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F0196" w14:textId="77777777" w:rsidR="002A146D" w:rsidRPr="002A146D" w:rsidRDefault="00E8473B" w:rsidP="002A146D">
      <w:pPr>
        <w:pStyle w:val="Bilder"/>
        <w:rPr>
          <w:rStyle w:val="TitelZchn"/>
          <w:rFonts w:ascii="Arial" w:eastAsiaTheme="minorHAnsi" w:hAnsi="Arial" w:cs="Calibri"/>
          <w:spacing w:val="0"/>
          <w:kern w:val="0"/>
          <w:sz w:val="24"/>
          <w:szCs w:val="22"/>
        </w:rPr>
      </w:pPr>
      <w:r w:rsidRPr="00716CB6">
        <w:rPr>
          <w:lang w:eastAsia="de-DE"/>
        </w:rPr>
        <mc:AlternateContent>
          <mc:Choice Requires="wpg">
            <w:drawing>
              <wp:inline distT="0" distB="0" distL="0" distR="0" wp14:anchorId="5AEE8EE5" wp14:editId="0CECC8FA">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A66A6" w14:textId="77777777" w:rsidR="007347BB" w:rsidRDefault="007347B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AEE8EE5"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331A66A6" w14:textId="77777777" w:rsidR="007347BB" w:rsidRDefault="007347B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72E6D3DE" wp14:editId="1C5ADC91">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24ACCE41" w14:textId="77777777" w:rsidR="001554A8" w:rsidRDefault="00584866" w:rsidP="001554A8">
      <w:pPr>
        <w:pStyle w:val="Titel"/>
        <w:rPr>
          <w:color w:val="FF0000"/>
        </w:rPr>
      </w:pPr>
      <w:r>
        <w:rPr>
          <w:color w:val="FF0000"/>
        </w:rPr>
        <w:t>Methodenbausteine</w:t>
      </w:r>
    </w:p>
    <w:p w14:paraId="147169B5" w14:textId="77777777" w:rsidR="00584866" w:rsidRDefault="00584866" w:rsidP="00584866">
      <w:pPr>
        <w:pStyle w:val="Autor"/>
      </w:pPr>
      <w:r w:rsidRPr="00584866">
        <w:t>Beiträge zu einer vielfältigeren Unterrichtsmethodik</w:t>
      </w:r>
      <w:bookmarkStart w:id="0" w:name="top"/>
      <w:bookmarkEnd w:id="0"/>
    </w:p>
    <w:p w14:paraId="5DF11347" w14:textId="77777777" w:rsidR="00584866" w:rsidRDefault="00584866" w:rsidP="00584866">
      <w:r>
        <w:t>In den letzten Jahren sind unter der Bezeichnung "Methodenwerkzeuge" oder "Offene Lernformen" Materialien publiziert worden, die dem festgefahrenen fragend-entwickelnden Unterrichtsmuster "neue", andere Impulse geben sollten [1], [2]. Dabei handelt es sich nach der Analyse von M. Goth [3] um ein ganzes Spektrum von Materialien, das den gesamten Raum zwischen dem (methodisch gesehen simplen) Medium Arbeitsblatt und den doch etwas aufwändigen Unterrichtsmethoden "forschend" und "projektorientiert" einnimmt. Die publizierten äußeren Formen legen dasselbe nahe: mal ist es eine einzelne Seite in Arbeitsblattform, mal ein mehrseitiges Material bestehend aus einer "Gebrauchsanweisung" nebst methodischen Bemerkungen, Kopiervorlagen, Lösungsbögen, Sachstruktur usw.</w:t>
      </w:r>
    </w:p>
    <w:p w14:paraId="047D726C" w14:textId="77777777" w:rsidR="00584866" w:rsidRDefault="00584866" w:rsidP="00584866">
      <w:r>
        <w:t>Ziel dieser Seiten ist es</w:t>
      </w:r>
    </w:p>
    <w:p w14:paraId="5B9B54BA" w14:textId="77777777" w:rsidR="00584866" w:rsidRDefault="00584866" w:rsidP="00584866">
      <w:pPr>
        <w:pStyle w:val="Liste2Aufzhlung"/>
      </w:pPr>
      <w:r>
        <w:t>ein klareres Bild der methodischen Maßnahme "Methodenbaustein" zu zeichnen,</w:t>
      </w:r>
    </w:p>
    <w:p w14:paraId="710E45F3" w14:textId="77777777" w:rsidR="00584866" w:rsidRDefault="00584866" w:rsidP="00584866">
      <w:pPr>
        <w:pStyle w:val="Liste2Aufzhlung"/>
      </w:pPr>
      <w:r>
        <w:t>den Prozess des Lehrens für Dozenten und Seminarlehrer auf eine didaktisch fundierte Basis zustellen sowie</w:t>
      </w:r>
    </w:p>
    <w:p w14:paraId="4B9E6813" w14:textId="77777777" w:rsidR="00584866" w:rsidRDefault="00584866" w:rsidP="00584866">
      <w:pPr>
        <w:pStyle w:val="Liste2Aufzhlung"/>
      </w:pPr>
      <w:r>
        <w:t>das Er-Lernen der durchaus sehr wertvollen Maßnahmen durch Studenten, Referendare und Lehrer transparenter zu gestalten.</w:t>
      </w:r>
    </w:p>
    <w:p w14:paraId="170B70DB" w14:textId="77777777" w:rsidR="00584866" w:rsidRDefault="00584866" w:rsidP="00584866">
      <w:pPr>
        <w:pStyle w:val="Liste2Aufzhlung"/>
      </w:pPr>
      <w:r>
        <w:t xml:space="preserve">Interessierten </w:t>
      </w:r>
      <w:r>
        <w:rPr>
          <w:b/>
          <w:bCs/>
        </w:rPr>
        <w:t>einen</w:t>
      </w:r>
      <w:r>
        <w:t xml:space="preserve"> Weg von der "isolierten guten Idee" zum methodisch abgesicherten, planmäßigen schülerzentrierten Unterricht auf zu zeigen.</w:t>
      </w:r>
    </w:p>
    <w:p w14:paraId="2CF52DC5" w14:textId="7D07BC00" w:rsidR="00584866" w:rsidRDefault="0055345A" w:rsidP="0055345A">
      <w:r>
        <w:t xml:space="preserve">Den Umgang mit den Materialien schildert die </w:t>
      </w:r>
      <w:hyperlink r:id="rId9" w:tgtFrame="_blank" w:history="1">
        <w:r w:rsidRPr="0055345A">
          <w:rPr>
            <w:rStyle w:val="Hyperlink"/>
          </w:rPr>
          <w:t>Lehrer</w:t>
        </w:r>
        <w:r>
          <w:rPr>
            <w:rStyle w:val="Hyperlink"/>
          </w:rPr>
          <w:t>information</w:t>
        </w:r>
      </w:hyperlink>
      <w:r>
        <w:t>.</w:t>
      </w:r>
    </w:p>
    <w:p w14:paraId="54E9987C" w14:textId="77777777" w:rsidR="0055345A" w:rsidRDefault="0055345A" w:rsidP="00584866">
      <w:pPr>
        <w:spacing w:before="0"/>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56"/>
        <w:gridCol w:w="467"/>
        <w:gridCol w:w="564"/>
        <w:gridCol w:w="1451"/>
      </w:tblGrid>
      <w:tr w:rsidR="00584866" w14:paraId="61ACB737" w14:textId="77777777" w:rsidTr="00AB3238">
        <w:tc>
          <w:tcPr>
            <w:tcW w:w="3671"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208BB68C" w14:textId="77777777" w:rsidR="00584866" w:rsidRPr="006F2D90" w:rsidRDefault="00584866" w:rsidP="006F2D90">
            <w:pPr>
              <w:jc w:val="left"/>
              <w:rPr>
                <w:b/>
              </w:rPr>
            </w:pPr>
            <w:r w:rsidRPr="006F2D90">
              <w:rPr>
                <w:b/>
              </w:rPr>
              <w:t>Methodenbausteine</w:t>
            </w:r>
          </w:p>
        </w:tc>
        <w:tc>
          <w:tcPr>
            <w:tcW w:w="2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2AE6E91C" w14:textId="77777777" w:rsidR="00584866" w:rsidRPr="006F2D90" w:rsidRDefault="00584866" w:rsidP="006F2D90">
            <w:pPr>
              <w:jc w:val="left"/>
              <w:rPr>
                <w:b/>
              </w:rPr>
            </w:pPr>
            <w:r w:rsidRPr="006F2D90">
              <w:rPr>
                <w:b/>
              </w:rPr>
              <w:t>RS</w:t>
            </w:r>
          </w:p>
        </w:tc>
        <w:tc>
          <w:tcPr>
            <w:tcW w:w="302"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7899F40" w14:textId="77777777" w:rsidR="00584866" w:rsidRPr="006F2D90" w:rsidRDefault="00584866" w:rsidP="006F2D90">
            <w:pPr>
              <w:jc w:val="left"/>
              <w:rPr>
                <w:b/>
              </w:rPr>
            </w:pPr>
            <w:proofErr w:type="spellStart"/>
            <w:r w:rsidRPr="006F2D90">
              <w:rPr>
                <w:b/>
              </w:rPr>
              <w:t>Gym</w:t>
            </w:r>
            <w:proofErr w:type="spellEnd"/>
          </w:p>
        </w:tc>
        <w:tc>
          <w:tcPr>
            <w:tcW w:w="777"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5AF5069" w14:textId="77777777" w:rsidR="00584866" w:rsidRDefault="00584866" w:rsidP="006F2D90">
            <w:pPr>
              <w:jc w:val="left"/>
            </w:pPr>
            <w:r>
              <w:rPr>
                <w:rStyle w:val="Fett"/>
                <w:rFonts w:cs="Arial"/>
              </w:rPr>
              <w:t>Stand</w:t>
            </w:r>
          </w:p>
        </w:tc>
      </w:tr>
      <w:tr w:rsidR="00584866" w14:paraId="73DFA326" w14:textId="77777777" w:rsidTr="00AB3238">
        <w:tc>
          <w:tcPr>
            <w:tcW w:w="3671" w:type="pct"/>
            <w:tcBorders>
              <w:top w:val="outset" w:sz="6" w:space="0" w:color="auto"/>
              <w:left w:val="outset" w:sz="6" w:space="0" w:color="auto"/>
              <w:bottom w:val="outset" w:sz="6" w:space="0" w:color="auto"/>
              <w:right w:val="outset" w:sz="6" w:space="0" w:color="auto"/>
            </w:tcBorders>
            <w:hideMark/>
          </w:tcPr>
          <w:p w14:paraId="39FDA88D" w14:textId="53E34653" w:rsidR="00584866" w:rsidRDefault="00584866" w:rsidP="00D14970">
            <w:r>
              <w:t xml:space="preserve">mb00 </w:t>
            </w:r>
            <w:hyperlink r:id="rId10" w:tgtFrame="_blank" w:history="1">
              <w:r w:rsidR="00D14970">
                <w:rPr>
                  <w:rStyle w:val="Hyperlink"/>
                  <w:rFonts w:cs="Arial"/>
                </w:rPr>
                <w:t>Labor-Führerschein</w:t>
              </w:r>
            </w:hyperlink>
            <w:r>
              <w:t xml:space="preserve">, </w:t>
            </w:r>
            <w:hyperlink r:id="rId11" w:tgtFrame="_blank" w:history="1">
              <w:r>
                <w:rPr>
                  <w:rStyle w:val="Hyperlink"/>
                  <w:rFonts w:cs="Arial"/>
                </w:rPr>
                <w:t>Lehrerhandreichung</w:t>
              </w:r>
            </w:hyperlink>
            <w:r>
              <w:t xml:space="preserve"> dazu, </w:t>
            </w:r>
            <w:proofErr w:type="spellStart"/>
            <w:r>
              <w:t>pptx</w:t>
            </w:r>
            <w:proofErr w:type="spellEnd"/>
          </w:p>
        </w:tc>
        <w:tc>
          <w:tcPr>
            <w:tcW w:w="250" w:type="pct"/>
            <w:tcBorders>
              <w:top w:val="outset" w:sz="6" w:space="0" w:color="auto"/>
              <w:left w:val="outset" w:sz="6" w:space="0" w:color="auto"/>
              <w:bottom w:val="outset" w:sz="6" w:space="0" w:color="auto"/>
              <w:right w:val="outset" w:sz="6" w:space="0" w:color="auto"/>
            </w:tcBorders>
            <w:hideMark/>
          </w:tcPr>
          <w:p w14:paraId="5337EE75" w14:textId="77777777" w:rsidR="00584866" w:rsidRDefault="00584866" w:rsidP="00584866">
            <w:r>
              <w:t>+</w:t>
            </w:r>
          </w:p>
        </w:tc>
        <w:tc>
          <w:tcPr>
            <w:tcW w:w="302" w:type="pct"/>
            <w:tcBorders>
              <w:top w:val="outset" w:sz="6" w:space="0" w:color="auto"/>
              <w:left w:val="outset" w:sz="6" w:space="0" w:color="auto"/>
              <w:bottom w:val="outset" w:sz="6" w:space="0" w:color="auto"/>
              <w:right w:val="outset" w:sz="6" w:space="0" w:color="auto"/>
            </w:tcBorders>
            <w:hideMark/>
          </w:tcPr>
          <w:p w14:paraId="23C3D20D" w14:textId="77777777" w:rsidR="00584866" w:rsidRDefault="00584866" w:rsidP="00584866">
            <w:r>
              <w:t>+</w:t>
            </w:r>
          </w:p>
        </w:tc>
        <w:tc>
          <w:tcPr>
            <w:tcW w:w="777" w:type="pct"/>
            <w:tcBorders>
              <w:top w:val="outset" w:sz="6" w:space="0" w:color="auto"/>
              <w:left w:val="outset" w:sz="6" w:space="0" w:color="auto"/>
              <w:bottom w:val="outset" w:sz="6" w:space="0" w:color="auto"/>
              <w:right w:val="outset" w:sz="6" w:space="0" w:color="auto"/>
            </w:tcBorders>
            <w:hideMark/>
          </w:tcPr>
          <w:p w14:paraId="2A5E0481" w14:textId="7C1E97BA" w:rsidR="00584866" w:rsidRDefault="00BB0CD7" w:rsidP="00BB0CD7">
            <w:r>
              <w:t>07</w:t>
            </w:r>
            <w:r w:rsidR="00584866">
              <w:t>.0</w:t>
            </w:r>
            <w:r>
              <w:t>5</w:t>
            </w:r>
            <w:r w:rsidR="00584866">
              <w:t>.20</w:t>
            </w:r>
            <w:r w:rsidR="00D14970">
              <w:t>21</w:t>
            </w:r>
          </w:p>
        </w:tc>
      </w:tr>
      <w:tr w:rsidR="00584866" w14:paraId="5B9F5728" w14:textId="77777777" w:rsidTr="00AB3238">
        <w:tc>
          <w:tcPr>
            <w:tcW w:w="3671" w:type="pct"/>
            <w:tcBorders>
              <w:top w:val="outset" w:sz="6" w:space="0" w:color="auto"/>
              <w:left w:val="outset" w:sz="6" w:space="0" w:color="auto"/>
              <w:bottom w:val="outset" w:sz="6" w:space="0" w:color="auto"/>
              <w:right w:val="outset" w:sz="6" w:space="0" w:color="auto"/>
            </w:tcBorders>
            <w:hideMark/>
          </w:tcPr>
          <w:p w14:paraId="6582E449" w14:textId="510DBBE3" w:rsidR="00584866" w:rsidRDefault="00584866" w:rsidP="00584866">
            <w:r>
              <w:t xml:space="preserve">mb01 </w:t>
            </w:r>
            <w:hyperlink r:id="rId12" w:history="1">
              <w:r>
                <w:rPr>
                  <w:rStyle w:val="Hyperlink"/>
                  <w:rFonts w:cs="Arial"/>
                </w:rPr>
                <w:t>Lösevorgang</w:t>
              </w:r>
            </w:hyperlink>
            <w:r>
              <w:t xml:space="preserve">, </w:t>
            </w:r>
            <w:proofErr w:type="spellStart"/>
            <w:r>
              <w:t>ppt</w:t>
            </w:r>
            <w:r w:rsidR="00F07400">
              <w:t>x</w:t>
            </w:r>
            <w:proofErr w:type="spellEnd"/>
            <w:r>
              <w:t xml:space="preserve"> (Filmleiste)</w:t>
            </w:r>
          </w:p>
        </w:tc>
        <w:tc>
          <w:tcPr>
            <w:tcW w:w="250" w:type="pct"/>
            <w:tcBorders>
              <w:top w:val="outset" w:sz="6" w:space="0" w:color="auto"/>
              <w:left w:val="outset" w:sz="6" w:space="0" w:color="auto"/>
              <w:bottom w:val="outset" w:sz="6" w:space="0" w:color="auto"/>
              <w:right w:val="outset" w:sz="6" w:space="0" w:color="auto"/>
            </w:tcBorders>
            <w:hideMark/>
          </w:tcPr>
          <w:p w14:paraId="697CAB8B" w14:textId="77777777" w:rsidR="00584866" w:rsidRDefault="00584866" w:rsidP="00584866">
            <w:r>
              <w:t>+</w:t>
            </w:r>
          </w:p>
        </w:tc>
        <w:tc>
          <w:tcPr>
            <w:tcW w:w="302" w:type="pct"/>
            <w:tcBorders>
              <w:top w:val="outset" w:sz="6" w:space="0" w:color="auto"/>
              <w:left w:val="outset" w:sz="6" w:space="0" w:color="auto"/>
              <w:bottom w:val="outset" w:sz="6" w:space="0" w:color="auto"/>
              <w:right w:val="outset" w:sz="6" w:space="0" w:color="auto"/>
            </w:tcBorders>
            <w:hideMark/>
          </w:tcPr>
          <w:p w14:paraId="6ECDEA54" w14:textId="77777777" w:rsidR="00584866" w:rsidRDefault="00584866" w:rsidP="00584866">
            <w:r>
              <w:t>+</w:t>
            </w:r>
          </w:p>
        </w:tc>
        <w:tc>
          <w:tcPr>
            <w:tcW w:w="777" w:type="pct"/>
            <w:tcBorders>
              <w:top w:val="outset" w:sz="6" w:space="0" w:color="auto"/>
              <w:left w:val="outset" w:sz="6" w:space="0" w:color="auto"/>
              <w:bottom w:val="outset" w:sz="6" w:space="0" w:color="auto"/>
              <w:right w:val="outset" w:sz="6" w:space="0" w:color="auto"/>
            </w:tcBorders>
            <w:hideMark/>
          </w:tcPr>
          <w:p w14:paraId="6CA39BDD" w14:textId="77777777" w:rsidR="00584866" w:rsidRDefault="00584866" w:rsidP="00584866">
            <w:r>
              <w:t>01.03.2012</w:t>
            </w:r>
          </w:p>
        </w:tc>
      </w:tr>
      <w:tr w:rsidR="00584866" w14:paraId="2789DE55" w14:textId="77777777" w:rsidTr="00AB3238">
        <w:tc>
          <w:tcPr>
            <w:tcW w:w="3671" w:type="pct"/>
            <w:tcBorders>
              <w:top w:val="outset" w:sz="6" w:space="0" w:color="auto"/>
              <w:left w:val="outset" w:sz="6" w:space="0" w:color="auto"/>
              <w:bottom w:val="outset" w:sz="6" w:space="0" w:color="auto"/>
              <w:right w:val="outset" w:sz="6" w:space="0" w:color="auto"/>
            </w:tcBorders>
            <w:hideMark/>
          </w:tcPr>
          <w:p w14:paraId="0ADF8CB3" w14:textId="16EDD639" w:rsidR="00584866" w:rsidRDefault="00584866" w:rsidP="00584866">
            <w:r>
              <w:t xml:space="preserve">mb02 </w:t>
            </w:r>
            <w:hyperlink r:id="rId13" w:history="1">
              <w:r>
                <w:rPr>
                  <w:rStyle w:val="Hyperlink"/>
                  <w:rFonts w:cs="Arial"/>
                </w:rPr>
                <w:t>Atommodelle</w:t>
              </w:r>
            </w:hyperlink>
            <w:r w:rsidR="00F07400">
              <w:t xml:space="preserve">, </w:t>
            </w:r>
            <w:proofErr w:type="spellStart"/>
            <w:r w:rsidR="00F07400">
              <w:t>pptx</w:t>
            </w:r>
            <w:proofErr w:type="spellEnd"/>
            <w:r w:rsidR="00F07400">
              <w:t xml:space="preserve"> </w:t>
            </w:r>
            <w:r>
              <w:t>(Expertenkongress)</w:t>
            </w:r>
          </w:p>
          <w:p w14:paraId="3D256979" w14:textId="3D400B9E" w:rsidR="00584866" w:rsidRDefault="002A67AA" w:rsidP="00584866">
            <w:hyperlink r:id="rId14" w:history="1">
              <w:r w:rsidR="00584866">
                <w:rPr>
                  <w:rStyle w:val="Hyperlink"/>
                  <w:rFonts w:cs="Arial"/>
                </w:rPr>
                <w:t>Vorlagen</w:t>
              </w:r>
            </w:hyperlink>
            <w:r w:rsidR="00584866">
              <w:t xml:space="preserve">, </w:t>
            </w:r>
            <w:proofErr w:type="spellStart"/>
            <w:r w:rsidR="00584866">
              <w:t>ppt</w:t>
            </w:r>
            <w:r w:rsidR="00F07400">
              <w:t>x</w:t>
            </w:r>
            <w:proofErr w:type="spellEnd"/>
          </w:p>
        </w:tc>
        <w:tc>
          <w:tcPr>
            <w:tcW w:w="250" w:type="pct"/>
            <w:tcBorders>
              <w:top w:val="outset" w:sz="6" w:space="0" w:color="auto"/>
              <w:left w:val="outset" w:sz="6" w:space="0" w:color="auto"/>
              <w:bottom w:val="outset" w:sz="6" w:space="0" w:color="auto"/>
              <w:right w:val="outset" w:sz="6" w:space="0" w:color="auto"/>
            </w:tcBorders>
            <w:hideMark/>
          </w:tcPr>
          <w:p w14:paraId="5F4C1482" w14:textId="77777777" w:rsidR="00584866" w:rsidRDefault="00584866" w:rsidP="00584866">
            <w:r>
              <w:t>+</w:t>
            </w:r>
          </w:p>
        </w:tc>
        <w:tc>
          <w:tcPr>
            <w:tcW w:w="302" w:type="pct"/>
            <w:tcBorders>
              <w:top w:val="outset" w:sz="6" w:space="0" w:color="auto"/>
              <w:left w:val="outset" w:sz="6" w:space="0" w:color="auto"/>
              <w:bottom w:val="outset" w:sz="6" w:space="0" w:color="auto"/>
              <w:right w:val="outset" w:sz="6" w:space="0" w:color="auto"/>
            </w:tcBorders>
            <w:hideMark/>
          </w:tcPr>
          <w:p w14:paraId="04BB98FF" w14:textId="77777777" w:rsidR="00584866" w:rsidRDefault="00584866" w:rsidP="00584866">
            <w:r>
              <w:t>+</w:t>
            </w:r>
          </w:p>
        </w:tc>
        <w:tc>
          <w:tcPr>
            <w:tcW w:w="777" w:type="pct"/>
            <w:tcBorders>
              <w:top w:val="outset" w:sz="6" w:space="0" w:color="auto"/>
              <w:left w:val="outset" w:sz="6" w:space="0" w:color="auto"/>
              <w:bottom w:val="outset" w:sz="6" w:space="0" w:color="auto"/>
              <w:right w:val="outset" w:sz="6" w:space="0" w:color="auto"/>
            </w:tcBorders>
            <w:hideMark/>
          </w:tcPr>
          <w:p w14:paraId="2BE912FA" w14:textId="77777777" w:rsidR="00584866" w:rsidRDefault="00584866" w:rsidP="00584866">
            <w:r>
              <w:t>01.03.2012</w:t>
            </w:r>
          </w:p>
        </w:tc>
      </w:tr>
      <w:tr w:rsidR="00584866" w14:paraId="65511AB9" w14:textId="77777777" w:rsidTr="00AB3238">
        <w:tc>
          <w:tcPr>
            <w:tcW w:w="3671" w:type="pct"/>
            <w:tcBorders>
              <w:top w:val="outset" w:sz="6" w:space="0" w:color="auto"/>
              <w:left w:val="outset" w:sz="6" w:space="0" w:color="auto"/>
              <w:bottom w:val="outset" w:sz="6" w:space="0" w:color="auto"/>
              <w:right w:val="outset" w:sz="6" w:space="0" w:color="auto"/>
            </w:tcBorders>
            <w:hideMark/>
          </w:tcPr>
          <w:p w14:paraId="6F2330BA" w14:textId="5D0A8E1A" w:rsidR="00584866" w:rsidRDefault="00584866" w:rsidP="00584866">
            <w:r>
              <w:t xml:space="preserve">mb03 </w:t>
            </w:r>
            <w:hyperlink r:id="rId15" w:history="1">
              <w:r>
                <w:rPr>
                  <w:rStyle w:val="Hyperlink"/>
                  <w:rFonts w:cs="Arial"/>
                </w:rPr>
                <w:t>Aggregatzustände</w:t>
              </w:r>
            </w:hyperlink>
            <w:r>
              <w:t xml:space="preserve">, </w:t>
            </w:r>
            <w:proofErr w:type="spellStart"/>
            <w:r>
              <w:t>ppt</w:t>
            </w:r>
            <w:r w:rsidR="005F2154">
              <w:t>x</w:t>
            </w:r>
            <w:proofErr w:type="spellEnd"/>
            <w:r>
              <w:t xml:space="preserve"> (Zuordnungsübung)</w:t>
            </w:r>
          </w:p>
          <w:p w14:paraId="34114535" w14:textId="78FA7640" w:rsidR="00584866" w:rsidRDefault="002A67AA" w:rsidP="00584866">
            <w:hyperlink r:id="rId16" w:history="1">
              <w:r w:rsidR="00584866">
                <w:rPr>
                  <w:rStyle w:val="Hyperlink"/>
                  <w:rFonts w:cs="Arial"/>
                </w:rPr>
                <w:t>Vorlagen</w:t>
              </w:r>
            </w:hyperlink>
            <w:r w:rsidR="00584866">
              <w:t xml:space="preserve">, </w:t>
            </w:r>
            <w:proofErr w:type="spellStart"/>
            <w:r w:rsidR="00584866">
              <w:t>ppt</w:t>
            </w:r>
            <w:r w:rsidR="005F2154">
              <w:t>x</w:t>
            </w:r>
            <w:proofErr w:type="spellEnd"/>
          </w:p>
        </w:tc>
        <w:tc>
          <w:tcPr>
            <w:tcW w:w="250" w:type="pct"/>
            <w:tcBorders>
              <w:top w:val="outset" w:sz="6" w:space="0" w:color="auto"/>
              <w:left w:val="outset" w:sz="6" w:space="0" w:color="auto"/>
              <w:bottom w:val="outset" w:sz="6" w:space="0" w:color="auto"/>
              <w:right w:val="outset" w:sz="6" w:space="0" w:color="auto"/>
            </w:tcBorders>
            <w:hideMark/>
          </w:tcPr>
          <w:p w14:paraId="1598E2FD" w14:textId="77777777" w:rsidR="00584866" w:rsidRDefault="00584866" w:rsidP="00584866">
            <w:r>
              <w:t>+</w:t>
            </w:r>
          </w:p>
        </w:tc>
        <w:tc>
          <w:tcPr>
            <w:tcW w:w="302" w:type="pct"/>
            <w:tcBorders>
              <w:top w:val="outset" w:sz="6" w:space="0" w:color="auto"/>
              <w:left w:val="outset" w:sz="6" w:space="0" w:color="auto"/>
              <w:bottom w:val="outset" w:sz="6" w:space="0" w:color="auto"/>
              <w:right w:val="outset" w:sz="6" w:space="0" w:color="auto"/>
            </w:tcBorders>
            <w:hideMark/>
          </w:tcPr>
          <w:p w14:paraId="2548CA7F" w14:textId="77777777" w:rsidR="00584866" w:rsidRDefault="00584866" w:rsidP="00584866">
            <w:r>
              <w:t>+</w:t>
            </w:r>
          </w:p>
        </w:tc>
        <w:tc>
          <w:tcPr>
            <w:tcW w:w="777" w:type="pct"/>
            <w:tcBorders>
              <w:top w:val="outset" w:sz="6" w:space="0" w:color="auto"/>
              <w:left w:val="outset" w:sz="6" w:space="0" w:color="auto"/>
              <w:bottom w:val="outset" w:sz="6" w:space="0" w:color="auto"/>
              <w:right w:val="outset" w:sz="6" w:space="0" w:color="auto"/>
            </w:tcBorders>
            <w:hideMark/>
          </w:tcPr>
          <w:p w14:paraId="748D21A8" w14:textId="77777777" w:rsidR="00584866" w:rsidRDefault="00584866" w:rsidP="00584866">
            <w:r>
              <w:t>01.03.2012</w:t>
            </w:r>
          </w:p>
        </w:tc>
      </w:tr>
      <w:tr w:rsidR="00584866" w14:paraId="0728D8B4" w14:textId="77777777" w:rsidTr="00AB3238">
        <w:tc>
          <w:tcPr>
            <w:tcW w:w="3671" w:type="pct"/>
            <w:tcBorders>
              <w:top w:val="outset" w:sz="6" w:space="0" w:color="auto"/>
              <w:left w:val="outset" w:sz="6" w:space="0" w:color="auto"/>
              <w:bottom w:val="outset" w:sz="6" w:space="0" w:color="auto"/>
              <w:right w:val="outset" w:sz="6" w:space="0" w:color="auto"/>
            </w:tcBorders>
            <w:hideMark/>
          </w:tcPr>
          <w:p w14:paraId="737B0C3D" w14:textId="3AD5683C" w:rsidR="00584866" w:rsidRDefault="00584866" w:rsidP="00584866">
            <w:r>
              <w:t xml:space="preserve">mb04 </w:t>
            </w:r>
            <w:hyperlink r:id="rId17" w:history="1">
              <w:r>
                <w:rPr>
                  <w:rStyle w:val="Hyperlink"/>
                  <w:rFonts w:cs="Arial"/>
                </w:rPr>
                <w:t>Salze</w:t>
              </w:r>
            </w:hyperlink>
            <w:r>
              <w:t xml:space="preserve">, </w:t>
            </w:r>
            <w:proofErr w:type="spellStart"/>
            <w:r>
              <w:t>ppt</w:t>
            </w:r>
            <w:r w:rsidR="005F2154">
              <w:t>x</w:t>
            </w:r>
            <w:proofErr w:type="spellEnd"/>
            <w:r>
              <w:t xml:space="preserve"> (Spiel, Übung) </w:t>
            </w:r>
            <w:hyperlink r:id="rId18" w:tgtFrame="_blank" w:history="1">
              <w:proofErr w:type="spellStart"/>
              <w:r>
                <w:rPr>
                  <w:rStyle w:val="Hyperlink"/>
                  <w:rFonts w:cs="Arial"/>
                </w:rPr>
                <w:t>Garam</w:t>
              </w:r>
              <w:proofErr w:type="spellEnd"/>
            </w:hyperlink>
            <w:r>
              <w:t xml:space="preserve"> (</w:t>
            </w:r>
            <w:proofErr w:type="spellStart"/>
            <w:r>
              <w:t>Bahasa</w:t>
            </w:r>
            <w:proofErr w:type="spellEnd"/>
            <w:r>
              <w:t xml:space="preserve"> </w:t>
            </w:r>
            <w:proofErr w:type="spellStart"/>
            <w:r>
              <w:t>Indonesia</w:t>
            </w:r>
            <w:proofErr w:type="spellEnd"/>
            <w:r>
              <w:t>))</w:t>
            </w:r>
          </w:p>
        </w:tc>
        <w:tc>
          <w:tcPr>
            <w:tcW w:w="250" w:type="pct"/>
            <w:tcBorders>
              <w:top w:val="outset" w:sz="6" w:space="0" w:color="auto"/>
              <w:left w:val="outset" w:sz="6" w:space="0" w:color="auto"/>
              <w:bottom w:val="outset" w:sz="6" w:space="0" w:color="auto"/>
              <w:right w:val="outset" w:sz="6" w:space="0" w:color="auto"/>
            </w:tcBorders>
            <w:hideMark/>
          </w:tcPr>
          <w:p w14:paraId="5291629D" w14:textId="77777777" w:rsidR="00584866" w:rsidRDefault="00584866" w:rsidP="00584866">
            <w:r>
              <w:t>+</w:t>
            </w:r>
          </w:p>
        </w:tc>
        <w:tc>
          <w:tcPr>
            <w:tcW w:w="302" w:type="pct"/>
            <w:tcBorders>
              <w:top w:val="outset" w:sz="6" w:space="0" w:color="auto"/>
              <w:left w:val="outset" w:sz="6" w:space="0" w:color="auto"/>
              <w:bottom w:val="outset" w:sz="6" w:space="0" w:color="auto"/>
              <w:right w:val="outset" w:sz="6" w:space="0" w:color="auto"/>
            </w:tcBorders>
            <w:hideMark/>
          </w:tcPr>
          <w:p w14:paraId="2E8114F3" w14:textId="77777777" w:rsidR="00584866" w:rsidRDefault="00584866" w:rsidP="00584866">
            <w:r>
              <w:t>+</w:t>
            </w:r>
          </w:p>
        </w:tc>
        <w:tc>
          <w:tcPr>
            <w:tcW w:w="777" w:type="pct"/>
            <w:tcBorders>
              <w:top w:val="outset" w:sz="6" w:space="0" w:color="auto"/>
              <w:left w:val="outset" w:sz="6" w:space="0" w:color="auto"/>
              <w:bottom w:val="outset" w:sz="6" w:space="0" w:color="auto"/>
              <w:right w:val="outset" w:sz="6" w:space="0" w:color="auto"/>
            </w:tcBorders>
            <w:hideMark/>
          </w:tcPr>
          <w:p w14:paraId="290D880B" w14:textId="77777777" w:rsidR="00584866" w:rsidRDefault="00584866" w:rsidP="00584866">
            <w:r>
              <w:t>01.03.2012</w:t>
            </w:r>
          </w:p>
        </w:tc>
      </w:tr>
      <w:tr w:rsidR="00584866" w14:paraId="7700CCD0" w14:textId="77777777" w:rsidTr="00AB3238">
        <w:tc>
          <w:tcPr>
            <w:tcW w:w="3671" w:type="pct"/>
            <w:tcBorders>
              <w:top w:val="outset" w:sz="6" w:space="0" w:color="auto"/>
              <w:left w:val="outset" w:sz="6" w:space="0" w:color="auto"/>
              <w:bottom w:val="outset" w:sz="6" w:space="0" w:color="auto"/>
              <w:right w:val="outset" w:sz="6" w:space="0" w:color="auto"/>
            </w:tcBorders>
            <w:hideMark/>
          </w:tcPr>
          <w:p w14:paraId="450E288A" w14:textId="280C86FC" w:rsidR="00584866" w:rsidRDefault="00584866" w:rsidP="00584866">
            <w:r>
              <w:t xml:space="preserve">mb05 </w:t>
            </w:r>
            <w:hyperlink r:id="rId19" w:tgtFrame="_blank" w:history="1">
              <w:r>
                <w:rPr>
                  <w:rStyle w:val="Hyperlink"/>
                  <w:rFonts w:cs="Arial"/>
                </w:rPr>
                <w:t>Wertigkeit</w:t>
              </w:r>
            </w:hyperlink>
            <w:r>
              <w:t xml:space="preserve">, </w:t>
            </w:r>
            <w:proofErr w:type="spellStart"/>
            <w:r>
              <w:t>ppt</w:t>
            </w:r>
            <w:r w:rsidR="005F2154">
              <w:t>x</w:t>
            </w:r>
            <w:proofErr w:type="spellEnd"/>
            <w:r>
              <w:t xml:space="preserve"> (Abgestufte Lernhilfe)</w:t>
            </w:r>
          </w:p>
          <w:p w14:paraId="4B3603FC" w14:textId="2AB824D4" w:rsidR="00584866" w:rsidRPr="009624EB" w:rsidRDefault="002A67AA" w:rsidP="00584866">
            <w:pPr>
              <w:rPr>
                <w:lang w:val="en-US"/>
              </w:rPr>
            </w:pPr>
            <w:hyperlink r:id="rId20" w:tgtFrame="_blank" w:history="1">
              <w:proofErr w:type="spellStart"/>
              <w:r w:rsidR="00584866" w:rsidRPr="009624EB">
                <w:rPr>
                  <w:rStyle w:val="Hyperlink"/>
                  <w:rFonts w:cs="Arial"/>
                  <w:lang w:val="en-US"/>
                </w:rPr>
                <w:t>Valensi</w:t>
              </w:r>
              <w:proofErr w:type="spellEnd"/>
              <w:r w:rsidR="00584866" w:rsidRPr="009624EB">
                <w:rPr>
                  <w:rStyle w:val="Hyperlink"/>
                  <w:rFonts w:cs="Arial"/>
                  <w:lang w:val="en-US"/>
                </w:rPr>
                <w:t xml:space="preserve"> guru</w:t>
              </w:r>
            </w:hyperlink>
            <w:r w:rsidR="00584866" w:rsidRPr="009624EB">
              <w:rPr>
                <w:lang w:val="en-US"/>
              </w:rPr>
              <w:t xml:space="preserve">, </w:t>
            </w:r>
            <w:hyperlink r:id="rId21" w:tgtFrame="_blank" w:history="1">
              <w:proofErr w:type="spellStart"/>
              <w:r w:rsidR="00584866" w:rsidRPr="009624EB">
                <w:rPr>
                  <w:rStyle w:val="Hyperlink"/>
                  <w:rFonts w:cs="Arial"/>
                  <w:lang w:val="en-US"/>
                </w:rPr>
                <w:t>Valensi</w:t>
              </w:r>
              <w:proofErr w:type="spellEnd"/>
              <w:r w:rsidR="00584866" w:rsidRPr="009624EB">
                <w:rPr>
                  <w:rStyle w:val="Hyperlink"/>
                  <w:rFonts w:cs="Arial"/>
                  <w:lang w:val="en-US"/>
                </w:rPr>
                <w:t xml:space="preserve"> murid</w:t>
              </w:r>
            </w:hyperlink>
            <w:r w:rsidR="00584866" w:rsidRPr="009624EB">
              <w:rPr>
                <w:lang w:val="en-US"/>
              </w:rPr>
              <w:t xml:space="preserve"> (Bahasa Indonesia)</w:t>
            </w:r>
            <w:r w:rsidR="00F07400">
              <w:rPr>
                <w:lang w:val="en-US"/>
              </w:rPr>
              <w:t>, pptx</w:t>
            </w:r>
          </w:p>
        </w:tc>
        <w:tc>
          <w:tcPr>
            <w:tcW w:w="250" w:type="pct"/>
            <w:tcBorders>
              <w:top w:val="outset" w:sz="6" w:space="0" w:color="auto"/>
              <w:left w:val="outset" w:sz="6" w:space="0" w:color="auto"/>
              <w:bottom w:val="outset" w:sz="6" w:space="0" w:color="auto"/>
              <w:right w:val="outset" w:sz="6" w:space="0" w:color="auto"/>
            </w:tcBorders>
            <w:hideMark/>
          </w:tcPr>
          <w:p w14:paraId="7243A9D1" w14:textId="77777777" w:rsidR="00584866" w:rsidRDefault="00584866" w:rsidP="00584866">
            <w:r>
              <w:t>+</w:t>
            </w:r>
          </w:p>
        </w:tc>
        <w:tc>
          <w:tcPr>
            <w:tcW w:w="302" w:type="pct"/>
            <w:tcBorders>
              <w:top w:val="outset" w:sz="6" w:space="0" w:color="auto"/>
              <w:left w:val="outset" w:sz="6" w:space="0" w:color="auto"/>
              <w:bottom w:val="outset" w:sz="6" w:space="0" w:color="auto"/>
              <w:right w:val="outset" w:sz="6" w:space="0" w:color="auto"/>
            </w:tcBorders>
            <w:hideMark/>
          </w:tcPr>
          <w:p w14:paraId="28D6BDE0" w14:textId="77777777" w:rsidR="00584866" w:rsidRDefault="00584866" w:rsidP="00584866">
            <w:r>
              <w:t>+</w:t>
            </w:r>
          </w:p>
        </w:tc>
        <w:tc>
          <w:tcPr>
            <w:tcW w:w="777" w:type="pct"/>
            <w:tcBorders>
              <w:top w:val="outset" w:sz="6" w:space="0" w:color="auto"/>
              <w:left w:val="outset" w:sz="6" w:space="0" w:color="auto"/>
              <w:bottom w:val="outset" w:sz="6" w:space="0" w:color="auto"/>
              <w:right w:val="outset" w:sz="6" w:space="0" w:color="auto"/>
            </w:tcBorders>
            <w:hideMark/>
          </w:tcPr>
          <w:p w14:paraId="513EF318" w14:textId="77777777" w:rsidR="00584866" w:rsidRDefault="00584866" w:rsidP="00584866">
            <w:r>
              <w:t>04.11.2008</w:t>
            </w:r>
          </w:p>
        </w:tc>
      </w:tr>
      <w:tr w:rsidR="00584866" w14:paraId="1FBAA771" w14:textId="77777777" w:rsidTr="00AB3238">
        <w:tc>
          <w:tcPr>
            <w:tcW w:w="3671" w:type="pct"/>
            <w:tcBorders>
              <w:top w:val="outset" w:sz="6" w:space="0" w:color="auto"/>
              <w:left w:val="outset" w:sz="6" w:space="0" w:color="auto"/>
              <w:bottom w:val="outset" w:sz="6" w:space="0" w:color="auto"/>
              <w:right w:val="outset" w:sz="6" w:space="0" w:color="auto"/>
            </w:tcBorders>
            <w:hideMark/>
          </w:tcPr>
          <w:p w14:paraId="74BE3362" w14:textId="75699F12" w:rsidR="00584866" w:rsidRDefault="00584866" w:rsidP="00584866">
            <w:r>
              <w:t xml:space="preserve">mb06 </w:t>
            </w:r>
            <w:hyperlink r:id="rId22" w:history="1">
              <w:r>
                <w:rPr>
                  <w:rStyle w:val="Hyperlink"/>
                  <w:rFonts w:cs="Arial"/>
                </w:rPr>
                <w:t>Dichte</w:t>
              </w:r>
            </w:hyperlink>
            <w:r>
              <w:t xml:space="preserve">, </w:t>
            </w:r>
            <w:proofErr w:type="spellStart"/>
            <w:r>
              <w:t>ppt</w:t>
            </w:r>
            <w:r w:rsidR="000B05AE">
              <w:t>x</w:t>
            </w:r>
            <w:proofErr w:type="spellEnd"/>
            <w:r>
              <w:t xml:space="preserve"> (Dialog)</w:t>
            </w:r>
          </w:p>
        </w:tc>
        <w:tc>
          <w:tcPr>
            <w:tcW w:w="250" w:type="pct"/>
            <w:tcBorders>
              <w:top w:val="outset" w:sz="6" w:space="0" w:color="auto"/>
              <w:left w:val="outset" w:sz="6" w:space="0" w:color="auto"/>
              <w:bottom w:val="outset" w:sz="6" w:space="0" w:color="auto"/>
              <w:right w:val="outset" w:sz="6" w:space="0" w:color="auto"/>
            </w:tcBorders>
            <w:hideMark/>
          </w:tcPr>
          <w:p w14:paraId="3FC61F20" w14:textId="77777777" w:rsidR="00584866" w:rsidRDefault="00584866" w:rsidP="00584866">
            <w:r>
              <w:t>+</w:t>
            </w:r>
          </w:p>
        </w:tc>
        <w:tc>
          <w:tcPr>
            <w:tcW w:w="302" w:type="pct"/>
            <w:tcBorders>
              <w:top w:val="outset" w:sz="6" w:space="0" w:color="auto"/>
              <w:left w:val="outset" w:sz="6" w:space="0" w:color="auto"/>
              <w:bottom w:val="outset" w:sz="6" w:space="0" w:color="auto"/>
              <w:right w:val="outset" w:sz="6" w:space="0" w:color="auto"/>
            </w:tcBorders>
            <w:hideMark/>
          </w:tcPr>
          <w:p w14:paraId="2EA4F773" w14:textId="77777777" w:rsidR="00584866" w:rsidRDefault="00584866" w:rsidP="00584866">
            <w:r>
              <w:t>+</w:t>
            </w:r>
          </w:p>
        </w:tc>
        <w:tc>
          <w:tcPr>
            <w:tcW w:w="777" w:type="pct"/>
            <w:tcBorders>
              <w:top w:val="outset" w:sz="6" w:space="0" w:color="auto"/>
              <w:left w:val="outset" w:sz="6" w:space="0" w:color="auto"/>
              <w:bottom w:val="outset" w:sz="6" w:space="0" w:color="auto"/>
              <w:right w:val="outset" w:sz="6" w:space="0" w:color="auto"/>
            </w:tcBorders>
            <w:hideMark/>
          </w:tcPr>
          <w:p w14:paraId="09B5D50A" w14:textId="77777777" w:rsidR="00584866" w:rsidRDefault="00584866" w:rsidP="000B05AE">
            <w:r>
              <w:t>01.0</w:t>
            </w:r>
            <w:r w:rsidR="000B05AE">
              <w:t>2</w:t>
            </w:r>
            <w:r>
              <w:t>.20</w:t>
            </w:r>
            <w:r w:rsidR="000B05AE">
              <w:t>21</w:t>
            </w:r>
          </w:p>
        </w:tc>
      </w:tr>
      <w:tr w:rsidR="00584866" w14:paraId="304ABBD7" w14:textId="77777777" w:rsidTr="00AB3238">
        <w:tc>
          <w:tcPr>
            <w:tcW w:w="3671" w:type="pct"/>
            <w:tcBorders>
              <w:top w:val="outset" w:sz="6" w:space="0" w:color="auto"/>
              <w:left w:val="outset" w:sz="6" w:space="0" w:color="auto"/>
              <w:bottom w:val="outset" w:sz="6" w:space="0" w:color="auto"/>
              <w:right w:val="outset" w:sz="6" w:space="0" w:color="auto"/>
            </w:tcBorders>
            <w:hideMark/>
          </w:tcPr>
          <w:p w14:paraId="56B6667A" w14:textId="70086F5F" w:rsidR="00584866" w:rsidRDefault="00584866" w:rsidP="00584866">
            <w:r>
              <w:t xml:space="preserve">mb07 </w:t>
            </w:r>
            <w:hyperlink r:id="rId23" w:history="1">
              <w:r>
                <w:rPr>
                  <w:rStyle w:val="Hyperlink"/>
                  <w:rFonts w:cs="Arial"/>
                </w:rPr>
                <w:t>Energiediagramm</w:t>
              </w:r>
            </w:hyperlink>
            <w:r>
              <w:t xml:space="preserve">, </w:t>
            </w:r>
            <w:proofErr w:type="spellStart"/>
            <w:r>
              <w:t>ppt</w:t>
            </w:r>
            <w:r w:rsidR="005F2154">
              <w:t>x</w:t>
            </w:r>
            <w:proofErr w:type="spellEnd"/>
          </w:p>
          <w:p w14:paraId="2E863AA7" w14:textId="0EA576D7" w:rsidR="00584866" w:rsidRDefault="00584866" w:rsidP="00584866">
            <w:r>
              <w:t xml:space="preserve">Material1: </w:t>
            </w:r>
            <w:hyperlink r:id="rId24" w:history="1">
              <w:r>
                <w:rPr>
                  <w:rStyle w:val="Hyperlink"/>
                  <w:rFonts w:cs="Arial"/>
                </w:rPr>
                <w:t>Präsentation</w:t>
              </w:r>
            </w:hyperlink>
            <w:r>
              <w:t xml:space="preserve">, </w:t>
            </w:r>
            <w:proofErr w:type="spellStart"/>
            <w:r>
              <w:t>ppt</w:t>
            </w:r>
            <w:r w:rsidR="005F2154">
              <w:t>x</w:t>
            </w:r>
            <w:proofErr w:type="spellEnd"/>
          </w:p>
          <w:p w14:paraId="6E84D475" w14:textId="7CCCDC29" w:rsidR="00584866" w:rsidRDefault="00584866" w:rsidP="00584866">
            <w:r>
              <w:t xml:space="preserve">Material2: </w:t>
            </w:r>
            <w:hyperlink r:id="rId25" w:history="1">
              <w:r>
                <w:rPr>
                  <w:rStyle w:val="Hyperlink"/>
                  <w:rFonts w:cs="Arial"/>
                </w:rPr>
                <w:t>Vorlage für Folien</w:t>
              </w:r>
            </w:hyperlink>
            <w:r>
              <w:t xml:space="preserve">, </w:t>
            </w:r>
            <w:proofErr w:type="spellStart"/>
            <w:r>
              <w:t>ppt</w:t>
            </w:r>
            <w:r w:rsidR="005F2154">
              <w:t>x</w:t>
            </w:r>
            <w:proofErr w:type="spellEnd"/>
          </w:p>
          <w:p w14:paraId="78D78AC1" w14:textId="5A270ABA" w:rsidR="00584866" w:rsidRDefault="00584866" w:rsidP="00584866">
            <w:r>
              <w:lastRenderedPageBreak/>
              <w:t xml:space="preserve">Material3: </w:t>
            </w:r>
            <w:hyperlink r:id="rId26" w:history="1">
              <w:r>
                <w:rPr>
                  <w:rStyle w:val="Hyperlink"/>
                  <w:rFonts w:cs="Arial"/>
                </w:rPr>
                <w:t>Arbeitsblatt</w:t>
              </w:r>
            </w:hyperlink>
            <w:r>
              <w:t xml:space="preserve">, </w:t>
            </w:r>
            <w:proofErr w:type="spellStart"/>
            <w:r>
              <w:t>ppt</w:t>
            </w:r>
            <w:r w:rsidR="005F2154">
              <w:t>x</w:t>
            </w:r>
            <w:proofErr w:type="spellEnd"/>
          </w:p>
        </w:tc>
        <w:tc>
          <w:tcPr>
            <w:tcW w:w="250" w:type="pct"/>
            <w:tcBorders>
              <w:top w:val="outset" w:sz="6" w:space="0" w:color="auto"/>
              <w:left w:val="outset" w:sz="6" w:space="0" w:color="auto"/>
              <w:bottom w:val="outset" w:sz="6" w:space="0" w:color="auto"/>
              <w:right w:val="outset" w:sz="6" w:space="0" w:color="auto"/>
            </w:tcBorders>
            <w:hideMark/>
          </w:tcPr>
          <w:p w14:paraId="7FF310DC" w14:textId="77777777" w:rsidR="00584866" w:rsidRDefault="00584866" w:rsidP="00584866">
            <w:r>
              <w:lastRenderedPageBreak/>
              <w:t>+</w:t>
            </w:r>
          </w:p>
        </w:tc>
        <w:tc>
          <w:tcPr>
            <w:tcW w:w="302" w:type="pct"/>
            <w:tcBorders>
              <w:top w:val="outset" w:sz="6" w:space="0" w:color="auto"/>
              <w:left w:val="outset" w:sz="6" w:space="0" w:color="auto"/>
              <w:bottom w:val="outset" w:sz="6" w:space="0" w:color="auto"/>
              <w:right w:val="outset" w:sz="6" w:space="0" w:color="auto"/>
            </w:tcBorders>
            <w:hideMark/>
          </w:tcPr>
          <w:p w14:paraId="2ADAC6C7" w14:textId="77777777" w:rsidR="00584866" w:rsidRDefault="00584866" w:rsidP="00584866">
            <w:r>
              <w:t>+</w:t>
            </w:r>
          </w:p>
        </w:tc>
        <w:tc>
          <w:tcPr>
            <w:tcW w:w="777" w:type="pct"/>
            <w:tcBorders>
              <w:top w:val="outset" w:sz="6" w:space="0" w:color="auto"/>
              <w:left w:val="outset" w:sz="6" w:space="0" w:color="auto"/>
              <w:bottom w:val="outset" w:sz="6" w:space="0" w:color="auto"/>
              <w:right w:val="outset" w:sz="6" w:space="0" w:color="auto"/>
            </w:tcBorders>
            <w:hideMark/>
          </w:tcPr>
          <w:p w14:paraId="260887B4" w14:textId="77777777" w:rsidR="00584866" w:rsidRDefault="00584866" w:rsidP="00584866">
            <w:r>
              <w:t>01.03.2012</w:t>
            </w:r>
          </w:p>
        </w:tc>
      </w:tr>
      <w:tr w:rsidR="00584866" w14:paraId="0225251E" w14:textId="77777777" w:rsidTr="00AB3238">
        <w:tc>
          <w:tcPr>
            <w:tcW w:w="3671" w:type="pct"/>
            <w:tcBorders>
              <w:top w:val="outset" w:sz="6" w:space="0" w:color="auto"/>
              <w:left w:val="outset" w:sz="6" w:space="0" w:color="auto"/>
              <w:bottom w:val="outset" w:sz="6" w:space="0" w:color="auto"/>
              <w:right w:val="outset" w:sz="6" w:space="0" w:color="auto"/>
            </w:tcBorders>
            <w:hideMark/>
          </w:tcPr>
          <w:p w14:paraId="3E14EA77" w14:textId="26D368E6" w:rsidR="00584866" w:rsidRDefault="00584866" w:rsidP="00584866">
            <w:pPr>
              <w:jc w:val="left"/>
              <w:rPr>
                <w:rFonts w:cs="Arial"/>
              </w:rPr>
            </w:pPr>
            <w:r>
              <w:rPr>
                <w:rFonts w:cs="Arial"/>
              </w:rPr>
              <w:lastRenderedPageBreak/>
              <w:t xml:space="preserve">mb08 </w:t>
            </w:r>
            <w:hyperlink r:id="rId27" w:history="1">
              <w:r>
                <w:rPr>
                  <w:rStyle w:val="Hyperlink"/>
                  <w:rFonts w:cs="Arial"/>
                </w:rPr>
                <w:t>Stoffe</w:t>
              </w:r>
            </w:hyperlink>
            <w:r>
              <w:rPr>
                <w:rFonts w:cs="Arial"/>
              </w:rPr>
              <w:t xml:space="preserve">, </w:t>
            </w:r>
            <w:proofErr w:type="spellStart"/>
            <w:r>
              <w:rPr>
                <w:rFonts w:cs="Arial"/>
              </w:rPr>
              <w:t>ppt</w:t>
            </w:r>
            <w:r w:rsidR="00F07400">
              <w:rPr>
                <w:rFonts w:cs="Arial"/>
              </w:rPr>
              <w:t>x</w:t>
            </w:r>
            <w:proofErr w:type="spellEnd"/>
            <w:r>
              <w:rPr>
                <w:rFonts w:cs="Arial"/>
              </w:rPr>
              <w:t xml:space="preserve"> (Strukturdiagramm)</w:t>
            </w:r>
          </w:p>
          <w:p w14:paraId="4373BC62" w14:textId="176C058A" w:rsidR="00584866" w:rsidRDefault="002A67AA" w:rsidP="00584866">
            <w:pPr>
              <w:jc w:val="left"/>
            </w:pPr>
            <w:hyperlink r:id="rId28" w:history="1">
              <w:r w:rsidR="00584866">
                <w:rPr>
                  <w:rStyle w:val="Hyperlink"/>
                  <w:rFonts w:cs="Arial"/>
                </w:rPr>
                <w:t>Lösung</w:t>
              </w:r>
            </w:hyperlink>
            <w:r w:rsidR="00584866">
              <w:rPr>
                <w:rFonts w:cs="Arial"/>
              </w:rPr>
              <w:t xml:space="preserve">, </w:t>
            </w:r>
            <w:proofErr w:type="spellStart"/>
            <w:r w:rsidR="00584866">
              <w:rPr>
                <w:rFonts w:cs="Arial"/>
              </w:rPr>
              <w:t>ppt</w:t>
            </w:r>
            <w:r w:rsidR="00F07400">
              <w:rPr>
                <w:rFonts w:cs="Arial"/>
              </w:rPr>
              <w:t>x</w:t>
            </w:r>
            <w:proofErr w:type="spellEnd"/>
          </w:p>
        </w:tc>
        <w:tc>
          <w:tcPr>
            <w:tcW w:w="250" w:type="pct"/>
            <w:tcBorders>
              <w:top w:val="outset" w:sz="6" w:space="0" w:color="auto"/>
              <w:left w:val="outset" w:sz="6" w:space="0" w:color="auto"/>
              <w:bottom w:val="outset" w:sz="6" w:space="0" w:color="auto"/>
              <w:right w:val="outset" w:sz="6" w:space="0" w:color="auto"/>
            </w:tcBorders>
            <w:hideMark/>
          </w:tcPr>
          <w:p w14:paraId="4A0EDDAF" w14:textId="77777777" w:rsidR="00584866" w:rsidRDefault="00584866">
            <w:pPr>
              <w:jc w:val="center"/>
            </w:pPr>
            <w:r>
              <w:rPr>
                <w:rFonts w:cs="Arial"/>
              </w:rPr>
              <w:t>+</w:t>
            </w:r>
          </w:p>
        </w:tc>
        <w:tc>
          <w:tcPr>
            <w:tcW w:w="302" w:type="pct"/>
            <w:tcBorders>
              <w:top w:val="outset" w:sz="6" w:space="0" w:color="auto"/>
              <w:left w:val="outset" w:sz="6" w:space="0" w:color="auto"/>
              <w:bottom w:val="outset" w:sz="6" w:space="0" w:color="auto"/>
              <w:right w:val="outset" w:sz="6" w:space="0" w:color="auto"/>
            </w:tcBorders>
            <w:hideMark/>
          </w:tcPr>
          <w:p w14:paraId="375B537F" w14:textId="77777777" w:rsidR="00584866" w:rsidRDefault="00584866">
            <w:pPr>
              <w:jc w:val="center"/>
            </w:pPr>
            <w:r>
              <w:rPr>
                <w:rFonts w:cs="Arial"/>
              </w:rPr>
              <w:t>+</w:t>
            </w:r>
          </w:p>
        </w:tc>
        <w:tc>
          <w:tcPr>
            <w:tcW w:w="777" w:type="pct"/>
            <w:tcBorders>
              <w:top w:val="outset" w:sz="6" w:space="0" w:color="auto"/>
              <w:left w:val="outset" w:sz="6" w:space="0" w:color="auto"/>
              <w:bottom w:val="outset" w:sz="6" w:space="0" w:color="auto"/>
              <w:right w:val="outset" w:sz="6" w:space="0" w:color="auto"/>
            </w:tcBorders>
            <w:hideMark/>
          </w:tcPr>
          <w:p w14:paraId="459F0F92" w14:textId="77777777" w:rsidR="00584866" w:rsidRDefault="00584866">
            <w:pPr>
              <w:jc w:val="right"/>
            </w:pPr>
            <w:r>
              <w:rPr>
                <w:rFonts w:cs="Arial"/>
              </w:rPr>
              <w:t>01.03.2012</w:t>
            </w:r>
          </w:p>
        </w:tc>
      </w:tr>
      <w:tr w:rsidR="00584866" w14:paraId="6CA8AF65" w14:textId="77777777" w:rsidTr="00AB3238">
        <w:tc>
          <w:tcPr>
            <w:tcW w:w="3671" w:type="pct"/>
            <w:tcBorders>
              <w:top w:val="outset" w:sz="6" w:space="0" w:color="auto"/>
              <w:left w:val="outset" w:sz="6" w:space="0" w:color="auto"/>
              <w:bottom w:val="outset" w:sz="6" w:space="0" w:color="auto"/>
              <w:right w:val="outset" w:sz="6" w:space="0" w:color="auto"/>
            </w:tcBorders>
            <w:hideMark/>
          </w:tcPr>
          <w:p w14:paraId="660D918A" w14:textId="261D4BA3" w:rsidR="00584866" w:rsidRDefault="00584866" w:rsidP="00584866">
            <w:pPr>
              <w:jc w:val="left"/>
              <w:rPr>
                <w:rFonts w:cs="Arial"/>
              </w:rPr>
            </w:pPr>
            <w:r>
              <w:rPr>
                <w:rFonts w:cs="Arial"/>
              </w:rPr>
              <w:t xml:space="preserve">mb09 </w:t>
            </w:r>
            <w:hyperlink r:id="rId29" w:history="1">
              <w:r>
                <w:rPr>
                  <w:rStyle w:val="Hyperlink"/>
                  <w:rFonts w:cs="Arial"/>
                </w:rPr>
                <w:t>Elektrochemie</w:t>
              </w:r>
            </w:hyperlink>
            <w:r>
              <w:rPr>
                <w:rFonts w:cs="Arial"/>
              </w:rPr>
              <w:t xml:space="preserve">, </w:t>
            </w:r>
            <w:proofErr w:type="spellStart"/>
            <w:r>
              <w:rPr>
                <w:rFonts w:cs="Arial"/>
              </w:rPr>
              <w:t>ppt</w:t>
            </w:r>
            <w:r w:rsidR="005F2154">
              <w:rPr>
                <w:rFonts w:cs="Arial"/>
              </w:rPr>
              <w:t>x</w:t>
            </w:r>
            <w:proofErr w:type="spellEnd"/>
            <w:r>
              <w:rPr>
                <w:rFonts w:cs="Arial"/>
              </w:rPr>
              <w:t xml:space="preserve"> (Spiel)</w:t>
            </w:r>
          </w:p>
          <w:p w14:paraId="31954A54" w14:textId="4CEB7126" w:rsidR="00584866" w:rsidRDefault="002A67AA" w:rsidP="00584866">
            <w:pPr>
              <w:jc w:val="left"/>
            </w:pPr>
            <w:hyperlink r:id="rId30" w:history="1">
              <w:r w:rsidR="00584866">
                <w:rPr>
                  <w:rStyle w:val="Hyperlink"/>
                  <w:rFonts w:cs="Arial"/>
                </w:rPr>
                <w:t>Arbeitsblatt und Lösung</w:t>
              </w:r>
            </w:hyperlink>
            <w:r w:rsidR="00584866">
              <w:rPr>
                <w:rFonts w:cs="Arial"/>
              </w:rPr>
              <w:t xml:space="preserve">, </w:t>
            </w:r>
            <w:proofErr w:type="spellStart"/>
            <w:r w:rsidR="00584866">
              <w:rPr>
                <w:rFonts w:cs="Arial"/>
              </w:rPr>
              <w:t>doc</w:t>
            </w:r>
            <w:r w:rsidR="005F2154">
              <w:rPr>
                <w:rFonts w:cs="Arial"/>
              </w:rPr>
              <w:t>x</w:t>
            </w:r>
            <w:proofErr w:type="spellEnd"/>
          </w:p>
        </w:tc>
        <w:tc>
          <w:tcPr>
            <w:tcW w:w="250" w:type="pct"/>
            <w:tcBorders>
              <w:top w:val="outset" w:sz="6" w:space="0" w:color="auto"/>
              <w:left w:val="outset" w:sz="6" w:space="0" w:color="auto"/>
              <w:bottom w:val="outset" w:sz="6" w:space="0" w:color="auto"/>
              <w:right w:val="outset" w:sz="6" w:space="0" w:color="auto"/>
            </w:tcBorders>
            <w:hideMark/>
          </w:tcPr>
          <w:p w14:paraId="47515846" w14:textId="77777777" w:rsidR="00584866" w:rsidRDefault="00584866">
            <w:pPr>
              <w:jc w:val="center"/>
            </w:pPr>
            <w:r>
              <w:t> </w:t>
            </w:r>
          </w:p>
        </w:tc>
        <w:tc>
          <w:tcPr>
            <w:tcW w:w="302" w:type="pct"/>
            <w:tcBorders>
              <w:top w:val="outset" w:sz="6" w:space="0" w:color="auto"/>
              <w:left w:val="outset" w:sz="6" w:space="0" w:color="auto"/>
              <w:bottom w:val="outset" w:sz="6" w:space="0" w:color="auto"/>
              <w:right w:val="outset" w:sz="6" w:space="0" w:color="auto"/>
            </w:tcBorders>
            <w:hideMark/>
          </w:tcPr>
          <w:p w14:paraId="16B45484" w14:textId="77777777" w:rsidR="00584866" w:rsidRDefault="00584866">
            <w:pPr>
              <w:jc w:val="center"/>
            </w:pPr>
            <w:r>
              <w:rPr>
                <w:rFonts w:cs="Arial"/>
              </w:rPr>
              <w:t>+</w:t>
            </w:r>
          </w:p>
        </w:tc>
        <w:tc>
          <w:tcPr>
            <w:tcW w:w="777" w:type="pct"/>
            <w:tcBorders>
              <w:top w:val="outset" w:sz="6" w:space="0" w:color="auto"/>
              <w:left w:val="outset" w:sz="6" w:space="0" w:color="auto"/>
              <w:bottom w:val="outset" w:sz="6" w:space="0" w:color="auto"/>
              <w:right w:val="outset" w:sz="6" w:space="0" w:color="auto"/>
            </w:tcBorders>
            <w:hideMark/>
          </w:tcPr>
          <w:p w14:paraId="1F1B12B0" w14:textId="77777777" w:rsidR="00584866" w:rsidRDefault="00584866">
            <w:pPr>
              <w:jc w:val="right"/>
            </w:pPr>
            <w:r>
              <w:rPr>
                <w:rFonts w:cs="Arial"/>
              </w:rPr>
              <w:t>04.11.2008</w:t>
            </w:r>
          </w:p>
        </w:tc>
      </w:tr>
      <w:tr w:rsidR="00584866" w14:paraId="78FB3B46" w14:textId="77777777" w:rsidTr="00AB3238">
        <w:tc>
          <w:tcPr>
            <w:tcW w:w="3671" w:type="pct"/>
            <w:tcBorders>
              <w:top w:val="outset" w:sz="6" w:space="0" w:color="auto"/>
              <w:left w:val="outset" w:sz="6" w:space="0" w:color="auto"/>
              <w:bottom w:val="outset" w:sz="6" w:space="0" w:color="auto"/>
              <w:right w:val="outset" w:sz="6" w:space="0" w:color="auto"/>
            </w:tcBorders>
            <w:hideMark/>
          </w:tcPr>
          <w:p w14:paraId="1E5D9E25" w14:textId="7F609CD6" w:rsidR="00584866" w:rsidRDefault="00584866" w:rsidP="00584866">
            <w:pPr>
              <w:jc w:val="left"/>
              <w:rPr>
                <w:rFonts w:cs="Arial"/>
              </w:rPr>
            </w:pPr>
            <w:r>
              <w:rPr>
                <w:rFonts w:cs="Arial"/>
              </w:rPr>
              <w:t xml:space="preserve">mb10 </w:t>
            </w:r>
            <w:hyperlink r:id="rId31" w:tgtFrame="_blank" w:history="1">
              <w:r>
                <w:rPr>
                  <w:rStyle w:val="Hyperlink"/>
                  <w:rFonts w:cs="Arial"/>
                </w:rPr>
                <w:t>Versuchsaufbauten</w:t>
              </w:r>
            </w:hyperlink>
            <w:r>
              <w:rPr>
                <w:rFonts w:cs="Arial"/>
              </w:rPr>
              <w:t xml:space="preserve"> (Stille Post)</w:t>
            </w:r>
            <w:r w:rsidR="005F2154">
              <w:rPr>
                <w:rFonts w:cs="Arial"/>
              </w:rPr>
              <w:t xml:space="preserve">, </w:t>
            </w:r>
            <w:proofErr w:type="spellStart"/>
            <w:r w:rsidR="005F2154">
              <w:rPr>
                <w:rFonts w:cs="Arial"/>
              </w:rPr>
              <w:t>pptx</w:t>
            </w:r>
            <w:proofErr w:type="spellEnd"/>
          </w:p>
          <w:p w14:paraId="0888AD03" w14:textId="386DBC5F" w:rsidR="00584866" w:rsidRDefault="002A67AA" w:rsidP="00584866">
            <w:pPr>
              <w:jc w:val="left"/>
            </w:pPr>
            <w:hyperlink r:id="rId32" w:history="1">
              <w:r w:rsidR="00584866">
                <w:rPr>
                  <w:rStyle w:val="Hyperlink"/>
                  <w:rFonts w:cs="Arial"/>
                </w:rPr>
                <w:t>Vorlagen</w:t>
              </w:r>
            </w:hyperlink>
            <w:r w:rsidR="00584866">
              <w:rPr>
                <w:rFonts w:cs="Arial"/>
              </w:rPr>
              <w:t xml:space="preserve">, </w:t>
            </w:r>
            <w:proofErr w:type="spellStart"/>
            <w:r w:rsidR="00584866">
              <w:rPr>
                <w:rFonts w:cs="Arial"/>
              </w:rPr>
              <w:t>ppt</w:t>
            </w:r>
            <w:r w:rsidR="00C67A87">
              <w:rPr>
                <w:rFonts w:cs="Arial"/>
              </w:rPr>
              <w:t>x</w:t>
            </w:r>
            <w:proofErr w:type="spellEnd"/>
          </w:p>
        </w:tc>
        <w:tc>
          <w:tcPr>
            <w:tcW w:w="250" w:type="pct"/>
            <w:tcBorders>
              <w:top w:val="outset" w:sz="6" w:space="0" w:color="auto"/>
              <w:left w:val="outset" w:sz="6" w:space="0" w:color="auto"/>
              <w:bottom w:val="outset" w:sz="6" w:space="0" w:color="auto"/>
              <w:right w:val="outset" w:sz="6" w:space="0" w:color="auto"/>
            </w:tcBorders>
            <w:hideMark/>
          </w:tcPr>
          <w:p w14:paraId="7E620F12" w14:textId="77777777" w:rsidR="00584866" w:rsidRDefault="00584866">
            <w:pPr>
              <w:jc w:val="center"/>
            </w:pPr>
            <w:r>
              <w:rPr>
                <w:rFonts w:cs="Arial"/>
              </w:rPr>
              <w:t>+</w:t>
            </w:r>
          </w:p>
        </w:tc>
        <w:tc>
          <w:tcPr>
            <w:tcW w:w="302" w:type="pct"/>
            <w:tcBorders>
              <w:top w:val="outset" w:sz="6" w:space="0" w:color="auto"/>
              <w:left w:val="outset" w:sz="6" w:space="0" w:color="auto"/>
              <w:bottom w:val="outset" w:sz="6" w:space="0" w:color="auto"/>
              <w:right w:val="outset" w:sz="6" w:space="0" w:color="auto"/>
            </w:tcBorders>
            <w:hideMark/>
          </w:tcPr>
          <w:p w14:paraId="12E93495" w14:textId="77777777" w:rsidR="00584866" w:rsidRDefault="00584866">
            <w:pPr>
              <w:jc w:val="center"/>
            </w:pPr>
            <w:r>
              <w:rPr>
                <w:rFonts w:cs="Arial"/>
              </w:rPr>
              <w:t>+</w:t>
            </w:r>
          </w:p>
        </w:tc>
        <w:tc>
          <w:tcPr>
            <w:tcW w:w="777" w:type="pct"/>
            <w:tcBorders>
              <w:top w:val="outset" w:sz="6" w:space="0" w:color="auto"/>
              <w:left w:val="outset" w:sz="6" w:space="0" w:color="auto"/>
              <w:bottom w:val="outset" w:sz="6" w:space="0" w:color="auto"/>
              <w:right w:val="outset" w:sz="6" w:space="0" w:color="auto"/>
            </w:tcBorders>
            <w:hideMark/>
          </w:tcPr>
          <w:p w14:paraId="1792E22B" w14:textId="77777777" w:rsidR="00584866" w:rsidRDefault="00584866">
            <w:pPr>
              <w:jc w:val="right"/>
            </w:pPr>
            <w:r>
              <w:rPr>
                <w:rFonts w:cs="Arial"/>
              </w:rPr>
              <w:t>01.03.2012</w:t>
            </w:r>
          </w:p>
        </w:tc>
      </w:tr>
      <w:tr w:rsidR="00584866" w14:paraId="56FF800B" w14:textId="77777777" w:rsidTr="00AB3238">
        <w:tc>
          <w:tcPr>
            <w:tcW w:w="3671" w:type="pct"/>
            <w:tcBorders>
              <w:top w:val="outset" w:sz="6" w:space="0" w:color="auto"/>
              <w:left w:val="outset" w:sz="6" w:space="0" w:color="auto"/>
              <w:bottom w:val="outset" w:sz="6" w:space="0" w:color="auto"/>
              <w:right w:val="outset" w:sz="6" w:space="0" w:color="auto"/>
            </w:tcBorders>
            <w:shd w:val="clear" w:color="auto" w:fill="CCFFCC"/>
            <w:hideMark/>
          </w:tcPr>
          <w:p w14:paraId="591DDA59" w14:textId="64E06173" w:rsidR="00584866" w:rsidRDefault="00584866" w:rsidP="00584866">
            <w:pPr>
              <w:jc w:val="left"/>
              <w:rPr>
                <w:rFonts w:cs="Arial"/>
              </w:rPr>
            </w:pPr>
            <w:r>
              <w:rPr>
                <w:rFonts w:cs="Arial"/>
              </w:rPr>
              <w:t xml:space="preserve">mb11.1 </w:t>
            </w:r>
            <w:hyperlink r:id="rId33" w:tgtFrame="_blank" w:history="1">
              <w:r>
                <w:rPr>
                  <w:rStyle w:val="Hyperlink"/>
                  <w:rFonts w:cs="Arial"/>
                </w:rPr>
                <w:t>PSE</w:t>
              </w:r>
            </w:hyperlink>
            <w:r>
              <w:rPr>
                <w:rFonts w:cs="Arial"/>
              </w:rPr>
              <w:t xml:space="preserve"> (Abgestufte Lernhilfe) Schwierigkeitsstufe 1, </w:t>
            </w:r>
            <w:proofErr w:type="spellStart"/>
            <w:r>
              <w:rPr>
                <w:rFonts w:cs="Arial"/>
              </w:rPr>
              <w:t>pptx</w:t>
            </w:r>
            <w:proofErr w:type="spellEnd"/>
          </w:p>
          <w:p w14:paraId="694E7427" w14:textId="46A6EA6B" w:rsidR="00584866" w:rsidRDefault="002A67AA" w:rsidP="00584866">
            <w:pPr>
              <w:jc w:val="left"/>
              <w:rPr>
                <w:rFonts w:cs="Arial"/>
              </w:rPr>
            </w:pPr>
            <w:hyperlink r:id="rId34" w:tgtFrame="_blank" w:history="1">
              <w:r w:rsidR="00AC3580">
                <w:rPr>
                  <w:rStyle w:val="Hyperlink"/>
                  <w:rFonts w:cs="Arial"/>
                </w:rPr>
                <w:t xml:space="preserve">Einstieg, </w:t>
              </w:r>
              <w:r w:rsidR="00584866">
                <w:rPr>
                  <w:rStyle w:val="Hyperlink"/>
                  <w:rFonts w:cs="Arial"/>
                </w:rPr>
                <w:t>Hilfe</w:t>
              </w:r>
              <w:r w:rsidR="00AC3580">
                <w:rPr>
                  <w:rStyle w:val="Hyperlink"/>
                  <w:rFonts w:cs="Arial"/>
                </w:rPr>
                <w:t>text</w:t>
              </w:r>
            </w:hyperlink>
            <w:r w:rsidR="00584866">
              <w:rPr>
                <w:rFonts w:cs="Arial"/>
              </w:rPr>
              <w:t xml:space="preserve">, </w:t>
            </w:r>
            <w:proofErr w:type="spellStart"/>
            <w:r w:rsidR="00584866">
              <w:rPr>
                <w:rFonts w:cs="Arial"/>
              </w:rPr>
              <w:t>pptx</w:t>
            </w:r>
            <w:proofErr w:type="spellEnd"/>
            <w:r w:rsidR="00AC3580">
              <w:rPr>
                <w:rFonts w:cs="Arial"/>
              </w:rPr>
              <w:t xml:space="preserve"> (a1)</w:t>
            </w:r>
          </w:p>
          <w:p w14:paraId="01CAE49F" w14:textId="6F50776A" w:rsidR="00584866" w:rsidRDefault="002A67AA" w:rsidP="00584866">
            <w:pPr>
              <w:jc w:val="left"/>
              <w:rPr>
                <w:rFonts w:cs="Arial"/>
              </w:rPr>
            </w:pPr>
            <w:hyperlink r:id="rId35" w:tgtFrame="_blank" w:history="1">
              <w:proofErr w:type="spellStart"/>
              <w:r w:rsidR="00584866">
                <w:rPr>
                  <w:rStyle w:val="Hyperlink"/>
                  <w:rFonts w:cs="Arial"/>
                </w:rPr>
                <w:t>Elementekärtchen</w:t>
              </w:r>
              <w:proofErr w:type="spellEnd"/>
              <w:r w:rsidR="00584866">
                <w:rPr>
                  <w:rStyle w:val="Hyperlink"/>
                  <w:rFonts w:cs="Arial"/>
                </w:rPr>
                <w:t xml:space="preserve"> Lernende</w:t>
              </w:r>
            </w:hyperlink>
            <w:r w:rsidR="00584866">
              <w:rPr>
                <w:rFonts w:cs="Arial"/>
              </w:rPr>
              <w:t xml:space="preserve">, </w:t>
            </w:r>
            <w:proofErr w:type="spellStart"/>
            <w:r w:rsidR="00584866">
              <w:rPr>
                <w:rFonts w:cs="Arial"/>
              </w:rPr>
              <w:t>pptx</w:t>
            </w:r>
            <w:proofErr w:type="spellEnd"/>
            <w:r w:rsidR="00AC3580">
              <w:rPr>
                <w:rFonts w:cs="Arial"/>
              </w:rPr>
              <w:t xml:space="preserve"> (v1)</w:t>
            </w:r>
          </w:p>
          <w:p w14:paraId="5FB1632E" w14:textId="53292CCB" w:rsidR="00584866" w:rsidRDefault="002A67AA" w:rsidP="00584866">
            <w:pPr>
              <w:jc w:val="left"/>
            </w:pPr>
            <w:hyperlink r:id="rId36" w:tgtFrame="_blank" w:history="1">
              <w:proofErr w:type="spellStart"/>
              <w:r w:rsidR="00584866">
                <w:rPr>
                  <w:rStyle w:val="Hyperlink"/>
                  <w:rFonts w:cs="Arial"/>
                </w:rPr>
                <w:t>Elementekärtchen</w:t>
              </w:r>
              <w:proofErr w:type="spellEnd"/>
              <w:r w:rsidR="00584866">
                <w:rPr>
                  <w:rStyle w:val="Hyperlink"/>
                  <w:rFonts w:cs="Arial"/>
                </w:rPr>
                <w:t xml:space="preserve"> Lehrende</w:t>
              </w:r>
            </w:hyperlink>
            <w:r w:rsidR="00584866">
              <w:rPr>
                <w:rFonts w:cs="Arial"/>
              </w:rPr>
              <w:t xml:space="preserve">, </w:t>
            </w:r>
            <w:proofErr w:type="spellStart"/>
            <w:r w:rsidR="00584866">
              <w:rPr>
                <w:rFonts w:cs="Arial"/>
              </w:rPr>
              <w:t>pptx</w:t>
            </w:r>
            <w:proofErr w:type="spellEnd"/>
            <w:r w:rsidR="00584866">
              <w:rPr>
                <w:rFonts w:cs="Arial"/>
              </w:rPr>
              <w:t xml:space="preserve"> (Lösungen</w:t>
            </w:r>
            <w:r w:rsidR="00AC3580">
              <w:rPr>
                <w:rFonts w:cs="Arial"/>
              </w:rPr>
              <w:t xml:space="preserve"> l1</w:t>
            </w:r>
            <w:r w:rsidR="00584866">
              <w:rPr>
                <w:rFonts w:cs="Arial"/>
              </w:rPr>
              <w:t>)</w:t>
            </w:r>
          </w:p>
        </w:tc>
        <w:tc>
          <w:tcPr>
            <w:tcW w:w="250" w:type="pct"/>
            <w:tcBorders>
              <w:top w:val="outset" w:sz="6" w:space="0" w:color="auto"/>
              <w:left w:val="outset" w:sz="6" w:space="0" w:color="auto"/>
              <w:bottom w:val="outset" w:sz="6" w:space="0" w:color="auto"/>
              <w:right w:val="outset" w:sz="6" w:space="0" w:color="auto"/>
            </w:tcBorders>
            <w:shd w:val="clear" w:color="auto" w:fill="CCFFCC"/>
            <w:hideMark/>
          </w:tcPr>
          <w:p w14:paraId="3336B720" w14:textId="77777777" w:rsidR="00584866" w:rsidRDefault="00584866">
            <w:pPr>
              <w:jc w:val="center"/>
            </w:pPr>
            <w:r>
              <w:rPr>
                <w:rFonts w:cs="Arial"/>
              </w:rPr>
              <w:t>+</w:t>
            </w:r>
          </w:p>
        </w:tc>
        <w:tc>
          <w:tcPr>
            <w:tcW w:w="302" w:type="pct"/>
            <w:tcBorders>
              <w:top w:val="outset" w:sz="6" w:space="0" w:color="auto"/>
              <w:left w:val="outset" w:sz="6" w:space="0" w:color="auto"/>
              <w:bottom w:val="outset" w:sz="6" w:space="0" w:color="auto"/>
              <w:right w:val="outset" w:sz="6" w:space="0" w:color="auto"/>
            </w:tcBorders>
            <w:shd w:val="clear" w:color="auto" w:fill="CCFFCC"/>
            <w:hideMark/>
          </w:tcPr>
          <w:p w14:paraId="551C282E" w14:textId="77777777" w:rsidR="00584866" w:rsidRDefault="00584866">
            <w:pPr>
              <w:jc w:val="center"/>
            </w:pPr>
            <w:r>
              <w:rPr>
                <w:rFonts w:cs="Arial"/>
              </w:rPr>
              <w:t>+</w:t>
            </w:r>
          </w:p>
        </w:tc>
        <w:tc>
          <w:tcPr>
            <w:tcW w:w="777" w:type="pct"/>
            <w:tcBorders>
              <w:top w:val="outset" w:sz="6" w:space="0" w:color="auto"/>
              <w:left w:val="outset" w:sz="6" w:space="0" w:color="auto"/>
              <w:bottom w:val="outset" w:sz="6" w:space="0" w:color="auto"/>
              <w:right w:val="outset" w:sz="6" w:space="0" w:color="auto"/>
            </w:tcBorders>
            <w:shd w:val="clear" w:color="auto" w:fill="CCFFCC"/>
            <w:hideMark/>
          </w:tcPr>
          <w:p w14:paraId="343E5995" w14:textId="77777777" w:rsidR="00584866" w:rsidRDefault="00584866">
            <w:pPr>
              <w:jc w:val="right"/>
            </w:pPr>
            <w:r>
              <w:rPr>
                <w:rFonts w:cs="Arial"/>
              </w:rPr>
              <w:t>09.07.2013</w:t>
            </w:r>
          </w:p>
        </w:tc>
      </w:tr>
      <w:tr w:rsidR="00584866" w14:paraId="154E6BC8" w14:textId="77777777" w:rsidTr="00AB3238">
        <w:tc>
          <w:tcPr>
            <w:tcW w:w="3671" w:type="pct"/>
            <w:tcBorders>
              <w:top w:val="outset" w:sz="6" w:space="0" w:color="auto"/>
              <w:left w:val="outset" w:sz="6" w:space="0" w:color="auto"/>
              <w:bottom w:val="outset" w:sz="6" w:space="0" w:color="auto"/>
              <w:right w:val="outset" w:sz="6" w:space="0" w:color="auto"/>
            </w:tcBorders>
            <w:shd w:val="clear" w:color="auto" w:fill="FFFFCC"/>
            <w:hideMark/>
          </w:tcPr>
          <w:p w14:paraId="22E01AD0" w14:textId="5BCCB7BF" w:rsidR="00584866" w:rsidRDefault="00584866" w:rsidP="00584866">
            <w:pPr>
              <w:jc w:val="left"/>
              <w:rPr>
                <w:rFonts w:cs="Arial"/>
              </w:rPr>
            </w:pPr>
            <w:r>
              <w:rPr>
                <w:rFonts w:cs="Arial"/>
              </w:rPr>
              <w:t xml:space="preserve">mb11.2 </w:t>
            </w:r>
            <w:hyperlink r:id="rId37" w:tgtFrame="_blank" w:history="1">
              <w:r>
                <w:rPr>
                  <w:rStyle w:val="Hyperlink"/>
                  <w:rFonts w:cs="Arial"/>
                </w:rPr>
                <w:t>PSE</w:t>
              </w:r>
            </w:hyperlink>
            <w:r>
              <w:rPr>
                <w:rFonts w:cs="Arial"/>
              </w:rPr>
              <w:t xml:space="preserve"> (Abgestufte Lernhilfe) Schwierigkeitsstufe 2</w:t>
            </w:r>
            <w:r w:rsidR="00A95ACE">
              <w:rPr>
                <w:rFonts w:cs="Arial"/>
              </w:rPr>
              <w:t xml:space="preserve">, </w:t>
            </w:r>
            <w:proofErr w:type="spellStart"/>
            <w:r w:rsidR="00A95ACE">
              <w:rPr>
                <w:rFonts w:cs="Arial"/>
              </w:rPr>
              <w:t>pptx</w:t>
            </w:r>
            <w:proofErr w:type="spellEnd"/>
          </w:p>
          <w:p w14:paraId="0A7157DC" w14:textId="5EF3DAD0" w:rsidR="00584866" w:rsidRDefault="002A67AA" w:rsidP="00584866">
            <w:pPr>
              <w:jc w:val="left"/>
              <w:rPr>
                <w:rFonts w:cs="Arial"/>
              </w:rPr>
            </w:pPr>
            <w:hyperlink r:id="rId38" w:tgtFrame="_blank" w:history="1">
              <w:r w:rsidR="00584866">
                <w:rPr>
                  <w:rStyle w:val="Hyperlink"/>
                  <w:rFonts w:cs="Arial"/>
                </w:rPr>
                <w:t>Arbeits</w:t>
              </w:r>
              <w:r w:rsidR="00584866">
                <w:rPr>
                  <w:rStyle w:val="Hyperlink"/>
                  <w:rFonts w:cs="Arial"/>
                </w:rPr>
                <w:t>a</w:t>
              </w:r>
              <w:r w:rsidR="00584866">
                <w:rPr>
                  <w:rStyle w:val="Hyperlink"/>
                  <w:rFonts w:cs="Arial"/>
                </w:rPr>
                <w:t>uftrag und Hilfekärtchen</w:t>
              </w:r>
            </w:hyperlink>
            <w:r w:rsidR="00AC3580">
              <w:t xml:space="preserve">, </w:t>
            </w:r>
            <w:proofErr w:type="spellStart"/>
            <w:r w:rsidR="00AC3580">
              <w:t>pptx</w:t>
            </w:r>
            <w:proofErr w:type="spellEnd"/>
            <w:r w:rsidR="00AC3580">
              <w:t xml:space="preserve"> (a2)</w:t>
            </w:r>
            <w:bookmarkStart w:id="1" w:name="_GoBack"/>
            <w:bookmarkEnd w:id="1"/>
          </w:p>
          <w:p w14:paraId="39445289" w14:textId="5B5AE1B9" w:rsidR="00584866" w:rsidRPr="009849E6" w:rsidRDefault="00584866" w:rsidP="00584866">
            <w:pPr>
              <w:jc w:val="left"/>
              <w:rPr>
                <w:rFonts w:cs="Arial"/>
              </w:rPr>
            </w:pPr>
            <w:proofErr w:type="spellStart"/>
            <w:r w:rsidRPr="009849E6">
              <w:rPr>
                <w:rFonts w:cs="Arial"/>
              </w:rPr>
              <w:t>Elementekärtchen</w:t>
            </w:r>
            <w:proofErr w:type="spellEnd"/>
            <w:r w:rsidRPr="009849E6">
              <w:rPr>
                <w:rFonts w:cs="Arial"/>
              </w:rPr>
              <w:t xml:space="preserve"> Lernende</w:t>
            </w:r>
            <w:r w:rsidR="00AC3580">
              <w:rPr>
                <w:rFonts w:cs="Arial"/>
              </w:rPr>
              <w:t xml:space="preserve">, </w:t>
            </w:r>
            <w:proofErr w:type="spellStart"/>
            <w:r w:rsidR="00AC3580">
              <w:rPr>
                <w:rFonts w:cs="Arial"/>
              </w:rPr>
              <w:t>pptx</w:t>
            </w:r>
            <w:proofErr w:type="spellEnd"/>
            <w:r w:rsidR="00AC3580">
              <w:rPr>
                <w:rFonts w:cs="Arial"/>
              </w:rPr>
              <w:t xml:space="preserve"> (v2)</w:t>
            </w:r>
          </w:p>
          <w:p w14:paraId="0D1F33C7" w14:textId="70F5E9B5" w:rsidR="00584866" w:rsidRDefault="002A67AA" w:rsidP="00584866">
            <w:pPr>
              <w:jc w:val="left"/>
            </w:pPr>
            <w:hyperlink r:id="rId39" w:tgtFrame="_blank" w:history="1">
              <w:proofErr w:type="spellStart"/>
              <w:r w:rsidR="00584866">
                <w:rPr>
                  <w:rStyle w:val="Hyperlink"/>
                  <w:rFonts w:cs="Arial"/>
                </w:rPr>
                <w:t>Elementekärtchen</w:t>
              </w:r>
              <w:proofErr w:type="spellEnd"/>
              <w:r w:rsidR="00584866">
                <w:rPr>
                  <w:rStyle w:val="Hyperlink"/>
                  <w:rFonts w:cs="Arial"/>
                </w:rPr>
                <w:t xml:space="preserve"> Lehrende</w:t>
              </w:r>
            </w:hyperlink>
            <w:r w:rsidR="00584866">
              <w:rPr>
                <w:rFonts w:cs="Arial"/>
              </w:rPr>
              <w:t xml:space="preserve"> (Lösungen)</w:t>
            </w:r>
          </w:p>
        </w:tc>
        <w:tc>
          <w:tcPr>
            <w:tcW w:w="250" w:type="pct"/>
            <w:tcBorders>
              <w:top w:val="outset" w:sz="6" w:space="0" w:color="auto"/>
              <w:left w:val="outset" w:sz="6" w:space="0" w:color="auto"/>
              <w:bottom w:val="outset" w:sz="6" w:space="0" w:color="auto"/>
              <w:right w:val="outset" w:sz="6" w:space="0" w:color="auto"/>
            </w:tcBorders>
            <w:shd w:val="clear" w:color="auto" w:fill="FFFFCC"/>
            <w:hideMark/>
          </w:tcPr>
          <w:p w14:paraId="01122340" w14:textId="77777777" w:rsidR="00584866" w:rsidRDefault="00584866">
            <w:pPr>
              <w:jc w:val="center"/>
            </w:pPr>
            <w:r>
              <w:t> </w:t>
            </w:r>
          </w:p>
        </w:tc>
        <w:tc>
          <w:tcPr>
            <w:tcW w:w="302" w:type="pct"/>
            <w:tcBorders>
              <w:top w:val="outset" w:sz="6" w:space="0" w:color="auto"/>
              <w:left w:val="outset" w:sz="6" w:space="0" w:color="auto"/>
              <w:bottom w:val="outset" w:sz="6" w:space="0" w:color="auto"/>
              <w:right w:val="outset" w:sz="6" w:space="0" w:color="auto"/>
            </w:tcBorders>
            <w:shd w:val="clear" w:color="auto" w:fill="FFFFCC"/>
            <w:hideMark/>
          </w:tcPr>
          <w:p w14:paraId="2FDF0C71" w14:textId="77777777" w:rsidR="00584866" w:rsidRDefault="00584866">
            <w:pPr>
              <w:jc w:val="center"/>
            </w:pPr>
            <w:r>
              <w:rPr>
                <w:rFonts w:cs="Arial"/>
              </w:rPr>
              <w:t>+</w:t>
            </w:r>
          </w:p>
        </w:tc>
        <w:tc>
          <w:tcPr>
            <w:tcW w:w="777" w:type="pct"/>
            <w:tcBorders>
              <w:top w:val="outset" w:sz="6" w:space="0" w:color="auto"/>
              <w:left w:val="outset" w:sz="6" w:space="0" w:color="auto"/>
              <w:bottom w:val="outset" w:sz="6" w:space="0" w:color="auto"/>
              <w:right w:val="outset" w:sz="6" w:space="0" w:color="auto"/>
            </w:tcBorders>
            <w:shd w:val="clear" w:color="auto" w:fill="FFFFCC"/>
            <w:hideMark/>
          </w:tcPr>
          <w:p w14:paraId="1AED1BC1" w14:textId="77777777" w:rsidR="00584866" w:rsidRDefault="00584866">
            <w:pPr>
              <w:jc w:val="right"/>
            </w:pPr>
            <w:r>
              <w:rPr>
                <w:rFonts w:cs="Arial"/>
              </w:rPr>
              <w:t>09.07.2013</w:t>
            </w:r>
          </w:p>
        </w:tc>
      </w:tr>
      <w:tr w:rsidR="00584866" w14:paraId="4FC43180" w14:textId="77777777" w:rsidTr="00AB3238">
        <w:trPr>
          <w:trHeight w:val="1155"/>
        </w:trPr>
        <w:tc>
          <w:tcPr>
            <w:tcW w:w="3671" w:type="pct"/>
            <w:tcBorders>
              <w:top w:val="outset" w:sz="6" w:space="0" w:color="auto"/>
              <w:left w:val="outset" w:sz="6" w:space="0" w:color="auto"/>
              <w:bottom w:val="outset" w:sz="6" w:space="0" w:color="auto"/>
              <w:right w:val="outset" w:sz="6" w:space="0" w:color="auto"/>
            </w:tcBorders>
            <w:shd w:val="clear" w:color="auto" w:fill="FFCCCC"/>
            <w:hideMark/>
          </w:tcPr>
          <w:p w14:paraId="7C899D60" w14:textId="2513C974" w:rsidR="00584866" w:rsidRDefault="00584866" w:rsidP="00584866">
            <w:pPr>
              <w:jc w:val="left"/>
              <w:rPr>
                <w:rFonts w:cs="Arial"/>
              </w:rPr>
            </w:pPr>
            <w:r>
              <w:rPr>
                <w:rFonts w:cs="Arial"/>
              </w:rPr>
              <w:t xml:space="preserve">mb11.3 </w:t>
            </w:r>
            <w:hyperlink r:id="rId40" w:tgtFrame="_blank" w:history="1">
              <w:r>
                <w:rPr>
                  <w:rStyle w:val="Hyperlink"/>
                  <w:rFonts w:cs="Arial"/>
                </w:rPr>
                <w:t>PSE</w:t>
              </w:r>
            </w:hyperlink>
            <w:r>
              <w:rPr>
                <w:rFonts w:cs="Arial"/>
              </w:rPr>
              <w:t xml:space="preserve"> Schwierigkeitsstufe 3</w:t>
            </w:r>
          </w:p>
          <w:p w14:paraId="46675988" w14:textId="032434FF" w:rsidR="00584866" w:rsidRDefault="002A67AA" w:rsidP="00584866">
            <w:pPr>
              <w:jc w:val="left"/>
              <w:rPr>
                <w:rFonts w:cs="Arial"/>
              </w:rPr>
            </w:pPr>
            <w:hyperlink r:id="rId41" w:tgtFrame="_blank" w:history="1">
              <w:r w:rsidR="00584866">
                <w:rPr>
                  <w:rStyle w:val="Hyperlink"/>
                  <w:rFonts w:cs="Arial"/>
                </w:rPr>
                <w:t>Arbeitsauftrag</w:t>
              </w:r>
            </w:hyperlink>
          </w:p>
          <w:p w14:paraId="05E29CFD" w14:textId="1F11C38D" w:rsidR="00584866" w:rsidRDefault="002A67AA" w:rsidP="00584866">
            <w:pPr>
              <w:jc w:val="left"/>
              <w:rPr>
                <w:rFonts w:cs="Arial"/>
              </w:rPr>
            </w:pPr>
            <w:hyperlink r:id="rId42" w:tgtFrame="_blank" w:history="1">
              <w:proofErr w:type="spellStart"/>
              <w:r w:rsidR="00584866">
                <w:rPr>
                  <w:rStyle w:val="Hyperlink"/>
                  <w:rFonts w:cs="Arial"/>
                </w:rPr>
                <w:t>Elementekärtchen</w:t>
              </w:r>
              <w:proofErr w:type="spellEnd"/>
              <w:r w:rsidR="00584866">
                <w:rPr>
                  <w:rStyle w:val="Hyperlink"/>
                  <w:rFonts w:cs="Arial"/>
                </w:rPr>
                <w:t xml:space="preserve"> Lernende</w:t>
              </w:r>
            </w:hyperlink>
          </w:p>
          <w:p w14:paraId="61AD3C92" w14:textId="0787B273" w:rsidR="00584866" w:rsidRDefault="002A67AA" w:rsidP="00584866">
            <w:pPr>
              <w:jc w:val="left"/>
            </w:pPr>
            <w:hyperlink r:id="rId43" w:tgtFrame="_blank" w:history="1">
              <w:proofErr w:type="spellStart"/>
              <w:r w:rsidR="00584866">
                <w:rPr>
                  <w:rStyle w:val="Hyperlink"/>
                  <w:rFonts w:cs="Arial"/>
                </w:rPr>
                <w:t>Elementekärtchen</w:t>
              </w:r>
              <w:proofErr w:type="spellEnd"/>
              <w:r w:rsidR="00584866">
                <w:rPr>
                  <w:rStyle w:val="Hyperlink"/>
                  <w:rFonts w:cs="Arial"/>
                </w:rPr>
                <w:t xml:space="preserve"> Lehrende </w:t>
              </w:r>
            </w:hyperlink>
            <w:r w:rsidR="00584866">
              <w:rPr>
                <w:rFonts w:cs="Arial"/>
              </w:rPr>
              <w:t>(Lösungen)</w:t>
            </w:r>
          </w:p>
        </w:tc>
        <w:tc>
          <w:tcPr>
            <w:tcW w:w="250" w:type="pct"/>
            <w:tcBorders>
              <w:top w:val="outset" w:sz="6" w:space="0" w:color="auto"/>
              <w:left w:val="outset" w:sz="6" w:space="0" w:color="auto"/>
              <w:bottom w:val="outset" w:sz="6" w:space="0" w:color="auto"/>
              <w:right w:val="outset" w:sz="6" w:space="0" w:color="auto"/>
            </w:tcBorders>
            <w:shd w:val="clear" w:color="auto" w:fill="FFCCCC"/>
            <w:hideMark/>
          </w:tcPr>
          <w:p w14:paraId="4DF9A2C0" w14:textId="77777777" w:rsidR="00584866" w:rsidRDefault="00584866">
            <w:pPr>
              <w:jc w:val="center"/>
            </w:pPr>
            <w:r>
              <w:t> </w:t>
            </w:r>
          </w:p>
        </w:tc>
        <w:tc>
          <w:tcPr>
            <w:tcW w:w="302" w:type="pct"/>
            <w:tcBorders>
              <w:top w:val="outset" w:sz="6" w:space="0" w:color="auto"/>
              <w:left w:val="outset" w:sz="6" w:space="0" w:color="auto"/>
              <w:bottom w:val="outset" w:sz="6" w:space="0" w:color="auto"/>
              <w:right w:val="outset" w:sz="6" w:space="0" w:color="auto"/>
            </w:tcBorders>
            <w:shd w:val="clear" w:color="auto" w:fill="FFCCCC"/>
            <w:hideMark/>
          </w:tcPr>
          <w:p w14:paraId="7CE5874C" w14:textId="77777777" w:rsidR="00584866" w:rsidRDefault="00584866">
            <w:pPr>
              <w:jc w:val="center"/>
            </w:pPr>
            <w:r>
              <w:rPr>
                <w:rFonts w:cs="Arial"/>
              </w:rPr>
              <w:t>+</w:t>
            </w:r>
          </w:p>
        </w:tc>
        <w:tc>
          <w:tcPr>
            <w:tcW w:w="777" w:type="pct"/>
            <w:tcBorders>
              <w:top w:val="outset" w:sz="6" w:space="0" w:color="auto"/>
              <w:left w:val="outset" w:sz="6" w:space="0" w:color="auto"/>
              <w:bottom w:val="outset" w:sz="6" w:space="0" w:color="auto"/>
              <w:right w:val="outset" w:sz="6" w:space="0" w:color="auto"/>
            </w:tcBorders>
            <w:shd w:val="clear" w:color="auto" w:fill="FFCCCC"/>
            <w:hideMark/>
          </w:tcPr>
          <w:p w14:paraId="0C846FDD" w14:textId="77777777" w:rsidR="00584866" w:rsidRDefault="00584866">
            <w:pPr>
              <w:jc w:val="right"/>
            </w:pPr>
            <w:r>
              <w:rPr>
                <w:rFonts w:cs="Arial"/>
              </w:rPr>
              <w:t>09.07.2013</w:t>
            </w:r>
          </w:p>
        </w:tc>
      </w:tr>
      <w:tr w:rsidR="00584866" w14:paraId="54639FA0" w14:textId="77777777" w:rsidTr="00AB3238">
        <w:tc>
          <w:tcPr>
            <w:tcW w:w="3671" w:type="pct"/>
            <w:tcBorders>
              <w:top w:val="outset" w:sz="6" w:space="0" w:color="auto"/>
              <w:left w:val="outset" w:sz="6" w:space="0" w:color="auto"/>
              <w:bottom w:val="outset" w:sz="6" w:space="0" w:color="auto"/>
              <w:right w:val="outset" w:sz="6" w:space="0" w:color="auto"/>
            </w:tcBorders>
            <w:hideMark/>
          </w:tcPr>
          <w:p w14:paraId="34ABC887" w14:textId="77777777" w:rsidR="00584866" w:rsidRDefault="00584866">
            <w:pPr>
              <w:jc w:val="left"/>
            </w:pPr>
            <w:r>
              <w:rPr>
                <w:rFonts w:cs="Arial"/>
              </w:rPr>
              <w:t>mb12 Reaktionen</w:t>
            </w:r>
          </w:p>
        </w:tc>
        <w:tc>
          <w:tcPr>
            <w:tcW w:w="250" w:type="pct"/>
            <w:tcBorders>
              <w:top w:val="outset" w:sz="6" w:space="0" w:color="auto"/>
              <w:left w:val="outset" w:sz="6" w:space="0" w:color="auto"/>
              <w:bottom w:val="outset" w:sz="6" w:space="0" w:color="auto"/>
              <w:right w:val="outset" w:sz="6" w:space="0" w:color="auto"/>
            </w:tcBorders>
            <w:hideMark/>
          </w:tcPr>
          <w:p w14:paraId="3D38B264" w14:textId="77777777" w:rsidR="00584866" w:rsidRDefault="00584866">
            <w:pPr>
              <w:jc w:val="center"/>
            </w:pPr>
            <w:r>
              <w:t> </w:t>
            </w:r>
          </w:p>
        </w:tc>
        <w:tc>
          <w:tcPr>
            <w:tcW w:w="302" w:type="pct"/>
            <w:tcBorders>
              <w:top w:val="outset" w:sz="6" w:space="0" w:color="auto"/>
              <w:left w:val="outset" w:sz="6" w:space="0" w:color="auto"/>
              <w:bottom w:val="outset" w:sz="6" w:space="0" w:color="auto"/>
              <w:right w:val="outset" w:sz="6" w:space="0" w:color="auto"/>
            </w:tcBorders>
            <w:hideMark/>
          </w:tcPr>
          <w:p w14:paraId="43208DE1" w14:textId="77777777" w:rsidR="00584866" w:rsidRDefault="00584866">
            <w:pPr>
              <w:jc w:val="center"/>
            </w:pPr>
            <w:r>
              <w:t> </w:t>
            </w:r>
          </w:p>
        </w:tc>
        <w:tc>
          <w:tcPr>
            <w:tcW w:w="777" w:type="pct"/>
            <w:tcBorders>
              <w:top w:val="outset" w:sz="6" w:space="0" w:color="auto"/>
              <w:left w:val="outset" w:sz="6" w:space="0" w:color="auto"/>
              <w:bottom w:val="outset" w:sz="6" w:space="0" w:color="auto"/>
              <w:right w:val="outset" w:sz="6" w:space="0" w:color="auto"/>
            </w:tcBorders>
            <w:hideMark/>
          </w:tcPr>
          <w:p w14:paraId="52EFCBA0" w14:textId="77777777" w:rsidR="00584866" w:rsidRDefault="00584866">
            <w:pPr>
              <w:jc w:val="right"/>
            </w:pPr>
            <w:r>
              <w:t> </w:t>
            </w:r>
          </w:p>
        </w:tc>
      </w:tr>
      <w:tr w:rsidR="00584866" w14:paraId="18517C8C" w14:textId="77777777" w:rsidTr="00AB3238">
        <w:tc>
          <w:tcPr>
            <w:tcW w:w="3671" w:type="pct"/>
            <w:tcBorders>
              <w:top w:val="outset" w:sz="6" w:space="0" w:color="auto"/>
              <w:left w:val="outset" w:sz="6" w:space="0" w:color="auto"/>
              <w:bottom w:val="outset" w:sz="6" w:space="0" w:color="auto"/>
              <w:right w:val="outset" w:sz="6" w:space="0" w:color="auto"/>
            </w:tcBorders>
            <w:hideMark/>
          </w:tcPr>
          <w:p w14:paraId="0CEFA98D" w14:textId="7BD58F0F" w:rsidR="00584866" w:rsidRDefault="00584866" w:rsidP="00584866">
            <w:pPr>
              <w:jc w:val="left"/>
              <w:rPr>
                <w:rFonts w:cs="Arial"/>
              </w:rPr>
            </w:pPr>
            <w:r>
              <w:rPr>
                <w:rFonts w:cs="Arial"/>
              </w:rPr>
              <w:t xml:space="preserve">mb13 </w:t>
            </w:r>
            <w:hyperlink r:id="rId44" w:history="1">
              <w:r>
                <w:rPr>
                  <w:rStyle w:val="Hyperlink"/>
                  <w:rFonts w:cs="Arial"/>
                </w:rPr>
                <w:t>Gefahrensymbole</w:t>
              </w:r>
            </w:hyperlink>
            <w:r w:rsidR="00A95ACE" w:rsidRPr="00A95ACE">
              <w:t xml:space="preserve">, </w:t>
            </w:r>
            <w:proofErr w:type="spellStart"/>
            <w:r w:rsidR="00A95ACE" w:rsidRPr="00A95ACE">
              <w:t>pptx</w:t>
            </w:r>
            <w:proofErr w:type="spellEnd"/>
          </w:p>
          <w:p w14:paraId="61483354" w14:textId="77777777" w:rsidR="00584866" w:rsidRDefault="00584866" w:rsidP="00584866">
            <w:pPr>
              <w:jc w:val="left"/>
              <w:rPr>
                <w:rFonts w:cs="Arial"/>
              </w:rPr>
            </w:pPr>
            <w:r>
              <w:rPr>
                <w:rFonts w:cs="Arial"/>
              </w:rPr>
              <w:t xml:space="preserve">Arbeitsblatt und Memory, </w:t>
            </w:r>
            <w:proofErr w:type="spellStart"/>
            <w:r>
              <w:rPr>
                <w:rFonts w:cs="Arial"/>
              </w:rPr>
              <w:t>ppt</w:t>
            </w:r>
            <w:proofErr w:type="spellEnd"/>
          </w:p>
          <w:p w14:paraId="29E604B2" w14:textId="4ADE35E0" w:rsidR="00584866" w:rsidRDefault="002A67AA" w:rsidP="00584866">
            <w:pPr>
              <w:jc w:val="left"/>
            </w:pPr>
            <w:hyperlink r:id="rId45" w:history="1">
              <w:proofErr w:type="spellStart"/>
              <w:r w:rsidR="00584866">
                <w:rPr>
                  <w:rStyle w:val="Hyperlink"/>
                  <w:rFonts w:cs="Arial"/>
                </w:rPr>
                <w:t>Kärtchenvorlagen</w:t>
              </w:r>
              <w:proofErr w:type="spellEnd"/>
            </w:hyperlink>
            <w:r w:rsidR="00584866">
              <w:rPr>
                <w:rFonts w:cs="Arial"/>
              </w:rPr>
              <w:t xml:space="preserve">, </w:t>
            </w:r>
            <w:proofErr w:type="spellStart"/>
            <w:r w:rsidR="00584866">
              <w:rPr>
                <w:rFonts w:cs="Arial"/>
              </w:rPr>
              <w:t>ppt</w:t>
            </w:r>
            <w:proofErr w:type="spellEnd"/>
          </w:p>
        </w:tc>
        <w:tc>
          <w:tcPr>
            <w:tcW w:w="250" w:type="pct"/>
            <w:tcBorders>
              <w:top w:val="outset" w:sz="6" w:space="0" w:color="auto"/>
              <w:left w:val="outset" w:sz="6" w:space="0" w:color="auto"/>
              <w:bottom w:val="outset" w:sz="6" w:space="0" w:color="auto"/>
              <w:right w:val="outset" w:sz="6" w:space="0" w:color="auto"/>
            </w:tcBorders>
            <w:hideMark/>
          </w:tcPr>
          <w:p w14:paraId="784ED8B5" w14:textId="77777777" w:rsidR="00584866" w:rsidRDefault="00584866">
            <w:pPr>
              <w:jc w:val="center"/>
            </w:pPr>
            <w:r>
              <w:rPr>
                <w:rFonts w:cs="Arial"/>
              </w:rPr>
              <w:t>+</w:t>
            </w:r>
          </w:p>
        </w:tc>
        <w:tc>
          <w:tcPr>
            <w:tcW w:w="302" w:type="pct"/>
            <w:tcBorders>
              <w:top w:val="outset" w:sz="6" w:space="0" w:color="auto"/>
              <w:left w:val="outset" w:sz="6" w:space="0" w:color="auto"/>
              <w:bottom w:val="outset" w:sz="6" w:space="0" w:color="auto"/>
              <w:right w:val="outset" w:sz="6" w:space="0" w:color="auto"/>
            </w:tcBorders>
            <w:hideMark/>
          </w:tcPr>
          <w:p w14:paraId="03DC92DD" w14:textId="77777777" w:rsidR="00584866" w:rsidRDefault="00584866">
            <w:pPr>
              <w:jc w:val="center"/>
            </w:pPr>
            <w:r>
              <w:rPr>
                <w:rFonts w:cs="Arial"/>
              </w:rPr>
              <w:t>+</w:t>
            </w:r>
          </w:p>
        </w:tc>
        <w:tc>
          <w:tcPr>
            <w:tcW w:w="777" w:type="pct"/>
            <w:tcBorders>
              <w:top w:val="outset" w:sz="6" w:space="0" w:color="auto"/>
              <w:left w:val="outset" w:sz="6" w:space="0" w:color="auto"/>
              <w:bottom w:val="outset" w:sz="6" w:space="0" w:color="auto"/>
              <w:right w:val="outset" w:sz="6" w:space="0" w:color="auto"/>
            </w:tcBorders>
            <w:hideMark/>
          </w:tcPr>
          <w:p w14:paraId="3FFAEC8C" w14:textId="77777777" w:rsidR="00584866" w:rsidRDefault="00584866">
            <w:pPr>
              <w:jc w:val="right"/>
            </w:pPr>
            <w:r>
              <w:rPr>
                <w:rFonts w:cs="Arial"/>
              </w:rPr>
              <w:t>18.01.2010</w:t>
            </w:r>
          </w:p>
        </w:tc>
      </w:tr>
      <w:tr w:rsidR="00584866" w14:paraId="005810E4" w14:textId="77777777" w:rsidTr="00AB3238">
        <w:tc>
          <w:tcPr>
            <w:tcW w:w="3671" w:type="pct"/>
            <w:tcBorders>
              <w:top w:val="outset" w:sz="6" w:space="0" w:color="auto"/>
              <w:left w:val="outset" w:sz="6" w:space="0" w:color="auto"/>
              <w:bottom w:val="outset" w:sz="6" w:space="0" w:color="auto"/>
              <w:right w:val="outset" w:sz="6" w:space="0" w:color="auto"/>
            </w:tcBorders>
            <w:hideMark/>
          </w:tcPr>
          <w:p w14:paraId="0923B77E" w14:textId="49C59CEE" w:rsidR="00584866" w:rsidRDefault="00584866">
            <w:pPr>
              <w:jc w:val="left"/>
            </w:pPr>
            <w:r>
              <w:rPr>
                <w:rFonts w:cs="Arial"/>
              </w:rPr>
              <w:t xml:space="preserve">mb14 </w:t>
            </w:r>
            <w:hyperlink r:id="rId46" w:history="1">
              <w:r>
                <w:rPr>
                  <w:rStyle w:val="Hyperlink"/>
                  <w:rFonts w:cs="Arial"/>
                </w:rPr>
                <w:t>Wasser</w:t>
              </w:r>
            </w:hyperlink>
            <w:r>
              <w:rPr>
                <w:rFonts w:cs="Arial"/>
              </w:rPr>
              <w:t xml:space="preserve"> (</w:t>
            </w:r>
            <w:proofErr w:type="spellStart"/>
            <w:r>
              <w:rPr>
                <w:rFonts w:cs="Arial"/>
              </w:rPr>
              <w:t>KLEx</w:t>
            </w:r>
            <w:proofErr w:type="spellEnd"/>
            <w:r>
              <w:rPr>
                <w:rFonts w:cs="Arial"/>
              </w:rPr>
              <w:t>)</w:t>
            </w:r>
            <w:r w:rsidR="008359B8">
              <w:rPr>
                <w:rFonts w:cs="Arial"/>
              </w:rPr>
              <w:t xml:space="preserve">, </w:t>
            </w:r>
            <w:proofErr w:type="spellStart"/>
            <w:r w:rsidR="008359B8">
              <w:rPr>
                <w:rFonts w:cs="Arial"/>
              </w:rPr>
              <w:t>pptx</w:t>
            </w:r>
            <w:proofErr w:type="spellEnd"/>
          </w:p>
        </w:tc>
        <w:tc>
          <w:tcPr>
            <w:tcW w:w="250" w:type="pct"/>
            <w:tcBorders>
              <w:top w:val="outset" w:sz="6" w:space="0" w:color="auto"/>
              <w:left w:val="outset" w:sz="6" w:space="0" w:color="auto"/>
              <w:bottom w:val="outset" w:sz="6" w:space="0" w:color="auto"/>
              <w:right w:val="outset" w:sz="6" w:space="0" w:color="auto"/>
            </w:tcBorders>
            <w:hideMark/>
          </w:tcPr>
          <w:p w14:paraId="3A430BD4" w14:textId="77777777" w:rsidR="00584866" w:rsidRDefault="00584866">
            <w:pPr>
              <w:jc w:val="center"/>
            </w:pPr>
            <w:r>
              <w:rPr>
                <w:rFonts w:cs="Arial"/>
              </w:rPr>
              <w:t>+</w:t>
            </w:r>
          </w:p>
        </w:tc>
        <w:tc>
          <w:tcPr>
            <w:tcW w:w="302" w:type="pct"/>
            <w:tcBorders>
              <w:top w:val="outset" w:sz="6" w:space="0" w:color="auto"/>
              <w:left w:val="outset" w:sz="6" w:space="0" w:color="auto"/>
              <w:bottom w:val="outset" w:sz="6" w:space="0" w:color="auto"/>
              <w:right w:val="outset" w:sz="6" w:space="0" w:color="auto"/>
            </w:tcBorders>
            <w:hideMark/>
          </w:tcPr>
          <w:p w14:paraId="3929A08E" w14:textId="77777777" w:rsidR="00584866" w:rsidRDefault="00584866">
            <w:pPr>
              <w:jc w:val="center"/>
            </w:pPr>
            <w:r>
              <w:rPr>
                <w:rFonts w:cs="Arial"/>
              </w:rPr>
              <w:t>+</w:t>
            </w:r>
          </w:p>
        </w:tc>
        <w:tc>
          <w:tcPr>
            <w:tcW w:w="777" w:type="pct"/>
            <w:tcBorders>
              <w:top w:val="outset" w:sz="6" w:space="0" w:color="auto"/>
              <w:left w:val="outset" w:sz="6" w:space="0" w:color="auto"/>
              <w:bottom w:val="outset" w:sz="6" w:space="0" w:color="auto"/>
              <w:right w:val="outset" w:sz="6" w:space="0" w:color="auto"/>
            </w:tcBorders>
            <w:hideMark/>
          </w:tcPr>
          <w:p w14:paraId="0D012794" w14:textId="77777777" w:rsidR="00584866" w:rsidRDefault="00584866">
            <w:pPr>
              <w:jc w:val="right"/>
            </w:pPr>
            <w:r>
              <w:rPr>
                <w:rFonts w:cs="Arial"/>
              </w:rPr>
              <w:t>01.03.2012</w:t>
            </w:r>
          </w:p>
        </w:tc>
      </w:tr>
      <w:tr w:rsidR="00AB3238" w14:paraId="2EA42277" w14:textId="77777777" w:rsidTr="00AB3238">
        <w:tc>
          <w:tcPr>
            <w:tcW w:w="3671" w:type="pct"/>
            <w:tcBorders>
              <w:top w:val="outset" w:sz="6" w:space="0" w:color="auto"/>
              <w:left w:val="outset" w:sz="6" w:space="0" w:color="auto"/>
              <w:bottom w:val="outset" w:sz="6" w:space="0" w:color="auto"/>
              <w:right w:val="outset" w:sz="6" w:space="0" w:color="auto"/>
            </w:tcBorders>
            <w:hideMark/>
          </w:tcPr>
          <w:p w14:paraId="6D0B63C4" w14:textId="3D222609" w:rsidR="00AB3238" w:rsidRPr="00AB3238" w:rsidRDefault="00AB3238" w:rsidP="00AB3238">
            <w:pPr>
              <w:jc w:val="left"/>
              <w:rPr>
                <w:rFonts w:cs="Arial"/>
              </w:rPr>
            </w:pPr>
            <w:r>
              <w:rPr>
                <w:rFonts w:cs="Arial"/>
              </w:rPr>
              <w:t xml:space="preserve">mb15 </w:t>
            </w:r>
            <w:hyperlink r:id="rId47" w:history="1">
              <w:r w:rsidRPr="00AB3238">
                <w:rPr>
                  <w:rStyle w:val="Hyperlink"/>
                  <w:rFonts w:cs="Arial"/>
                </w:rPr>
                <w:t>Bezeichnung von Laborgeräten (</w:t>
              </w:r>
              <w:proofErr w:type="spellStart"/>
              <w:r w:rsidRPr="00AB3238">
                <w:rPr>
                  <w:rStyle w:val="Hyperlink"/>
                  <w:rFonts w:cs="Arial"/>
                </w:rPr>
                <w:t>Chemdolo</w:t>
              </w:r>
              <w:proofErr w:type="spellEnd"/>
              <w:r w:rsidRPr="00AB3238">
                <w:rPr>
                  <w:rStyle w:val="Hyperlink"/>
                  <w:rFonts w:cs="Arial"/>
                </w:rPr>
                <w:t>)</w:t>
              </w:r>
            </w:hyperlink>
            <w:r>
              <w:rPr>
                <w:rFonts w:cs="Arial"/>
              </w:rPr>
              <w:t xml:space="preserve">, </w:t>
            </w:r>
            <w:proofErr w:type="spellStart"/>
            <w:r>
              <w:rPr>
                <w:rFonts w:cs="Arial"/>
              </w:rPr>
              <w:t>pptx</w:t>
            </w:r>
            <w:proofErr w:type="spellEnd"/>
          </w:p>
        </w:tc>
        <w:tc>
          <w:tcPr>
            <w:tcW w:w="250" w:type="pct"/>
            <w:tcBorders>
              <w:top w:val="outset" w:sz="6" w:space="0" w:color="auto"/>
              <w:left w:val="outset" w:sz="6" w:space="0" w:color="auto"/>
              <w:bottom w:val="outset" w:sz="6" w:space="0" w:color="auto"/>
              <w:right w:val="outset" w:sz="6" w:space="0" w:color="auto"/>
            </w:tcBorders>
            <w:hideMark/>
          </w:tcPr>
          <w:p w14:paraId="68FF4F5C" w14:textId="77777777" w:rsidR="00AB3238" w:rsidRDefault="00AB3238" w:rsidP="00AB3238">
            <w:pPr>
              <w:jc w:val="center"/>
            </w:pPr>
            <w:r>
              <w:rPr>
                <w:rFonts w:cs="Arial"/>
              </w:rPr>
              <w:t>+</w:t>
            </w:r>
          </w:p>
        </w:tc>
        <w:tc>
          <w:tcPr>
            <w:tcW w:w="302" w:type="pct"/>
            <w:tcBorders>
              <w:top w:val="outset" w:sz="6" w:space="0" w:color="auto"/>
              <w:left w:val="outset" w:sz="6" w:space="0" w:color="auto"/>
              <w:bottom w:val="outset" w:sz="6" w:space="0" w:color="auto"/>
              <w:right w:val="outset" w:sz="6" w:space="0" w:color="auto"/>
            </w:tcBorders>
            <w:hideMark/>
          </w:tcPr>
          <w:p w14:paraId="259471B0" w14:textId="77777777" w:rsidR="00AB3238" w:rsidRDefault="00AB3238" w:rsidP="00AB3238">
            <w:pPr>
              <w:jc w:val="center"/>
            </w:pPr>
            <w:r>
              <w:rPr>
                <w:rFonts w:cs="Arial"/>
              </w:rPr>
              <w:t>+</w:t>
            </w:r>
          </w:p>
        </w:tc>
        <w:tc>
          <w:tcPr>
            <w:tcW w:w="777" w:type="pct"/>
            <w:tcBorders>
              <w:top w:val="outset" w:sz="6" w:space="0" w:color="auto"/>
              <w:left w:val="outset" w:sz="6" w:space="0" w:color="auto"/>
              <w:bottom w:val="outset" w:sz="6" w:space="0" w:color="auto"/>
              <w:right w:val="outset" w:sz="6" w:space="0" w:color="auto"/>
            </w:tcBorders>
            <w:hideMark/>
          </w:tcPr>
          <w:p w14:paraId="4ADA2AAE" w14:textId="34857716" w:rsidR="00AB3238" w:rsidRDefault="00AB3238" w:rsidP="00AB3238">
            <w:pPr>
              <w:jc w:val="right"/>
            </w:pPr>
            <w:r>
              <w:rPr>
                <w:rFonts w:cs="Arial"/>
              </w:rPr>
              <w:t>18.06.2021</w:t>
            </w:r>
          </w:p>
        </w:tc>
      </w:tr>
      <w:tr w:rsidR="00AB3238" w14:paraId="31239164" w14:textId="77777777" w:rsidTr="00AB3238">
        <w:tc>
          <w:tcPr>
            <w:tcW w:w="3671" w:type="pct"/>
            <w:tcBorders>
              <w:top w:val="outset" w:sz="6" w:space="0" w:color="auto"/>
              <w:left w:val="outset" w:sz="6" w:space="0" w:color="auto"/>
              <w:bottom w:val="outset" w:sz="6" w:space="0" w:color="auto"/>
              <w:right w:val="outset" w:sz="6" w:space="0" w:color="auto"/>
            </w:tcBorders>
            <w:hideMark/>
          </w:tcPr>
          <w:p w14:paraId="69CAED1E" w14:textId="6219FD5C" w:rsidR="00AB3238" w:rsidRDefault="00AB3238" w:rsidP="00AB3238">
            <w:pPr>
              <w:jc w:val="left"/>
              <w:rPr>
                <w:rFonts w:cs="Arial"/>
              </w:rPr>
            </w:pPr>
            <w:r>
              <w:rPr>
                <w:rFonts w:cs="Arial"/>
              </w:rPr>
              <w:t xml:space="preserve">mb16 </w:t>
            </w:r>
            <w:hyperlink r:id="rId48" w:history="1">
              <w:r w:rsidRPr="00AB3238">
                <w:rPr>
                  <w:rStyle w:val="Hyperlink"/>
                  <w:rFonts w:cs="Arial"/>
                </w:rPr>
                <w:t>Sicheres Arbeiten im Labor (Fehlerbilder)</w:t>
              </w:r>
            </w:hyperlink>
            <w:r>
              <w:rPr>
                <w:rFonts w:cs="Arial"/>
              </w:rPr>
              <w:t xml:space="preserve">, </w:t>
            </w:r>
            <w:proofErr w:type="spellStart"/>
            <w:r>
              <w:rPr>
                <w:rFonts w:cs="Arial"/>
              </w:rPr>
              <w:t>pptx</w:t>
            </w:r>
            <w:proofErr w:type="spellEnd"/>
          </w:p>
          <w:p w14:paraId="28F79974" w14:textId="108399C9" w:rsidR="00AB3238" w:rsidRDefault="00AB3238" w:rsidP="00AB3238">
            <w:pPr>
              <w:jc w:val="left"/>
              <w:rPr>
                <w:rFonts w:cs="Arial"/>
              </w:rPr>
            </w:pPr>
            <w:r>
              <w:rPr>
                <w:rFonts w:cs="Arial"/>
              </w:rPr>
              <w:t>Sicherheitserziehung Domino</w:t>
            </w:r>
          </w:p>
          <w:p w14:paraId="3DC6ACCA" w14:textId="1A19A750" w:rsidR="00AB3238" w:rsidRDefault="002A67AA" w:rsidP="00AB3238">
            <w:pPr>
              <w:jc w:val="left"/>
            </w:pPr>
            <w:hyperlink r:id="rId49" w:tgtFrame="_blank" w:history="1">
              <w:r w:rsidR="00AB3238" w:rsidRPr="00AB3238">
                <w:rPr>
                  <w:rStyle w:val="Hyperlink"/>
                  <w:rFonts w:cs="Arial"/>
                </w:rPr>
                <w:t>Plakat</w:t>
              </w:r>
            </w:hyperlink>
          </w:p>
        </w:tc>
        <w:tc>
          <w:tcPr>
            <w:tcW w:w="250" w:type="pct"/>
            <w:tcBorders>
              <w:top w:val="outset" w:sz="6" w:space="0" w:color="auto"/>
              <w:left w:val="outset" w:sz="6" w:space="0" w:color="auto"/>
              <w:bottom w:val="outset" w:sz="6" w:space="0" w:color="auto"/>
              <w:right w:val="outset" w:sz="6" w:space="0" w:color="auto"/>
            </w:tcBorders>
            <w:hideMark/>
          </w:tcPr>
          <w:p w14:paraId="09DF9D53" w14:textId="77777777" w:rsidR="00AB3238" w:rsidRDefault="00AB3238" w:rsidP="00AB3238">
            <w:pPr>
              <w:jc w:val="center"/>
            </w:pPr>
            <w:r>
              <w:rPr>
                <w:rFonts w:cs="Arial"/>
              </w:rPr>
              <w:t>+</w:t>
            </w:r>
          </w:p>
        </w:tc>
        <w:tc>
          <w:tcPr>
            <w:tcW w:w="302" w:type="pct"/>
            <w:tcBorders>
              <w:top w:val="outset" w:sz="6" w:space="0" w:color="auto"/>
              <w:left w:val="outset" w:sz="6" w:space="0" w:color="auto"/>
              <w:bottom w:val="outset" w:sz="6" w:space="0" w:color="auto"/>
              <w:right w:val="outset" w:sz="6" w:space="0" w:color="auto"/>
            </w:tcBorders>
            <w:hideMark/>
          </w:tcPr>
          <w:p w14:paraId="62A327C2" w14:textId="77777777" w:rsidR="00AB3238" w:rsidRDefault="00AB3238" w:rsidP="00AB3238">
            <w:pPr>
              <w:jc w:val="center"/>
            </w:pPr>
            <w:r>
              <w:rPr>
                <w:rFonts w:cs="Arial"/>
              </w:rPr>
              <w:t>+</w:t>
            </w:r>
          </w:p>
        </w:tc>
        <w:tc>
          <w:tcPr>
            <w:tcW w:w="777" w:type="pct"/>
            <w:tcBorders>
              <w:top w:val="outset" w:sz="6" w:space="0" w:color="auto"/>
              <w:left w:val="outset" w:sz="6" w:space="0" w:color="auto"/>
              <w:bottom w:val="outset" w:sz="6" w:space="0" w:color="auto"/>
              <w:right w:val="outset" w:sz="6" w:space="0" w:color="auto"/>
            </w:tcBorders>
            <w:hideMark/>
          </w:tcPr>
          <w:p w14:paraId="28391691" w14:textId="3C05E4F8" w:rsidR="00AB3238" w:rsidRDefault="00AB3238" w:rsidP="00AB3238">
            <w:pPr>
              <w:jc w:val="right"/>
            </w:pPr>
            <w:r>
              <w:rPr>
                <w:rFonts w:cs="Arial"/>
              </w:rPr>
              <w:t>18.06.2021</w:t>
            </w:r>
          </w:p>
        </w:tc>
      </w:tr>
      <w:tr w:rsidR="00AB3238" w14:paraId="77B454D1" w14:textId="77777777" w:rsidTr="00AB3238">
        <w:tc>
          <w:tcPr>
            <w:tcW w:w="3671" w:type="pct"/>
            <w:tcBorders>
              <w:top w:val="outset" w:sz="6" w:space="0" w:color="auto"/>
              <w:left w:val="outset" w:sz="6" w:space="0" w:color="auto"/>
              <w:bottom w:val="outset" w:sz="6" w:space="0" w:color="auto"/>
              <w:right w:val="outset" w:sz="6" w:space="0" w:color="auto"/>
            </w:tcBorders>
            <w:hideMark/>
          </w:tcPr>
          <w:p w14:paraId="3C8D8591" w14:textId="77777777" w:rsidR="00AB3238" w:rsidRDefault="00AB3238" w:rsidP="00AB3238">
            <w:pPr>
              <w:jc w:val="left"/>
              <w:rPr>
                <w:rFonts w:cs="Arial"/>
                <w:color w:val="FF00FF"/>
              </w:rPr>
            </w:pPr>
            <w:r>
              <w:rPr>
                <w:rFonts w:cs="Arial"/>
              </w:rPr>
              <w:t xml:space="preserve">mb17 Stromtransport II ("Akku oder Kondensator?") </w:t>
            </w:r>
            <w:proofErr w:type="spellStart"/>
            <w:r>
              <w:rPr>
                <w:rFonts w:cs="Arial"/>
                <w:color w:val="FF00FF"/>
              </w:rPr>
              <w:t>JuliaH</w:t>
            </w:r>
            <w:proofErr w:type="spellEnd"/>
          </w:p>
          <w:p w14:paraId="1C49D628" w14:textId="77777777" w:rsidR="00AB3238" w:rsidRDefault="00AB3238" w:rsidP="00AB3238">
            <w:pPr>
              <w:jc w:val="left"/>
            </w:pPr>
            <w:r>
              <w:rPr>
                <w:rFonts w:cs="Arial"/>
              </w:rPr>
              <w:t>siehe auch ek30 "Stromtransport I.</w:t>
            </w:r>
          </w:p>
        </w:tc>
        <w:tc>
          <w:tcPr>
            <w:tcW w:w="250" w:type="pct"/>
            <w:tcBorders>
              <w:top w:val="outset" w:sz="6" w:space="0" w:color="auto"/>
              <w:left w:val="outset" w:sz="6" w:space="0" w:color="auto"/>
              <w:bottom w:val="outset" w:sz="6" w:space="0" w:color="auto"/>
              <w:right w:val="outset" w:sz="6" w:space="0" w:color="auto"/>
            </w:tcBorders>
            <w:hideMark/>
          </w:tcPr>
          <w:p w14:paraId="57A98523" w14:textId="77777777" w:rsidR="00AB3238" w:rsidRDefault="00AB3238" w:rsidP="00AB3238">
            <w:pPr>
              <w:jc w:val="center"/>
            </w:pPr>
            <w:r>
              <w:t> </w:t>
            </w:r>
          </w:p>
        </w:tc>
        <w:tc>
          <w:tcPr>
            <w:tcW w:w="302" w:type="pct"/>
            <w:tcBorders>
              <w:top w:val="outset" w:sz="6" w:space="0" w:color="auto"/>
              <w:left w:val="outset" w:sz="6" w:space="0" w:color="auto"/>
              <w:bottom w:val="outset" w:sz="6" w:space="0" w:color="auto"/>
              <w:right w:val="outset" w:sz="6" w:space="0" w:color="auto"/>
            </w:tcBorders>
            <w:hideMark/>
          </w:tcPr>
          <w:p w14:paraId="1D6569EE" w14:textId="77777777" w:rsidR="00AB3238" w:rsidRDefault="00AB3238" w:rsidP="00AB3238">
            <w:pPr>
              <w:jc w:val="center"/>
            </w:pPr>
            <w:r>
              <w:t>+</w:t>
            </w:r>
          </w:p>
        </w:tc>
        <w:tc>
          <w:tcPr>
            <w:tcW w:w="777" w:type="pct"/>
            <w:tcBorders>
              <w:top w:val="outset" w:sz="6" w:space="0" w:color="auto"/>
              <w:left w:val="outset" w:sz="6" w:space="0" w:color="auto"/>
              <w:bottom w:val="outset" w:sz="6" w:space="0" w:color="auto"/>
              <w:right w:val="outset" w:sz="6" w:space="0" w:color="auto"/>
            </w:tcBorders>
            <w:hideMark/>
          </w:tcPr>
          <w:p w14:paraId="569D9D9C" w14:textId="77777777" w:rsidR="00AB3238" w:rsidRDefault="00AB3238" w:rsidP="00AB3238">
            <w:pPr>
              <w:jc w:val="right"/>
            </w:pPr>
            <w:r>
              <w:t> </w:t>
            </w:r>
          </w:p>
        </w:tc>
      </w:tr>
      <w:tr w:rsidR="00AB3238" w14:paraId="0E6F58E0" w14:textId="77777777" w:rsidTr="00AB3238">
        <w:tc>
          <w:tcPr>
            <w:tcW w:w="3671" w:type="pct"/>
            <w:tcBorders>
              <w:top w:val="outset" w:sz="6" w:space="0" w:color="auto"/>
              <w:left w:val="outset" w:sz="6" w:space="0" w:color="auto"/>
              <w:bottom w:val="outset" w:sz="6" w:space="0" w:color="auto"/>
              <w:right w:val="outset" w:sz="6" w:space="0" w:color="auto"/>
            </w:tcBorders>
            <w:hideMark/>
          </w:tcPr>
          <w:p w14:paraId="5C26CC63" w14:textId="77777777" w:rsidR="00AB3238" w:rsidRDefault="00AB3238" w:rsidP="00AB3238">
            <w:pPr>
              <w:jc w:val="left"/>
            </w:pPr>
            <w:r>
              <w:rPr>
                <w:rFonts w:cs="Arial"/>
              </w:rPr>
              <w:t>mb18 Valenzstrichformel ("H</w:t>
            </w:r>
            <w:r>
              <w:rPr>
                <w:rFonts w:cs="Arial"/>
                <w:vertAlign w:val="subscript"/>
              </w:rPr>
              <w:t>2</w:t>
            </w:r>
            <w:r>
              <w:rPr>
                <w:rFonts w:cs="Arial"/>
              </w:rPr>
              <w:t>O oder H</w:t>
            </w:r>
            <w:r>
              <w:rPr>
                <w:rFonts w:cs="Arial"/>
                <w:vertAlign w:val="subscript"/>
              </w:rPr>
              <w:t>3</w:t>
            </w:r>
            <w:r>
              <w:rPr>
                <w:rFonts w:cs="Arial"/>
              </w:rPr>
              <w:t xml:space="preserve">O - wie kommt man drauf?") </w:t>
            </w:r>
            <w:r>
              <w:rPr>
                <w:rFonts w:cs="Arial"/>
                <w:color w:val="FF00FF"/>
              </w:rPr>
              <w:t>überarbeiten</w:t>
            </w:r>
          </w:p>
        </w:tc>
        <w:tc>
          <w:tcPr>
            <w:tcW w:w="250" w:type="pct"/>
            <w:tcBorders>
              <w:top w:val="outset" w:sz="6" w:space="0" w:color="auto"/>
              <w:left w:val="outset" w:sz="6" w:space="0" w:color="auto"/>
              <w:bottom w:val="outset" w:sz="6" w:space="0" w:color="auto"/>
              <w:right w:val="outset" w:sz="6" w:space="0" w:color="auto"/>
            </w:tcBorders>
            <w:hideMark/>
          </w:tcPr>
          <w:p w14:paraId="577BD28C" w14:textId="77777777" w:rsidR="00AB3238" w:rsidRDefault="00AB3238" w:rsidP="00AB3238">
            <w:pPr>
              <w:jc w:val="center"/>
            </w:pPr>
            <w:r>
              <w:t> </w:t>
            </w:r>
          </w:p>
        </w:tc>
        <w:tc>
          <w:tcPr>
            <w:tcW w:w="302" w:type="pct"/>
            <w:tcBorders>
              <w:top w:val="outset" w:sz="6" w:space="0" w:color="auto"/>
              <w:left w:val="outset" w:sz="6" w:space="0" w:color="auto"/>
              <w:bottom w:val="outset" w:sz="6" w:space="0" w:color="auto"/>
              <w:right w:val="outset" w:sz="6" w:space="0" w:color="auto"/>
            </w:tcBorders>
            <w:hideMark/>
          </w:tcPr>
          <w:p w14:paraId="444923DE" w14:textId="77777777" w:rsidR="00AB3238" w:rsidRDefault="00AB3238" w:rsidP="00AB3238">
            <w:pPr>
              <w:jc w:val="center"/>
            </w:pPr>
            <w:r>
              <w:rPr>
                <w:rFonts w:cs="Arial"/>
              </w:rPr>
              <w:t>+</w:t>
            </w:r>
          </w:p>
        </w:tc>
        <w:tc>
          <w:tcPr>
            <w:tcW w:w="777" w:type="pct"/>
            <w:tcBorders>
              <w:top w:val="outset" w:sz="6" w:space="0" w:color="auto"/>
              <w:left w:val="outset" w:sz="6" w:space="0" w:color="auto"/>
              <w:bottom w:val="outset" w:sz="6" w:space="0" w:color="auto"/>
              <w:right w:val="outset" w:sz="6" w:space="0" w:color="auto"/>
            </w:tcBorders>
            <w:hideMark/>
          </w:tcPr>
          <w:p w14:paraId="44F1E1C7" w14:textId="77777777" w:rsidR="00AB3238" w:rsidRDefault="00AB3238" w:rsidP="00AB3238">
            <w:pPr>
              <w:jc w:val="right"/>
            </w:pPr>
            <w:r>
              <w:rPr>
                <w:rFonts w:cs="Arial"/>
              </w:rPr>
              <w:t>18.11.2016</w:t>
            </w:r>
          </w:p>
        </w:tc>
      </w:tr>
      <w:tr w:rsidR="00AB3238" w14:paraId="44228AC9" w14:textId="77777777" w:rsidTr="00AB3238">
        <w:tc>
          <w:tcPr>
            <w:tcW w:w="3671" w:type="pct"/>
            <w:tcBorders>
              <w:top w:val="outset" w:sz="6" w:space="0" w:color="auto"/>
              <w:left w:val="outset" w:sz="6" w:space="0" w:color="auto"/>
              <w:bottom w:val="outset" w:sz="6" w:space="0" w:color="auto"/>
              <w:right w:val="outset" w:sz="6" w:space="0" w:color="auto"/>
            </w:tcBorders>
            <w:hideMark/>
          </w:tcPr>
          <w:p w14:paraId="60B14B16" w14:textId="77777777" w:rsidR="00AB3238" w:rsidRDefault="00AB3238" w:rsidP="00AB3238">
            <w:pPr>
              <w:jc w:val="left"/>
            </w:pPr>
            <w:r>
              <w:rPr>
                <w:rFonts w:cs="Arial"/>
              </w:rPr>
              <w:t>mb19 Ester: Synthese und Benennung ("Immer der Nase nach - dem Duft auf der Spur").</w:t>
            </w:r>
          </w:p>
        </w:tc>
        <w:tc>
          <w:tcPr>
            <w:tcW w:w="250" w:type="pct"/>
            <w:tcBorders>
              <w:top w:val="outset" w:sz="6" w:space="0" w:color="auto"/>
              <w:left w:val="outset" w:sz="6" w:space="0" w:color="auto"/>
              <w:bottom w:val="outset" w:sz="6" w:space="0" w:color="auto"/>
              <w:right w:val="outset" w:sz="6" w:space="0" w:color="auto"/>
            </w:tcBorders>
            <w:hideMark/>
          </w:tcPr>
          <w:p w14:paraId="0C9A704C" w14:textId="77777777" w:rsidR="00AB3238" w:rsidRDefault="00AB3238" w:rsidP="00AB3238">
            <w:pPr>
              <w:jc w:val="center"/>
            </w:pPr>
            <w:r>
              <w:t> </w:t>
            </w:r>
          </w:p>
        </w:tc>
        <w:tc>
          <w:tcPr>
            <w:tcW w:w="302" w:type="pct"/>
            <w:tcBorders>
              <w:top w:val="outset" w:sz="6" w:space="0" w:color="auto"/>
              <w:left w:val="outset" w:sz="6" w:space="0" w:color="auto"/>
              <w:bottom w:val="outset" w:sz="6" w:space="0" w:color="auto"/>
              <w:right w:val="outset" w:sz="6" w:space="0" w:color="auto"/>
            </w:tcBorders>
            <w:hideMark/>
          </w:tcPr>
          <w:p w14:paraId="1BD2DD44" w14:textId="77777777" w:rsidR="00AB3238" w:rsidRDefault="00AB3238" w:rsidP="00AB3238">
            <w:pPr>
              <w:jc w:val="center"/>
            </w:pPr>
            <w:r>
              <w:rPr>
                <w:rFonts w:cs="Arial"/>
              </w:rPr>
              <w:t>+</w:t>
            </w:r>
          </w:p>
        </w:tc>
        <w:tc>
          <w:tcPr>
            <w:tcW w:w="777" w:type="pct"/>
            <w:tcBorders>
              <w:top w:val="outset" w:sz="6" w:space="0" w:color="auto"/>
              <w:left w:val="outset" w:sz="6" w:space="0" w:color="auto"/>
              <w:bottom w:val="outset" w:sz="6" w:space="0" w:color="auto"/>
              <w:right w:val="outset" w:sz="6" w:space="0" w:color="auto"/>
            </w:tcBorders>
            <w:hideMark/>
          </w:tcPr>
          <w:p w14:paraId="037F4263" w14:textId="77777777" w:rsidR="00AB3238" w:rsidRDefault="00AB3238" w:rsidP="00AB3238">
            <w:pPr>
              <w:jc w:val="right"/>
            </w:pPr>
            <w:r>
              <w:rPr>
                <w:rFonts w:cs="Arial"/>
              </w:rPr>
              <w:t>27.09.2017</w:t>
            </w:r>
          </w:p>
        </w:tc>
      </w:tr>
      <w:tr w:rsidR="00AB3238" w14:paraId="522F4B58" w14:textId="77777777" w:rsidTr="00AB3238">
        <w:tc>
          <w:tcPr>
            <w:tcW w:w="3671" w:type="pct"/>
            <w:tcBorders>
              <w:top w:val="outset" w:sz="6" w:space="0" w:color="auto"/>
              <w:left w:val="outset" w:sz="6" w:space="0" w:color="auto"/>
              <w:bottom w:val="outset" w:sz="6" w:space="0" w:color="auto"/>
              <w:right w:val="outset" w:sz="6" w:space="0" w:color="auto"/>
            </w:tcBorders>
            <w:hideMark/>
          </w:tcPr>
          <w:p w14:paraId="7C330B0C" w14:textId="65346953" w:rsidR="00AB3238" w:rsidRDefault="00AB3238" w:rsidP="00AB3238">
            <w:pPr>
              <w:jc w:val="left"/>
              <w:rPr>
                <w:rFonts w:cs="Arial"/>
              </w:rPr>
            </w:pPr>
            <w:r>
              <w:rPr>
                <w:rFonts w:cs="Arial"/>
              </w:rPr>
              <w:t xml:space="preserve">mb20 </w:t>
            </w:r>
            <w:hyperlink r:id="rId50" w:tgtFrame="_blank" w:history="1">
              <w:r>
                <w:rPr>
                  <w:rStyle w:val="Hyperlink"/>
                  <w:rFonts w:cs="Arial"/>
                </w:rPr>
                <w:t>Natriumchlorid-Analyse</w:t>
              </w:r>
            </w:hyperlink>
            <w:r>
              <w:rPr>
                <w:rFonts w:cs="Arial"/>
              </w:rPr>
              <w:t xml:space="preserve"> (</w:t>
            </w:r>
            <w:proofErr w:type="spellStart"/>
            <w:r>
              <w:rPr>
                <w:rFonts w:cs="Arial"/>
              </w:rPr>
              <w:t>pptx</w:t>
            </w:r>
            <w:proofErr w:type="spellEnd"/>
            <w:r>
              <w:rPr>
                <w:rFonts w:cs="Arial"/>
              </w:rPr>
              <w:t>):</w:t>
            </w:r>
          </w:p>
          <w:p w14:paraId="4D3BB6E2" w14:textId="77777777" w:rsidR="00AB3238" w:rsidRDefault="00AB3238" w:rsidP="00AB3238">
            <w:pPr>
              <w:jc w:val="left"/>
              <w:rPr>
                <w:rFonts w:cs="Arial"/>
              </w:rPr>
            </w:pPr>
            <w:r>
              <w:rPr>
                <w:rFonts w:cs="Arial"/>
              </w:rPr>
              <w:t>Kann man die Steinsalz-Leuchte essen?</w:t>
            </w:r>
          </w:p>
          <w:p w14:paraId="06E3C8C2" w14:textId="26B97703" w:rsidR="00AB3238" w:rsidRDefault="00AB3238" w:rsidP="00AB3238">
            <w:pPr>
              <w:jc w:val="left"/>
              <w:rPr>
                <w:rFonts w:cs="Arial"/>
              </w:rPr>
            </w:pPr>
            <w:r>
              <w:rPr>
                <w:rFonts w:cs="Arial"/>
              </w:rPr>
              <w:lastRenderedPageBreak/>
              <w:t xml:space="preserve">Teilchen-Ebene zu </w:t>
            </w:r>
            <w:hyperlink r:id="rId51" w:tgtFrame="_blank" w:history="1">
              <w:r>
                <w:rPr>
                  <w:rStyle w:val="Hyperlink"/>
                  <w:rFonts w:cs="Arial"/>
                </w:rPr>
                <w:t>ek08</w:t>
              </w:r>
            </w:hyperlink>
            <w:r>
              <w:rPr>
                <w:rFonts w:cs="Arial"/>
              </w:rPr>
              <w:t>.</w:t>
            </w:r>
          </w:p>
          <w:p w14:paraId="6B9966FB" w14:textId="34176A1C" w:rsidR="00AB3238" w:rsidRDefault="002A67AA" w:rsidP="00AB3238">
            <w:pPr>
              <w:jc w:val="left"/>
            </w:pPr>
            <w:hyperlink r:id="rId52" w:tgtFrame="_blank" w:history="1">
              <w:r w:rsidR="00AB3238">
                <w:rPr>
                  <w:rStyle w:val="Hyperlink"/>
                  <w:rFonts w:cs="Arial"/>
                </w:rPr>
                <w:t>Kärtchen-Vorlagen</w:t>
              </w:r>
            </w:hyperlink>
            <w:r w:rsidR="00AB3238">
              <w:rPr>
                <w:rFonts w:cs="Arial"/>
              </w:rPr>
              <w:t xml:space="preserve">, </w:t>
            </w:r>
            <w:proofErr w:type="spellStart"/>
            <w:r w:rsidR="00AB3238">
              <w:rPr>
                <w:rFonts w:cs="Arial"/>
              </w:rPr>
              <w:t>pptx</w:t>
            </w:r>
            <w:proofErr w:type="spellEnd"/>
          </w:p>
        </w:tc>
        <w:tc>
          <w:tcPr>
            <w:tcW w:w="250" w:type="pct"/>
            <w:tcBorders>
              <w:top w:val="outset" w:sz="6" w:space="0" w:color="auto"/>
              <w:left w:val="outset" w:sz="6" w:space="0" w:color="auto"/>
              <w:bottom w:val="outset" w:sz="6" w:space="0" w:color="auto"/>
              <w:right w:val="outset" w:sz="6" w:space="0" w:color="auto"/>
            </w:tcBorders>
            <w:hideMark/>
          </w:tcPr>
          <w:p w14:paraId="7710A756" w14:textId="77777777" w:rsidR="00AB3238" w:rsidRDefault="00AB3238" w:rsidP="00AB3238">
            <w:pPr>
              <w:jc w:val="center"/>
            </w:pPr>
            <w:r>
              <w:rPr>
                <w:rFonts w:cs="Arial"/>
              </w:rPr>
              <w:lastRenderedPageBreak/>
              <w:t>+</w:t>
            </w:r>
          </w:p>
        </w:tc>
        <w:tc>
          <w:tcPr>
            <w:tcW w:w="302" w:type="pct"/>
            <w:tcBorders>
              <w:top w:val="outset" w:sz="6" w:space="0" w:color="auto"/>
              <w:left w:val="outset" w:sz="6" w:space="0" w:color="auto"/>
              <w:bottom w:val="outset" w:sz="6" w:space="0" w:color="auto"/>
              <w:right w:val="outset" w:sz="6" w:space="0" w:color="auto"/>
            </w:tcBorders>
            <w:hideMark/>
          </w:tcPr>
          <w:p w14:paraId="54F08DB2" w14:textId="77777777" w:rsidR="00AB3238" w:rsidRDefault="00AB3238" w:rsidP="00AB3238">
            <w:pPr>
              <w:jc w:val="center"/>
            </w:pPr>
            <w:r>
              <w:rPr>
                <w:rFonts w:cs="Arial"/>
              </w:rPr>
              <w:t>+</w:t>
            </w:r>
          </w:p>
        </w:tc>
        <w:tc>
          <w:tcPr>
            <w:tcW w:w="777" w:type="pct"/>
            <w:tcBorders>
              <w:top w:val="outset" w:sz="6" w:space="0" w:color="auto"/>
              <w:left w:val="outset" w:sz="6" w:space="0" w:color="auto"/>
              <w:bottom w:val="outset" w:sz="6" w:space="0" w:color="auto"/>
              <w:right w:val="outset" w:sz="6" w:space="0" w:color="auto"/>
            </w:tcBorders>
            <w:hideMark/>
          </w:tcPr>
          <w:p w14:paraId="2B78BE75" w14:textId="77777777" w:rsidR="00AB3238" w:rsidRDefault="00AB3238" w:rsidP="00AB3238">
            <w:pPr>
              <w:jc w:val="right"/>
            </w:pPr>
            <w:r>
              <w:rPr>
                <w:rFonts w:cs="Arial"/>
              </w:rPr>
              <w:t>04.04.2018</w:t>
            </w:r>
          </w:p>
        </w:tc>
      </w:tr>
    </w:tbl>
    <w:p w14:paraId="40087B22" w14:textId="77777777" w:rsidR="009849E6" w:rsidRDefault="009849E6"/>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81"/>
        <w:gridCol w:w="491"/>
        <w:gridCol w:w="491"/>
        <w:gridCol w:w="1475"/>
      </w:tblGrid>
      <w:tr w:rsidR="00584866" w14:paraId="032DDD79" w14:textId="77777777" w:rsidTr="009849E6">
        <w:tc>
          <w:tcPr>
            <w:tcW w:w="3684" w:type="pct"/>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3A4C5E48" w14:textId="014E7A9C" w:rsidR="00584866" w:rsidRDefault="002A67AA">
            <w:hyperlink r:id="rId53" w:tgtFrame="_blank" w:history="1">
              <w:r w:rsidR="00584866">
                <w:rPr>
                  <w:rStyle w:val="Hyperlink"/>
                  <w:rFonts w:cs="Arial"/>
                  <w:b/>
                  <w:bCs/>
                </w:rPr>
                <w:t>Interaktive Tafel im Chemieunterricht:</w:t>
              </w:r>
            </w:hyperlink>
          </w:p>
        </w:tc>
        <w:tc>
          <w:tcPr>
            <w:tcW w:w="263" w:type="pct"/>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1EC9C700" w14:textId="77777777" w:rsidR="00584866" w:rsidRDefault="00584866">
            <w:pPr>
              <w:jc w:val="center"/>
            </w:pPr>
            <w:r>
              <w:t> </w:t>
            </w:r>
          </w:p>
        </w:tc>
        <w:tc>
          <w:tcPr>
            <w:tcW w:w="263" w:type="pct"/>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3DE4127B" w14:textId="77777777" w:rsidR="00584866" w:rsidRDefault="00584866">
            <w:pPr>
              <w:jc w:val="center"/>
            </w:pPr>
            <w:r>
              <w:t> </w:t>
            </w:r>
          </w:p>
        </w:tc>
        <w:tc>
          <w:tcPr>
            <w:tcW w:w="790" w:type="pct"/>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71A5DD76" w14:textId="77777777" w:rsidR="00584866" w:rsidRDefault="00584866">
            <w:pPr>
              <w:jc w:val="right"/>
            </w:pPr>
            <w:r>
              <w:t> </w:t>
            </w:r>
          </w:p>
        </w:tc>
      </w:tr>
      <w:tr w:rsidR="00584866" w14:paraId="17F60A52" w14:textId="77777777" w:rsidTr="009849E6">
        <w:tc>
          <w:tcPr>
            <w:tcW w:w="3684" w:type="pct"/>
            <w:tcBorders>
              <w:top w:val="outset" w:sz="6" w:space="0" w:color="auto"/>
              <w:left w:val="outset" w:sz="6" w:space="0" w:color="auto"/>
              <w:bottom w:val="outset" w:sz="6" w:space="0" w:color="auto"/>
              <w:right w:val="outset" w:sz="6" w:space="0" w:color="auto"/>
            </w:tcBorders>
            <w:hideMark/>
          </w:tcPr>
          <w:p w14:paraId="11962A20" w14:textId="3AC25C42" w:rsidR="00584866" w:rsidRDefault="00584866">
            <w:pPr>
              <w:jc w:val="left"/>
            </w:pPr>
            <w:r>
              <w:rPr>
                <w:rFonts w:cs="Arial"/>
              </w:rPr>
              <w:t xml:space="preserve">mb30 </w:t>
            </w:r>
            <w:hyperlink r:id="rId54" w:tgtFrame="_blank" w:history="1">
              <w:r>
                <w:rPr>
                  <w:rStyle w:val="Hyperlink"/>
                  <w:rFonts w:cs="Arial"/>
                </w:rPr>
                <w:t>Wasser als Lösemittel</w:t>
              </w:r>
            </w:hyperlink>
            <w:r w:rsidR="008359B8" w:rsidRPr="008359B8">
              <w:t xml:space="preserve">, </w:t>
            </w:r>
            <w:proofErr w:type="spellStart"/>
            <w:r w:rsidR="002601FE">
              <w:t>pdf</w:t>
            </w:r>
            <w:proofErr w:type="spellEnd"/>
          </w:p>
        </w:tc>
        <w:tc>
          <w:tcPr>
            <w:tcW w:w="263" w:type="pct"/>
            <w:tcBorders>
              <w:top w:val="outset" w:sz="6" w:space="0" w:color="auto"/>
              <w:left w:val="outset" w:sz="6" w:space="0" w:color="auto"/>
              <w:bottom w:val="outset" w:sz="6" w:space="0" w:color="auto"/>
              <w:right w:val="outset" w:sz="6" w:space="0" w:color="auto"/>
            </w:tcBorders>
            <w:hideMark/>
          </w:tcPr>
          <w:p w14:paraId="48DAC5D3" w14:textId="77777777" w:rsidR="00584866" w:rsidRDefault="00584866">
            <w:pPr>
              <w:jc w:val="center"/>
            </w:pPr>
            <w:r>
              <w:rPr>
                <w:rFonts w:cs="Arial"/>
              </w:rPr>
              <w:t>+</w:t>
            </w:r>
          </w:p>
        </w:tc>
        <w:tc>
          <w:tcPr>
            <w:tcW w:w="263" w:type="pct"/>
            <w:tcBorders>
              <w:top w:val="outset" w:sz="6" w:space="0" w:color="auto"/>
              <w:left w:val="outset" w:sz="6" w:space="0" w:color="auto"/>
              <w:bottom w:val="outset" w:sz="6" w:space="0" w:color="auto"/>
              <w:right w:val="outset" w:sz="6" w:space="0" w:color="auto"/>
            </w:tcBorders>
            <w:hideMark/>
          </w:tcPr>
          <w:p w14:paraId="0BE402FA" w14:textId="77777777" w:rsidR="00584866" w:rsidRDefault="00584866">
            <w:pPr>
              <w:jc w:val="center"/>
            </w:pPr>
            <w:r>
              <w:rPr>
                <w:rFonts w:cs="Arial"/>
              </w:rPr>
              <w:t>+</w:t>
            </w:r>
          </w:p>
        </w:tc>
        <w:tc>
          <w:tcPr>
            <w:tcW w:w="790" w:type="pct"/>
            <w:tcBorders>
              <w:top w:val="outset" w:sz="6" w:space="0" w:color="auto"/>
              <w:left w:val="outset" w:sz="6" w:space="0" w:color="auto"/>
              <w:bottom w:val="outset" w:sz="6" w:space="0" w:color="auto"/>
              <w:right w:val="outset" w:sz="6" w:space="0" w:color="auto"/>
            </w:tcBorders>
            <w:hideMark/>
          </w:tcPr>
          <w:p w14:paraId="4552E3B2" w14:textId="77777777" w:rsidR="00584866" w:rsidRDefault="00584866">
            <w:pPr>
              <w:jc w:val="right"/>
            </w:pPr>
            <w:r>
              <w:rPr>
                <w:rFonts w:cs="Arial"/>
              </w:rPr>
              <w:t>25.03.2011</w:t>
            </w:r>
          </w:p>
        </w:tc>
      </w:tr>
      <w:tr w:rsidR="00584866" w14:paraId="1D3F126F" w14:textId="77777777" w:rsidTr="009849E6">
        <w:tc>
          <w:tcPr>
            <w:tcW w:w="3684" w:type="pct"/>
            <w:tcBorders>
              <w:top w:val="outset" w:sz="6" w:space="0" w:color="auto"/>
              <w:left w:val="outset" w:sz="6" w:space="0" w:color="auto"/>
              <w:bottom w:val="outset" w:sz="6" w:space="0" w:color="auto"/>
              <w:right w:val="outset" w:sz="6" w:space="0" w:color="auto"/>
            </w:tcBorders>
            <w:hideMark/>
          </w:tcPr>
          <w:p w14:paraId="54F6996B" w14:textId="4D5A228C" w:rsidR="00584866" w:rsidRDefault="00584866">
            <w:pPr>
              <w:jc w:val="left"/>
            </w:pPr>
            <w:r>
              <w:rPr>
                <w:rFonts w:cs="Arial"/>
              </w:rPr>
              <w:t xml:space="preserve">mb31 </w:t>
            </w:r>
            <w:hyperlink r:id="rId55" w:tgtFrame="_blank" w:history="1">
              <w:r>
                <w:rPr>
                  <w:rStyle w:val="Hyperlink"/>
                  <w:rFonts w:cs="Arial"/>
                </w:rPr>
                <w:t>Skelettschreibweise bei Alkanen</w:t>
              </w:r>
            </w:hyperlink>
            <w:r w:rsidR="00B72B7D" w:rsidRPr="00B72B7D">
              <w:t xml:space="preserve">, </w:t>
            </w:r>
            <w:proofErr w:type="spellStart"/>
            <w:r w:rsidR="002601FE">
              <w:t>pdf</w:t>
            </w:r>
            <w:proofErr w:type="spellEnd"/>
          </w:p>
        </w:tc>
        <w:tc>
          <w:tcPr>
            <w:tcW w:w="263" w:type="pct"/>
            <w:tcBorders>
              <w:top w:val="outset" w:sz="6" w:space="0" w:color="auto"/>
              <w:left w:val="outset" w:sz="6" w:space="0" w:color="auto"/>
              <w:bottom w:val="outset" w:sz="6" w:space="0" w:color="auto"/>
              <w:right w:val="outset" w:sz="6" w:space="0" w:color="auto"/>
            </w:tcBorders>
            <w:hideMark/>
          </w:tcPr>
          <w:p w14:paraId="13688F77" w14:textId="77777777" w:rsidR="00584866" w:rsidRDefault="00584866">
            <w:pPr>
              <w:jc w:val="center"/>
            </w:pPr>
            <w:r>
              <w:rPr>
                <w:rFonts w:cs="Arial"/>
              </w:rPr>
              <w:t>+</w:t>
            </w:r>
          </w:p>
        </w:tc>
        <w:tc>
          <w:tcPr>
            <w:tcW w:w="263" w:type="pct"/>
            <w:tcBorders>
              <w:top w:val="outset" w:sz="6" w:space="0" w:color="auto"/>
              <w:left w:val="outset" w:sz="6" w:space="0" w:color="auto"/>
              <w:bottom w:val="outset" w:sz="6" w:space="0" w:color="auto"/>
              <w:right w:val="outset" w:sz="6" w:space="0" w:color="auto"/>
            </w:tcBorders>
            <w:hideMark/>
          </w:tcPr>
          <w:p w14:paraId="2D5489CB" w14:textId="77777777" w:rsidR="00584866" w:rsidRDefault="00584866">
            <w:pPr>
              <w:jc w:val="center"/>
            </w:pPr>
            <w:r>
              <w:rPr>
                <w:rFonts w:cs="Arial"/>
              </w:rPr>
              <w:t>+</w:t>
            </w:r>
          </w:p>
        </w:tc>
        <w:tc>
          <w:tcPr>
            <w:tcW w:w="790" w:type="pct"/>
            <w:tcBorders>
              <w:top w:val="outset" w:sz="6" w:space="0" w:color="auto"/>
              <w:left w:val="outset" w:sz="6" w:space="0" w:color="auto"/>
              <w:bottom w:val="outset" w:sz="6" w:space="0" w:color="auto"/>
              <w:right w:val="outset" w:sz="6" w:space="0" w:color="auto"/>
            </w:tcBorders>
            <w:hideMark/>
          </w:tcPr>
          <w:p w14:paraId="1F37081D" w14:textId="77777777" w:rsidR="00584866" w:rsidRDefault="00584866">
            <w:pPr>
              <w:jc w:val="right"/>
            </w:pPr>
            <w:r>
              <w:rPr>
                <w:rFonts w:cs="Arial"/>
              </w:rPr>
              <w:t>25.03.2011</w:t>
            </w:r>
          </w:p>
        </w:tc>
      </w:tr>
      <w:tr w:rsidR="00584866" w14:paraId="1B0E2BCD" w14:textId="77777777" w:rsidTr="009849E6">
        <w:tc>
          <w:tcPr>
            <w:tcW w:w="3684" w:type="pct"/>
            <w:tcBorders>
              <w:top w:val="outset" w:sz="6" w:space="0" w:color="auto"/>
              <w:left w:val="outset" w:sz="6" w:space="0" w:color="auto"/>
              <w:bottom w:val="outset" w:sz="6" w:space="0" w:color="auto"/>
              <w:right w:val="outset" w:sz="6" w:space="0" w:color="auto"/>
            </w:tcBorders>
            <w:hideMark/>
          </w:tcPr>
          <w:p w14:paraId="17B2F442" w14:textId="15EC409C" w:rsidR="00584866" w:rsidRDefault="00584866">
            <w:pPr>
              <w:jc w:val="left"/>
            </w:pPr>
            <w:r>
              <w:rPr>
                <w:rFonts w:cs="Arial"/>
              </w:rPr>
              <w:t xml:space="preserve">mb32 </w:t>
            </w:r>
            <w:hyperlink r:id="rId56" w:tgtFrame="_blank" w:history="1">
              <w:r>
                <w:rPr>
                  <w:rStyle w:val="Hyperlink"/>
                  <w:rFonts w:cs="Arial"/>
                </w:rPr>
                <w:t>Untersuchung von Säuren und Laugen mit Rotkohl-Auszug</w:t>
              </w:r>
            </w:hyperlink>
            <w:r w:rsidR="002601FE" w:rsidRPr="002601FE">
              <w:t xml:space="preserve">, </w:t>
            </w:r>
            <w:proofErr w:type="spellStart"/>
            <w:r w:rsidR="002601FE" w:rsidRPr="002601FE">
              <w:t>pdf</w:t>
            </w:r>
            <w:proofErr w:type="spellEnd"/>
          </w:p>
        </w:tc>
        <w:tc>
          <w:tcPr>
            <w:tcW w:w="263" w:type="pct"/>
            <w:tcBorders>
              <w:top w:val="outset" w:sz="6" w:space="0" w:color="auto"/>
              <w:left w:val="outset" w:sz="6" w:space="0" w:color="auto"/>
              <w:bottom w:val="outset" w:sz="6" w:space="0" w:color="auto"/>
              <w:right w:val="outset" w:sz="6" w:space="0" w:color="auto"/>
            </w:tcBorders>
            <w:hideMark/>
          </w:tcPr>
          <w:p w14:paraId="475149D7" w14:textId="77777777" w:rsidR="00584866" w:rsidRDefault="00584866">
            <w:pPr>
              <w:jc w:val="center"/>
            </w:pPr>
            <w:r>
              <w:rPr>
                <w:rFonts w:cs="Arial"/>
              </w:rPr>
              <w:t>+</w:t>
            </w:r>
          </w:p>
        </w:tc>
        <w:tc>
          <w:tcPr>
            <w:tcW w:w="263" w:type="pct"/>
            <w:tcBorders>
              <w:top w:val="outset" w:sz="6" w:space="0" w:color="auto"/>
              <w:left w:val="outset" w:sz="6" w:space="0" w:color="auto"/>
              <w:bottom w:val="outset" w:sz="6" w:space="0" w:color="auto"/>
              <w:right w:val="outset" w:sz="6" w:space="0" w:color="auto"/>
            </w:tcBorders>
            <w:hideMark/>
          </w:tcPr>
          <w:p w14:paraId="148A89FC" w14:textId="77777777" w:rsidR="00584866" w:rsidRDefault="00584866">
            <w:pPr>
              <w:jc w:val="center"/>
            </w:pPr>
            <w:r>
              <w:rPr>
                <w:rFonts w:cs="Arial"/>
              </w:rPr>
              <w:t>+</w:t>
            </w:r>
          </w:p>
        </w:tc>
        <w:tc>
          <w:tcPr>
            <w:tcW w:w="790" w:type="pct"/>
            <w:tcBorders>
              <w:top w:val="outset" w:sz="6" w:space="0" w:color="auto"/>
              <w:left w:val="outset" w:sz="6" w:space="0" w:color="auto"/>
              <w:bottom w:val="outset" w:sz="6" w:space="0" w:color="auto"/>
              <w:right w:val="outset" w:sz="6" w:space="0" w:color="auto"/>
            </w:tcBorders>
            <w:hideMark/>
          </w:tcPr>
          <w:p w14:paraId="21DC49F6" w14:textId="77777777" w:rsidR="00584866" w:rsidRDefault="00584866">
            <w:pPr>
              <w:jc w:val="right"/>
            </w:pPr>
            <w:r>
              <w:rPr>
                <w:rFonts w:cs="Arial"/>
              </w:rPr>
              <w:t>25.03.2011</w:t>
            </w:r>
          </w:p>
        </w:tc>
      </w:tr>
      <w:tr w:rsidR="00584866" w14:paraId="4F4B618F" w14:textId="77777777" w:rsidTr="009849E6">
        <w:tc>
          <w:tcPr>
            <w:tcW w:w="3684" w:type="pct"/>
            <w:tcBorders>
              <w:top w:val="outset" w:sz="6" w:space="0" w:color="auto"/>
              <w:left w:val="outset" w:sz="6" w:space="0" w:color="auto"/>
              <w:bottom w:val="outset" w:sz="6" w:space="0" w:color="auto"/>
              <w:right w:val="outset" w:sz="6" w:space="0" w:color="auto"/>
            </w:tcBorders>
            <w:hideMark/>
          </w:tcPr>
          <w:p w14:paraId="09B30B40" w14:textId="23775BCB" w:rsidR="00584866" w:rsidRDefault="00584866">
            <w:pPr>
              <w:jc w:val="left"/>
            </w:pPr>
            <w:r>
              <w:rPr>
                <w:rFonts w:cs="Arial"/>
              </w:rPr>
              <w:t xml:space="preserve">mb33 </w:t>
            </w:r>
            <w:hyperlink r:id="rId57" w:tgtFrame="_blank" w:history="1">
              <w:r>
                <w:rPr>
                  <w:rStyle w:val="Hyperlink"/>
                  <w:rFonts w:cs="Arial"/>
                </w:rPr>
                <w:t>Stationenlernen zur Stofferkennung mit den Sinnen</w:t>
              </w:r>
            </w:hyperlink>
            <w:r w:rsidR="002601FE" w:rsidRPr="002601FE">
              <w:t xml:space="preserve">, </w:t>
            </w:r>
            <w:proofErr w:type="spellStart"/>
            <w:r w:rsidR="002601FE" w:rsidRPr="002601FE">
              <w:t>pdf</w:t>
            </w:r>
            <w:proofErr w:type="spellEnd"/>
          </w:p>
        </w:tc>
        <w:tc>
          <w:tcPr>
            <w:tcW w:w="263" w:type="pct"/>
            <w:tcBorders>
              <w:top w:val="outset" w:sz="6" w:space="0" w:color="auto"/>
              <w:left w:val="outset" w:sz="6" w:space="0" w:color="auto"/>
              <w:bottom w:val="outset" w:sz="6" w:space="0" w:color="auto"/>
              <w:right w:val="outset" w:sz="6" w:space="0" w:color="auto"/>
            </w:tcBorders>
            <w:hideMark/>
          </w:tcPr>
          <w:p w14:paraId="34C35D6F" w14:textId="77777777" w:rsidR="00584866" w:rsidRDefault="00584866">
            <w:pPr>
              <w:jc w:val="center"/>
            </w:pPr>
            <w:r>
              <w:rPr>
                <w:rFonts w:cs="Arial"/>
              </w:rPr>
              <w:t>+</w:t>
            </w:r>
          </w:p>
        </w:tc>
        <w:tc>
          <w:tcPr>
            <w:tcW w:w="263" w:type="pct"/>
            <w:tcBorders>
              <w:top w:val="outset" w:sz="6" w:space="0" w:color="auto"/>
              <w:left w:val="outset" w:sz="6" w:space="0" w:color="auto"/>
              <w:bottom w:val="outset" w:sz="6" w:space="0" w:color="auto"/>
              <w:right w:val="outset" w:sz="6" w:space="0" w:color="auto"/>
            </w:tcBorders>
            <w:hideMark/>
          </w:tcPr>
          <w:p w14:paraId="45E4343B" w14:textId="77777777" w:rsidR="00584866" w:rsidRDefault="00584866">
            <w:pPr>
              <w:jc w:val="center"/>
            </w:pPr>
            <w:r>
              <w:rPr>
                <w:rFonts w:cs="Arial"/>
              </w:rPr>
              <w:t>+</w:t>
            </w:r>
          </w:p>
        </w:tc>
        <w:tc>
          <w:tcPr>
            <w:tcW w:w="790" w:type="pct"/>
            <w:tcBorders>
              <w:top w:val="outset" w:sz="6" w:space="0" w:color="auto"/>
              <w:left w:val="outset" w:sz="6" w:space="0" w:color="auto"/>
              <w:bottom w:val="outset" w:sz="6" w:space="0" w:color="auto"/>
              <w:right w:val="outset" w:sz="6" w:space="0" w:color="auto"/>
            </w:tcBorders>
            <w:hideMark/>
          </w:tcPr>
          <w:p w14:paraId="5EB48B28" w14:textId="77777777" w:rsidR="00584866" w:rsidRDefault="00584866">
            <w:pPr>
              <w:jc w:val="right"/>
            </w:pPr>
            <w:r>
              <w:rPr>
                <w:rFonts w:cs="Arial"/>
              </w:rPr>
              <w:t>25.03.2011</w:t>
            </w:r>
          </w:p>
        </w:tc>
      </w:tr>
      <w:tr w:rsidR="00584866" w14:paraId="122B274F" w14:textId="77777777" w:rsidTr="009849E6">
        <w:tc>
          <w:tcPr>
            <w:tcW w:w="3684" w:type="pct"/>
            <w:tcBorders>
              <w:top w:val="outset" w:sz="6" w:space="0" w:color="auto"/>
              <w:left w:val="outset" w:sz="6" w:space="0" w:color="auto"/>
              <w:bottom w:val="outset" w:sz="6" w:space="0" w:color="auto"/>
              <w:right w:val="outset" w:sz="6" w:space="0" w:color="auto"/>
            </w:tcBorders>
            <w:hideMark/>
          </w:tcPr>
          <w:p w14:paraId="19EA9799" w14:textId="35093A49" w:rsidR="00584866" w:rsidRDefault="00584866">
            <w:pPr>
              <w:jc w:val="left"/>
            </w:pPr>
            <w:r>
              <w:rPr>
                <w:rFonts w:cs="Arial"/>
                <w:shd w:val="clear" w:color="auto" w:fill="FF00FF"/>
              </w:rPr>
              <w:t>mb34</w:t>
            </w:r>
            <w:r>
              <w:rPr>
                <w:rFonts w:cs="Arial"/>
              </w:rPr>
              <w:t xml:space="preserve"> </w:t>
            </w:r>
            <w:hyperlink r:id="rId58" w:tgtFrame="_blank" w:history="1">
              <w:r>
                <w:rPr>
                  <w:rStyle w:val="Hyperlink"/>
                  <w:rFonts w:cs="Arial"/>
                </w:rPr>
                <w:t>Aufbau einer virtuellen Destillationsapparatur</w:t>
              </w:r>
            </w:hyperlink>
            <w:r w:rsidR="002601FE" w:rsidRPr="002601FE">
              <w:t xml:space="preserve">, </w:t>
            </w:r>
            <w:proofErr w:type="spellStart"/>
            <w:r w:rsidR="002601FE" w:rsidRPr="002601FE">
              <w:t>pdf</w:t>
            </w:r>
            <w:proofErr w:type="spellEnd"/>
          </w:p>
        </w:tc>
        <w:tc>
          <w:tcPr>
            <w:tcW w:w="263" w:type="pct"/>
            <w:tcBorders>
              <w:top w:val="outset" w:sz="6" w:space="0" w:color="auto"/>
              <w:left w:val="outset" w:sz="6" w:space="0" w:color="auto"/>
              <w:bottom w:val="outset" w:sz="6" w:space="0" w:color="auto"/>
              <w:right w:val="outset" w:sz="6" w:space="0" w:color="auto"/>
            </w:tcBorders>
            <w:hideMark/>
          </w:tcPr>
          <w:p w14:paraId="57C68A98" w14:textId="77777777" w:rsidR="00584866" w:rsidRDefault="00584866">
            <w:pPr>
              <w:jc w:val="center"/>
            </w:pPr>
            <w:r>
              <w:rPr>
                <w:rFonts w:cs="Arial"/>
              </w:rPr>
              <w:t>+</w:t>
            </w:r>
          </w:p>
        </w:tc>
        <w:tc>
          <w:tcPr>
            <w:tcW w:w="263" w:type="pct"/>
            <w:tcBorders>
              <w:top w:val="outset" w:sz="6" w:space="0" w:color="auto"/>
              <w:left w:val="outset" w:sz="6" w:space="0" w:color="auto"/>
              <w:bottom w:val="outset" w:sz="6" w:space="0" w:color="auto"/>
              <w:right w:val="outset" w:sz="6" w:space="0" w:color="auto"/>
            </w:tcBorders>
            <w:hideMark/>
          </w:tcPr>
          <w:p w14:paraId="76BFC407" w14:textId="77777777" w:rsidR="00584866" w:rsidRDefault="00584866">
            <w:pPr>
              <w:jc w:val="center"/>
            </w:pPr>
            <w:r>
              <w:rPr>
                <w:rFonts w:cs="Arial"/>
              </w:rPr>
              <w:t>+</w:t>
            </w:r>
          </w:p>
        </w:tc>
        <w:tc>
          <w:tcPr>
            <w:tcW w:w="790" w:type="pct"/>
            <w:tcBorders>
              <w:top w:val="outset" w:sz="6" w:space="0" w:color="auto"/>
              <w:left w:val="outset" w:sz="6" w:space="0" w:color="auto"/>
              <w:bottom w:val="outset" w:sz="6" w:space="0" w:color="auto"/>
              <w:right w:val="outset" w:sz="6" w:space="0" w:color="auto"/>
            </w:tcBorders>
            <w:hideMark/>
          </w:tcPr>
          <w:p w14:paraId="35D04671" w14:textId="77777777" w:rsidR="00584866" w:rsidRDefault="00584866">
            <w:pPr>
              <w:jc w:val="right"/>
            </w:pPr>
            <w:r>
              <w:rPr>
                <w:rFonts w:cs="Arial"/>
              </w:rPr>
              <w:t>25.03.2011</w:t>
            </w:r>
          </w:p>
        </w:tc>
      </w:tr>
    </w:tbl>
    <w:p w14:paraId="1C8FB567" w14:textId="0C284C75" w:rsidR="00584866" w:rsidRPr="009849E6" w:rsidRDefault="00584866" w:rsidP="00584866">
      <w:pPr>
        <w:pStyle w:val="StandardWeb"/>
        <w:rPr>
          <w:rFonts w:asciiTheme="minorHAnsi" w:hAnsiTheme="minorHAnsi" w:cstheme="minorHAnsi"/>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81"/>
        <w:gridCol w:w="492"/>
        <w:gridCol w:w="491"/>
        <w:gridCol w:w="1474"/>
      </w:tblGrid>
      <w:tr w:rsidR="00584866" w14:paraId="423C8462" w14:textId="77777777" w:rsidTr="006F2D90">
        <w:tc>
          <w:tcPr>
            <w:tcW w:w="3500" w:type="pct"/>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502EF0A1" w14:textId="77777777" w:rsidR="00584866" w:rsidRDefault="00584866">
            <w:r>
              <w:rPr>
                <w:rFonts w:cs="Arial"/>
                <w:b/>
                <w:bCs/>
              </w:rPr>
              <w:t>Weitere Methodenbausteine:</w:t>
            </w:r>
          </w:p>
        </w:tc>
        <w:tc>
          <w:tcPr>
            <w:tcW w:w="250" w:type="pct"/>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33D243E1" w14:textId="77777777" w:rsidR="00584866" w:rsidRDefault="00584866">
            <w:pPr>
              <w:jc w:val="center"/>
            </w:pPr>
            <w:r>
              <w:t> </w:t>
            </w:r>
          </w:p>
        </w:tc>
        <w:tc>
          <w:tcPr>
            <w:tcW w:w="250" w:type="pct"/>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2482DE17" w14:textId="77777777" w:rsidR="00584866" w:rsidRDefault="00584866">
            <w:pPr>
              <w:jc w:val="center"/>
            </w:pPr>
            <w:r>
              <w:t> </w:t>
            </w:r>
          </w:p>
        </w:tc>
        <w:tc>
          <w:tcPr>
            <w:tcW w:w="750" w:type="pct"/>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4B8ED98B" w14:textId="77777777" w:rsidR="00584866" w:rsidRDefault="00584866">
            <w:pPr>
              <w:jc w:val="right"/>
            </w:pPr>
            <w:r>
              <w:t> </w:t>
            </w:r>
          </w:p>
        </w:tc>
      </w:tr>
      <w:tr w:rsidR="00584866" w14:paraId="4D423DCE" w14:textId="77777777">
        <w:tc>
          <w:tcPr>
            <w:tcW w:w="3500" w:type="pct"/>
            <w:tcBorders>
              <w:top w:val="outset" w:sz="6" w:space="0" w:color="auto"/>
              <w:left w:val="outset" w:sz="6" w:space="0" w:color="auto"/>
              <w:bottom w:val="outset" w:sz="6" w:space="0" w:color="auto"/>
              <w:right w:val="outset" w:sz="6" w:space="0" w:color="auto"/>
            </w:tcBorders>
            <w:hideMark/>
          </w:tcPr>
          <w:p w14:paraId="26AF8A1B" w14:textId="34F98507" w:rsidR="00584866" w:rsidRDefault="00584866" w:rsidP="00584866">
            <w:pPr>
              <w:jc w:val="left"/>
              <w:rPr>
                <w:rFonts w:cs="Arial"/>
              </w:rPr>
            </w:pPr>
            <w:r>
              <w:rPr>
                <w:rFonts w:cs="Arial"/>
              </w:rPr>
              <w:t xml:space="preserve">mb39 </w:t>
            </w:r>
            <w:hyperlink r:id="rId59" w:history="1">
              <w:r>
                <w:rPr>
                  <w:rStyle w:val="Hyperlink"/>
                  <w:rFonts w:cs="Arial"/>
                </w:rPr>
                <w:t>Metalle</w:t>
              </w:r>
            </w:hyperlink>
            <w:r>
              <w:rPr>
                <w:rFonts w:cs="Arial"/>
              </w:rPr>
              <w:t xml:space="preserve"> (Klammerkarte), </w:t>
            </w:r>
            <w:hyperlink r:id="rId60" w:history="1">
              <w:r>
                <w:rPr>
                  <w:rStyle w:val="Hyperlink"/>
                  <w:rFonts w:cs="Arial"/>
                </w:rPr>
                <w:t>Vorlage</w:t>
              </w:r>
            </w:hyperlink>
            <w:r>
              <w:rPr>
                <w:rFonts w:cs="Arial"/>
              </w:rPr>
              <w:t xml:space="preserve"> (</w:t>
            </w:r>
            <w:proofErr w:type="spellStart"/>
            <w:r>
              <w:rPr>
                <w:rFonts w:cs="Arial"/>
              </w:rPr>
              <w:t>ppt</w:t>
            </w:r>
            <w:r w:rsidR="00BA4F8E">
              <w:rPr>
                <w:rFonts w:cs="Arial"/>
              </w:rPr>
              <w:t>x</w:t>
            </w:r>
            <w:proofErr w:type="spellEnd"/>
            <w:r>
              <w:rPr>
                <w:rFonts w:cs="Arial"/>
              </w:rPr>
              <w:t>)</w:t>
            </w:r>
          </w:p>
          <w:p w14:paraId="3751F3DE" w14:textId="05336CA5" w:rsidR="00584866" w:rsidRPr="009624EB" w:rsidRDefault="002A67AA" w:rsidP="00584866">
            <w:pPr>
              <w:jc w:val="left"/>
              <w:rPr>
                <w:lang w:val="en-US"/>
              </w:rPr>
            </w:pPr>
            <w:hyperlink r:id="rId61" w:tgtFrame="_blank" w:history="1">
              <w:proofErr w:type="spellStart"/>
              <w:r w:rsidR="00584866" w:rsidRPr="009624EB">
                <w:rPr>
                  <w:rStyle w:val="Hyperlink"/>
                  <w:rFonts w:cs="Arial"/>
                  <w:lang w:val="en-US"/>
                </w:rPr>
                <w:t>Logam</w:t>
              </w:r>
              <w:proofErr w:type="spellEnd"/>
              <w:r w:rsidR="00584866" w:rsidRPr="009624EB">
                <w:rPr>
                  <w:rStyle w:val="Hyperlink"/>
                  <w:rFonts w:cs="Arial"/>
                  <w:lang w:val="en-US"/>
                </w:rPr>
                <w:t xml:space="preserve"> murid</w:t>
              </w:r>
            </w:hyperlink>
            <w:r w:rsidR="00584866" w:rsidRPr="009624EB">
              <w:rPr>
                <w:rFonts w:cs="Arial"/>
                <w:lang w:val="en-US"/>
              </w:rPr>
              <w:t xml:space="preserve">, </w:t>
            </w:r>
            <w:hyperlink r:id="rId62" w:tgtFrame="_blank" w:history="1">
              <w:proofErr w:type="spellStart"/>
              <w:r w:rsidR="00584866" w:rsidRPr="009624EB">
                <w:rPr>
                  <w:rStyle w:val="Hyperlink"/>
                  <w:rFonts w:cs="Arial"/>
                  <w:lang w:val="en-US"/>
                </w:rPr>
                <w:t>Logam</w:t>
              </w:r>
              <w:proofErr w:type="spellEnd"/>
              <w:r w:rsidR="00584866" w:rsidRPr="009624EB">
                <w:rPr>
                  <w:rStyle w:val="Hyperlink"/>
                  <w:rFonts w:cs="Arial"/>
                  <w:lang w:val="en-US"/>
                </w:rPr>
                <w:t xml:space="preserve"> guru</w:t>
              </w:r>
            </w:hyperlink>
            <w:r w:rsidR="00584866" w:rsidRPr="009624EB">
              <w:rPr>
                <w:rFonts w:cs="Arial"/>
                <w:lang w:val="en-US"/>
              </w:rPr>
              <w:t xml:space="preserve"> (Bahasa Indonesia)</w:t>
            </w:r>
          </w:p>
        </w:tc>
        <w:tc>
          <w:tcPr>
            <w:tcW w:w="250" w:type="pct"/>
            <w:tcBorders>
              <w:top w:val="outset" w:sz="6" w:space="0" w:color="auto"/>
              <w:left w:val="outset" w:sz="6" w:space="0" w:color="auto"/>
              <w:bottom w:val="outset" w:sz="6" w:space="0" w:color="auto"/>
              <w:right w:val="outset" w:sz="6" w:space="0" w:color="auto"/>
            </w:tcBorders>
            <w:hideMark/>
          </w:tcPr>
          <w:p w14:paraId="5E055F1E" w14:textId="77777777" w:rsidR="00584866" w:rsidRDefault="00584866">
            <w:pPr>
              <w:jc w:val="center"/>
            </w:pPr>
            <w:r>
              <w:rPr>
                <w:rFonts w:cs="Arial"/>
              </w:rPr>
              <w:t>+</w:t>
            </w:r>
          </w:p>
        </w:tc>
        <w:tc>
          <w:tcPr>
            <w:tcW w:w="250" w:type="pct"/>
            <w:tcBorders>
              <w:top w:val="outset" w:sz="6" w:space="0" w:color="auto"/>
              <w:left w:val="outset" w:sz="6" w:space="0" w:color="auto"/>
              <w:bottom w:val="outset" w:sz="6" w:space="0" w:color="auto"/>
              <w:right w:val="outset" w:sz="6" w:space="0" w:color="auto"/>
            </w:tcBorders>
            <w:hideMark/>
          </w:tcPr>
          <w:p w14:paraId="0F1EE914" w14:textId="77777777" w:rsidR="00584866" w:rsidRDefault="00584866">
            <w:pPr>
              <w:jc w:val="center"/>
            </w:pPr>
            <w:r>
              <w:rPr>
                <w:rFonts w:cs="Arial"/>
              </w:rPr>
              <w:t>+</w:t>
            </w:r>
          </w:p>
        </w:tc>
        <w:tc>
          <w:tcPr>
            <w:tcW w:w="750" w:type="pct"/>
            <w:tcBorders>
              <w:top w:val="outset" w:sz="6" w:space="0" w:color="auto"/>
              <w:left w:val="outset" w:sz="6" w:space="0" w:color="auto"/>
              <w:bottom w:val="outset" w:sz="6" w:space="0" w:color="auto"/>
              <w:right w:val="outset" w:sz="6" w:space="0" w:color="auto"/>
            </w:tcBorders>
            <w:hideMark/>
          </w:tcPr>
          <w:p w14:paraId="2FE05C50" w14:textId="77777777" w:rsidR="00584866" w:rsidRDefault="00584866">
            <w:pPr>
              <w:jc w:val="right"/>
            </w:pPr>
            <w:r>
              <w:rPr>
                <w:rFonts w:cs="Arial"/>
              </w:rPr>
              <w:t>01.03.2012</w:t>
            </w:r>
          </w:p>
        </w:tc>
      </w:tr>
      <w:tr w:rsidR="00584866" w14:paraId="5F9D1BD2" w14:textId="77777777">
        <w:tc>
          <w:tcPr>
            <w:tcW w:w="3500" w:type="pct"/>
            <w:tcBorders>
              <w:top w:val="outset" w:sz="6" w:space="0" w:color="auto"/>
              <w:left w:val="outset" w:sz="6" w:space="0" w:color="auto"/>
              <w:bottom w:val="outset" w:sz="6" w:space="0" w:color="auto"/>
              <w:right w:val="outset" w:sz="6" w:space="0" w:color="auto"/>
            </w:tcBorders>
            <w:hideMark/>
          </w:tcPr>
          <w:p w14:paraId="0149F263" w14:textId="20DBAFB7" w:rsidR="00584866" w:rsidRDefault="00584866" w:rsidP="00584866">
            <w:pPr>
              <w:jc w:val="left"/>
              <w:rPr>
                <w:rFonts w:cs="Arial"/>
              </w:rPr>
            </w:pPr>
            <w:r>
              <w:rPr>
                <w:rFonts w:cs="Arial"/>
              </w:rPr>
              <w:t xml:space="preserve">mb40 </w:t>
            </w:r>
            <w:hyperlink r:id="rId63" w:history="1">
              <w:r>
                <w:rPr>
                  <w:rStyle w:val="Hyperlink"/>
                  <w:rFonts w:cs="Arial"/>
                </w:rPr>
                <w:t>Gleichungen</w:t>
              </w:r>
            </w:hyperlink>
          </w:p>
          <w:p w14:paraId="0CE47EAF" w14:textId="26F0B4AE" w:rsidR="00584866" w:rsidRDefault="002A67AA" w:rsidP="00584866">
            <w:pPr>
              <w:jc w:val="left"/>
              <w:rPr>
                <w:rFonts w:cs="Arial"/>
              </w:rPr>
            </w:pPr>
            <w:hyperlink r:id="rId64" w:history="1">
              <w:r w:rsidR="00584866">
                <w:rPr>
                  <w:rStyle w:val="Hyperlink"/>
                  <w:rFonts w:cs="Arial"/>
                </w:rPr>
                <w:t>Hilfen</w:t>
              </w:r>
            </w:hyperlink>
          </w:p>
          <w:p w14:paraId="34DCB453" w14:textId="7B504FB3" w:rsidR="00584866" w:rsidRDefault="002A67AA" w:rsidP="00584866">
            <w:pPr>
              <w:jc w:val="left"/>
            </w:pPr>
            <w:hyperlink r:id="rId65" w:history="1">
              <w:r w:rsidR="00584866">
                <w:rPr>
                  <w:rStyle w:val="Hyperlink"/>
                  <w:rFonts w:cs="Arial"/>
                </w:rPr>
                <w:t>Vorlagen</w:t>
              </w:r>
            </w:hyperlink>
          </w:p>
        </w:tc>
        <w:tc>
          <w:tcPr>
            <w:tcW w:w="250" w:type="pct"/>
            <w:tcBorders>
              <w:top w:val="outset" w:sz="6" w:space="0" w:color="auto"/>
              <w:left w:val="outset" w:sz="6" w:space="0" w:color="auto"/>
              <w:bottom w:val="outset" w:sz="6" w:space="0" w:color="auto"/>
              <w:right w:val="outset" w:sz="6" w:space="0" w:color="auto"/>
            </w:tcBorders>
            <w:hideMark/>
          </w:tcPr>
          <w:p w14:paraId="11FEB4B3" w14:textId="77777777" w:rsidR="00584866" w:rsidRDefault="00584866">
            <w:pPr>
              <w:jc w:val="center"/>
            </w:pPr>
            <w:r>
              <w:t> </w:t>
            </w:r>
          </w:p>
        </w:tc>
        <w:tc>
          <w:tcPr>
            <w:tcW w:w="250" w:type="pct"/>
            <w:tcBorders>
              <w:top w:val="outset" w:sz="6" w:space="0" w:color="auto"/>
              <w:left w:val="outset" w:sz="6" w:space="0" w:color="auto"/>
              <w:bottom w:val="outset" w:sz="6" w:space="0" w:color="auto"/>
              <w:right w:val="outset" w:sz="6" w:space="0" w:color="auto"/>
            </w:tcBorders>
            <w:hideMark/>
          </w:tcPr>
          <w:p w14:paraId="7366FF5E" w14:textId="77777777" w:rsidR="00584866" w:rsidRDefault="00584866">
            <w:pPr>
              <w:jc w:val="center"/>
            </w:pPr>
            <w:r>
              <w:rPr>
                <w:rFonts w:cs="Arial"/>
              </w:rPr>
              <w:t>+</w:t>
            </w:r>
          </w:p>
        </w:tc>
        <w:tc>
          <w:tcPr>
            <w:tcW w:w="750" w:type="pct"/>
            <w:tcBorders>
              <w:top w:val="outset" w:sz="6" w:space="0" w:color="auto"/>
              <w:left w:val="outset" w:sz="6" w:space="0" w:color="auto"/>
              <w:bottom w:val="outset" w:sz="6" w:space="0" w:color="auto"/>
              <w:right w:val="outset" w:sz="6" w:space="0" w:color="auto"/>
            </w:tcBorders>
            <w:hideMark/>
          </w:tcPr>
          <w:p w14:paraId="515FB484" w14:textId="77777777" w:rsidR="00584866" w:rsidRDefault="00584866">
            <w:pPr>
              <w:jc w:val="right"/>
            </w:pPr>
            <w:r>
              <w:rPr>
                <w:rFonts w:cs="Arial"/>
              </w:rPr>
              <w:t>01.03.2012</w:t>
            </w:r>
          </w:p>
        </w:tc>
      </w:tr>
      <w:tr w:rsidR="00584866" w14:paraId="52663C82" w14:textId="77777777">
        <w:tc>
          <w:tcPr>
            <w:tcW w:w="3500" w:type="pct"/>
            <w:tcBorders>
              <w:top w:val="outset" w:sz="6" w:space="0" w:color="auto"/>
              <w:left w:val="outset" w:sz="6" w:space="0" w:color="auto"/>
              <w:bottom w:val="outset" w:sz="6" w:space="0" w:color="auto"/>
              <w:right w:val="outset" w:sz="6" w:space="0" w:color="auto"/>
            </w:tcBorders>
            <w:hideMark/>
          </w:tcPr>
          <w:p w14:paraId="29412866" w14:textId="77777777" w:rsidR="00584866" w:rsidRDefault="00584866">
            <w:pPr>
              <w:jc w:val="left"/>
            </w:pPr>
            <w:r>
              <w:rPr>
                <w:rFonts w:cs="Arial"/>
              </w:rPr>
              <w:t>mb41 N.N.</w:t>
            </w:r>
          </w:p>
        </w:tc>
        <w:tc>
          <w:tcPr>
            <w:tcW w:w="250" w:type="pct"/>
            <w:tcBorders>
              <w:top w:val="outset" w:sz="6" w:space="0" w:color="auto"/>
              <w:left w:val="outset" w:sz="6" w:space="0" w:color="auto"/>
              <w:bottom w:val="outset" w:sz="6" w:space="0" w:color="auto"/>
              <w:right w:val="outset" w:sz="6" w:space="0" w:color="auto"/>
            </w:tcBorders>
            <w:hideMark/>
          </w:tcPr>
          <w:p w14:paraId="43B7941E" w14:textId="77777777" w:rsidR="00584866" w:rsidRDefault="00584866">
            <w:pPr>
              <w:jc w:val="center"/>
            </w:pPr>
            <w:r>
              <w:t> </w:t>
            </w:r>
          </w:p>
        </w:tc>
        <w:tc>
          <w:tcPr>
            <w:tcW w:w="250" w:type="pct"/>
            <w:tcBorders>
              <w:top w:val="outset" w:sz="6" w:space="0" w:color="auto"/>
              <w:left w:val="outset" w:sz="6" w:space="0" w:color="auto"/>
              <w:bottom w:val="outset" w:sz="6" w:space="0" w:color="auto"/>
              <w:right w:val="outset" w:sz="6" w:space="0" w:color="auto"/>
            </w:tcBorders>
            <w:hideMark/>
          </w:tcPr>
          <w:p w14:paraId="74BA0C2D" w14:textId="77777777" w:rsidR="00584866" w:rsidRDefault="00584866">
            <w:pPr>
              <w:jc w:val="center"/>
            </w:pPr>
            <w:r>
              <w:t> </w:t>
            </w:r>
          </w:p>
        </w:tc>
        <w:tc>
          <w:tcPr>
            <w:tcW w:w="750" w:type="pct"/>
            <w:tcBorders>
              <w:top w:val="outset" w:sz="6" w:space="0" w:color="auto"/>
              <w:left w:val="outset" w:sz="6" w:space="0" w:color="auto"/>
              <w:bottom w:val="outset" w:sz="6" w:space="0" w:color="auto"/>
              <w:right w:val="outset" w:sz="6" w:space="0" w:color="auto"/>
            </w:tcBorders>
            <w:hideMark/>
          </w:tcPr>
          <w:p w14:paraId="20720CEA" w14:textId="77777777" w:rsidR="00584866" w:rsidRDefault="00584866">
            <w:pPr>
              <w:jc w:val="right"/>
            </w:pPr>
            <w:r>
              <w:t> </w:t>
            </w:r>
          </w:p>
        </w:tc>
      </w:tr>
      <w:tr w:rsidR="00584866" w14:paraId="7B70D6CF" w14:textId="77777777">
        <w:tc>
          <w:tcPr>
            <w:tcW w:w="3500" w:type="pct"/>
            <w:tcBorders>
              <w:top w:val="outset" w:sz="6" w:space="0" w:color="auto"/>
              <w:left w:val="outset" w:sz="6" w:space="0" w:color="auto"/>
              <w:bottom w:val="outset" w:sz="6" w:space="0" w:color="auto"/>
              <w:right w:val="outset" w:sz="6" w:space="0" w:color="auto"/>
            </w:tcBorders>
            <w:hideMark/>
          </w:tcPr>
          <w:p w14:paraId="372C165A" w14:textId="77777777" w:rsidR="00584866" w:rsidRDefault="00584866">
            <w:pPr>
              <w:jc w:val="left"/>
            </w:pPr>
            <w:r>
              <w:rPr>
                <w:rFonts w:cs="Arial"/>
              </w:rPr>
              <w:t>mb42 N.N.</w:t>
            </w:r>
          </w:p>
        </w:tc>
        <w:tc>
          <w:tcPr>
            <w:tcW w:w="250" w:type="pct"/>
            <w:tcBorders>
              <w:top w:val="outset" w:sz="6" w:space="0" w:color="auto"/>
              <w:left w:val="outset" w:sz="6" w:space="0" w:color="auto"/>
              <w:bottom w:val="outset" w:sz="6" w:space="0" w:color="auto"/>
              <w:right w:val="outset" w:sz="6" w:space="0" w:color="auto"/>
            </w:tcBorders>
            <w:hideMark/>
          </w:tcPr>
          <w:p w14:paraId="31624D58" w14:textId="77777777" w:rsidR="00584866" w:rsidRDefault="00584866">
            <w:pPr>
              <w:jc w:val="center"/>
            </w:pPr>
            <w:r>
              <w:t> </w:t>
            </w:r>
          </w:p>
        </w:tc>
        <w:tc>
          <w:tcPr>
            <w:tcW w:w="250" w:type="pct"/>
            <w:tcBorders>
              <w:top w:val="outset" w:sz="6" w:space="0" w:color="auto"/>
              <w:left w:val="outset" w:sz="6" w:space="0" w:color="auto"/>
              <w:bottom w:val="outset" w:sz="6" w:space="0" w:color="auto"/>
              <w:right w:val="outset" w:sz="6" w:space="0" w:color="auto"/>
            </w:tcBorders>
            <w:hideMark/>
          </w:tcPr>
          <w:p w14:paraId="233DE9DC" w14:textId="77777777" w:rsidR="00584866" w:rsidRDefault="00584866">
            <w:pPr>
              <w:jc w:val="center"/>
            </w:pPr>
            <w:r>
              <w:t> </w:t>
            </w:r>
          </w:p>
        </w:tc>
        <w:tc>
          <w:tcPr>
            <w:tcW w:w="750" w:type="pct"/>
            <w:tcBorders>
              <w:top w:val="outset" w:sz="6" w:space="0" w:color="auto"/>
              <w:left w:val="outset" w:sz="6" w:space="0" w:color="auto"/>
              <w:bottom w:val="outset" w:sz="6" w:space="0" w:color="auto"/>
              <w:right w:val="outset" w:sz="6" w:space="0" w:color="auto"/>
            </w:tcBorders>
            <w:hideMark/>
          </w:tcPr>
          <w:p w14:paraId="19415BF0" w14:textId="77777777" w:rsidR="00584866" w:rsidRDefault="00584866">
            <w:pPr>
              <w:jc w:val="right"/>
            </w:pPr>
            <w:r>
              <w:t> </w:t>
            </w:r>
          </w:p>
        </w:tc>
      </w:tr>
      <w:tr w:rsidR="00584866" w14:paraId="4B2A1D4D" w14:textId="77777777">
        <w:tc>
          <w:tcPr>
            <w:tcW w:w="3500" w:type="pct"/>
            <w:tcBorders>
              <w:top w:val="outset" w:sz="6" w:space="0" w:color="auto"/>
              <w:left w:val="outset" w:sz="6" w:space="0" w:color="auto"/>
              <w:bottom w:val="outset" w:sz="6" w:space="0" w:color="auto"/>
              <w:right w:val="outset" w:sz="6" w:space="0" w:color="auto"/>
            </w:tcBorders>
            <w:shd w:val="clear" w:color="auto" w:fill="CCFFCC"/>
            <w:hideMark/>
          </w:tcPr>
          <w:p w14:paraId="32EDAE1F" w14:textId="530E73B9" w:rsidR="00584866" w:rsidRDefault="00584866" w:rsidP="00584866">
            <w:pPr>
              <w:jc w:val="left"/>
              <w:rPr>
                <w:rFonts w:cs="Arial"/>
              </w:rPr>
            </w:pPr>
            <w:r>
              <w:rPr>
                <w:rFonts w:cs="Arial"/>
              </w:rPr>
              <w:t xml:space="preserve">mb43.1 </w:t>
            </w:r>
            <w:hyperlink r:id="rId66" w:tgtFrame="_blank" w:history="1">
              <w:r>
                <w:rPr>
                  <w:rStyle w:val="Hyperlink"/>
                  <w:rFonts w:cs="Arial"/>
                </w:rPr>
                <w:t>Katalyse</w:t>
              </w:r>
            </w:hyperlink>
            <w:r>
              <w:rPr>
                <w:rFonts w:cs="Arial"/>
              </w:rPr>
              <w:t xml:space="preserve"> (Bildsequenz) Schwierigkeitsstufe 1</w:t>
            </w:r>
          </w:p>
          <w:p w14:paraId="633DBCE4" w14:textId="6C7A570C" w:rsidR="00584866" w:rsidRDefault="002A67AA" w:rsidP="00584866">
            <w:pPr>
              <w:jc w:val="left"/>
            </w:pPr>
            <w:hyperlink r:id="rId67" w:tgtFrame="_blank" w:history="1">
              <w:proofErr w:type="spellStart"/>
              <w:r w:rsidR="00584866">
                <w:rPr>
                  <w:rStyle w:val="Hyperlink"/>
                  <w:rFonts w:cs="Arial"/>
                </w:rPr>
                <w:t>Kärtchenvorlage</w:t>
              </w:r>
              <w:proofErr w:type="spellEnd"/>
            </w:hyperlink>
          </w:p>
        </w:tc>
        <w:tc>
          <w:tcPr>
            <w:tcW w:w="250" w:type="pct"/>
            <w:tcBorders>
              <w:top w:val="outset" w:sz="6" w:space="0" w:color="auto"/>
              <w:left w:val="outset" w:sz="6" w:space="0" w:color="auto"/>
              <w:bottom w:val="outset" w:sz="6" w:space="0" w:color="auto"/>
              <w:right w:val="outset" w:sz="6" w:space="0" w:color="auto"/>
            </w:tcBorders>
            <w:shd w:val="clear" w:color="auto" w:fill="CCFFCC"/>
            <w:hideMark/>
          </w:tcPr>
          <w:p w14:paraId="52846AAB" w14:textId="77777777" w:rsidR="00584866" w:rsidRDefault="00584866">
            <w:pPr>
              <w:jc w:val="center"/>
            </w:pPr>
            <w:r>
              <w:rPr>
                <w:rFonts w:cs="Arial"/>
              </w:rPr>
              <w:t>+</w:t>
            </w:r>
          </w:p>
        </w:tc>
        <w:tc>
          <w:tcPr>
            <w:tcW w:w="250" w:type="pct"/>
            <w:tcBorders>
              <w:top w:val="outset" w:sz="6" w:space="0" w:color="auto"/>
              <w:left w:val="outset" w:sz="6" w:space="0" w:color="auto"/>
              <w:bottom w:val="outset" w:sz="6" w:space="0" w:color="auto"/>
              <w:right w:val="outset" w:sz="6" w:space="0" w:color="auto"/>
            </w:tcBorders>
            <w:shd w:val="clear" w:color="auto" w:fill="CCFFCC"/>
            <w:hideMark/>
          </w:tcPr>
          <w:p w14:paraId="3CFCF4EB" w14:textId="77777777" w:rsidR="00584866" w:rsidRDefault="00584866">
            <w:pPr>
              <w:jc w:val="center"/>
            </w:pPr>
            <w:r>
              <w:rPr>
                <w:rFonts w:cs="Arial"/>
              </w:rPr>
              <w:t>+</w:t>
            </w:r>
          </w:p>
        </w:tc>
        <w:tc>
          <w:tcPr>
            <w:tcW w:w="750" w:type="pct"/>
            <w:tcBorders>
              <w:top w:val="outset" w:sz="6" w:space="0" w:color="auto"/>
              <w:left w:val="outset" w:sz="6" w:space="0" w:color="auto"/>
              <w:bottom w:val="outset" w:sz="6" w:space="0" w:color="auto"/>
              <w:right w:val="outset" w:sz="6" w:space="0" w:color="auto"/>
            </w:tcBorders>
            <w:shd w:val="clear" w:color="auto" w:fill="CCFFCC"/>
            <w:hideMark/>
          </w:tcPr>
          <w:p w14:paraId="4F4CAA32" w14:textId="77777777" w:rsidR="00584866" w:rsidRDefault="00584866">
            <w:pPr>
              <w:jc w:val="right"/>
            </w:pPr>
            <w:r>
              <w:rPr>
                <w:rFonts w:cs="Arial"/>
              </w:rPr>
              <w:t>17.07.2013</w:t>
            </w:r>
          </w:p>
        </w:tc>
      </w:tr>
      <w:tr w:rsidR="00584866" w14:paraId="2E266924" w14:textId="77777777">
        <w:tc>
          <w:tcPr>
            <w:tcW w:w="3500" w:type="pct"/>
            <w:tcBorders>
              <w:top w:val="outset" w:sz="6" w:space="0" w:color="auto"/>
              <w:left w:val="outset" w:sz="6" w:space="0" w:color="auto"/>
              <w:bottom w:val="outset" w:sz="6" w:space="0" w:color="auto"/>
              <w:right w:val="outset" w:sz="6" w:space="0" w:color="auto"/>
            </w:tcBorders>
            <w:shd w:val="clear" w:color="auto" w:fill="FFFFCC"/>
            <w:hideMark/>
          </w:tcPr>
          <w:p w14:paraId="29B2E459" w14:textId="2C6A5535" w:rsidR="00584866" w:rsidRDefault="00584866" w:rsidP="00584866">
            <w:pPr>
              <w:jc w:val="left"/>
              <w:rPr>
                <w:rFonts w:cs="Arial"/>
              </w:rPr>
            </w:pPr>
            <w:r>
              <w:rPr>
                <w:rFonts w:cs="Arial"/>
              </w:rPr>
              <w:t xml:space="preserve">mb43.2 </w:t>
            </w:r>
            <w:hyperlink r:id="rId68" w:tgtFrame="_blank" w:history="1">
              <w:r>
                <w:rPr>
                  <w:rStyle w:val="Hyperlink"/>
                  <w:rFonts w:cs="Arial"/>
                </w:rPr>
                <w:t>Katalyse</w:t>
              </w:r>
            </w:hyperlink>
            <w:r>
              <w:rPr>
                <w:rFonts w:cs="Arial"/>
              </w:rPr>
              <w:t xml:space="preserve"> (Bildsequenz) Schwierigkeitsstufe 2</w:t>
            </w:r>
          </w:p>
          <w:p w14:paraId="4EEEE7D9" w14:textId="065390D3" w:rsidR="00584866" w:rsidRDefault="002A67AA" w:rsidP="00584866">
            <w:pPr>
              <w:jc w:val="left"/>
            </w:pPr>
            <w:hyperlink r:id="rId69" w:tgtFrame="_blank" w:history="1">
              <w:proofErr w:type="spellStart"/>
              <w:r w:rsidR="00584866">
                <w:rPr>
                  <w:rStyle w:val="Hyperlink"/>
                  <w:rFonts w:cs="Arial"/>
                </w:rPr>
                <w:t>Kärtchenvorlage</w:t>
              </w:r>
              <w:proofErr w:type="spellEnd"/>
            </w:hyperlink>
            <w:r w:rsidR="00584866">
              <w:rPr>
                <w:rFonts w:cs="Arial"/>
              </w:rPr>
              <w:t xml:space="preserve"> mit Lösung</w:t>
            </w:r>
          </w:p>
        </w:tc>
        <w:tc>
          <w:tcPr>
            <w:tcW w:w="250" w:type="pct"/>
            <w:tcBorders>
              <w:top w:val="outset" w:sz="6" w:space="0" w:color="auto"/>
              <w:left w:val="outset" w:sz="6" w:space="0" w:color="auto"/>
              <w:bottom w:val="outset" w:sz="6" w:space="0" w:color="auto"/>
              <w:right w:val="outset" w:sz="6" w:space="0" w:color="auto"/>
            </w:tcBorders>
            <w:shd w:val="clear" w:color="auto" w:fill="FFFFCC"/>
            <w:hideMark/>
          </w:tcPr>
          <w:p w14:paraId="3E414E8B" w14:textId="77777777" w:rsidR="00584866" w:rsidRDefault="00584866">
            <w:pPr>
              <w:jc w:val="center"/>
            </w:pPr>
            <w:r>
              <w:t> </w:t>
            </w:r>
          </w:p>
        </w:tc>
        <w:tc>
          <w:tcPr>
            <w:tcW w:w="250" w:type="pct"/>
            <w:tcBorders>
              <w:top w:val="outset" w:sz="6" w:space="0" w:color="auto"/>
              <w:left w:val="outset" w:sz="6" w:space="0" w:color="auto"/>
              <w:bottom w:val="outset" w:sz="6" w:space="0" w:color="auto"/>
              <w:right w:val="outset" w:sz="6" w:space="0" w:color="auto"/>
            </w:tcBorders>
            <w:shd w:val="clear" w:color="auto" w:fill="FFFFCC"/>
            <w:hideMark/>
          </w:tcPr>
          <w:p w14:paraId="6A6EF4BF" w14:textId="77777777" w:rsidR="00584866" w:rsidRDefault="00584866">
            <w:pPr>
              <w:jc w:val="center"/>
            </w:pPr>
            <w:r>
              <w:rPr>
                <w:rFonts w:cs="Arial"/>
              </w:rPr>
              <w:t>+</w:t>
            </w:r>
          </w:p>
        </w:tc>
        <w:tc>
          <w:tcPr>
            <w:tcW w:w="750" w:type="pct"/>
            <w:tcBorders>
              <w:top w:val="outset" w:sz="6" w:space="0" w:color="auto"/>
              <w:left w:val="outset" w:sz="6" w:space="0" w:color="auto"/>
              <w:bottom w:val="outset" w:sz="6" w:space="0" w:color="auto"/>
              <w:right w:val="outset" w:sz="6" w:space="0" w:color="auto"/>
            </w:tcBorders>
            <w:shd w:val="clear" w:color="auto" w:fill="FFFFCC"/>
            <w:hideMark/>
          </w:tcPr>
          <w:p w14:paraId="3DB043D0" w14:textId="77777777" w:rsidR="00584866" w:rsidRDefault="00584866">
            <w:pPr>
              <w:jc w:val="right"/>
            </w:pPr>
            <w:r>
              <w:rPr>
                <w:rFonts w:cs="Arial"/>
              </w:rPr>
              <w:t>17.07.2013</w:t>
            </w:r>
          </w:p>
        </w:tc>
      </w:tr>
      <w:tr w:rsidR="00584866" w14:paraId="04825FC9" w14:textId="77777777">
        <w:tc>
          <w:tcPr>
            <w:tcW w:w="3500" w:type="pct"/>
            <w:tcBorders>
              <w:top w:val="outset" w:sz="6" w:space="0" w:color="auto"/>
              <w:left w:val="outset" w:sz="6" w:space="0" w:color="auto"/>
              <w:bottom w:val="outset" w:sz="6" w:space="0" w:color="auto"/>
              <w:right w:val="outset" w:sz="6" w:space="0" w:color="auto"/>
            </w:tcBorders>
            <w:shd w:val="clear" w:color="auto" w:fill="FFCCCC"/>
            <w:hideMark/>
          </w:tcPr>
          <w:p w14:paraId="129C571C" w14:textId="4EE79577" w:rsidR="00584866" w:rsidRDefault="00584866" w:rsidP="00584866">
            <w:pPr>
              <w:jc w:val="left"/>
              <w:rPr>
                <w:rFonts w:cs="Arial"/>
              </w:rPr>
            </w:pPr>
            <w:r>
              <w:rPr>
                <w:rFonts w:cs="Arial"/>
              </w:rPr>
              <w:t xml:space="preserve">mb43.3 </w:t>
            </w:r>
            <w:hyperlink r:id="rId70" w:tgtFrame="_blank" w:history="1">
              <w:r>
                <w:rPr>
                  <w:rStyle w:val="Hyperlink"/>
                  <w:rFonts w:cs="Arial"/>
                </w:rPr>
                <w:t>Katalyse</w:t>
              </w:r>
            </w:hyperlink>
            <w:r>
              <w:rPr>
                <w:rFonts w:cs="Arial"/>
              </w:rPr>
              <w:t xml:space="preserve"> (Bildsequenz) Schwierigkeitsstufe 3</w:t>
            </w:r>
          </w:p>
          <w:p w14:paraId="12C67629" w14:textId="255DD385" w:rsidR="00584866" w:rsidRDefault="002A67AA" w:rsidP="00584866">
            <w:pPr>
              <w:jc w:val="left"/>
              <w:rPr>
                <w:rFonts w:cs="Arial"/>
              </w:rPr>
            </w:pPr>
            <w:hyperlink r:id="rId71" w:tgtFrame="_blank" w:history="1">
              <w:proofErr w:type="spellStart"/>
              <w:r w:rsidR="00584866">
                <w:rPr>
                  <w:rStyle w:val="Hyperlink"/>
                  <w:rFonts w:cs="Arial"/>
                </w:rPr>
                <w:t>Kärtchenvorlage</w:t>
              </w:r>
              <w:proofErr w:type="spellEnd"/>
            </w:hyperlink>
          </w:p>
          <w:p w14:paraId="62AFC415" w14:textId="1B884E44" w:rsidR="00584866" w:rsidRDefault="002A67AA" w:rsidP="00584866">
            <w:pPr>
              <w:jc w:val="left"/>
            </w:pPr>
            <w:hyperlink r:id="rId72" w:tgtFrame="_blank" w:history="1">
              <w:r w:rsidR="00584866">
                <w:rPr>
                  <w:rStyle w:val="Hyperlink"/>
                  <w:rFonts w:cs="Arial"/>
                </w:rPr>
                <w:t>Animation</w:t>
              </w:r>
            </w:hyperlink>
          </w:p>
        </w:tc>
        <w:tc>
          <w:tcPr>
            <w:tcW w:w="250" w:type="pct"/>
            <w:tcBorders>
              <w:top w:val="outset" w:sz="6" w:space="0" w:color="auto"/>
              <w:left w:val="outset" w:sz="6" w:space="0" w:color="auto"/>
              <w:bottom w:val="outset" w:sz="6" w:space="0" w:color="auto"/>
              <w:right w:val="outset" w:sz="6" w:space="0" w:color="auto"/>
            </w:tcBorders>
            <w:shd w:val="clear" w:color="auto" w:fill="FFCCCC"/>
            <w:hideMark/>
          </w:tcPr>
          <w:p w14:paraId="0C023485" w14:textId="77777777" w:rsidR="00584866" w:rsidRDefault="00584866">
            <w:pPr>
              <w:jc w:val="center"/>
            </w:pPr>
            <w:r>
              <w:t> </w:t>
            </w:r>
          </w:p>
        </w:tc>
        <w:tc>
          <w:tcPr>
            <w:tcW w:w="250" w:type="pct"/>
            <w:tcBorders>
              <w:top w:val="outset" w:sz="6" w:space="0" w:color="auto"/>
              <w:left w:val="outset" w:sz="6" w:space="0" w:color="auto"/>
              <w:bottom w:val="outset" w:sz="6" w:space="0" w:color="auto"/>
              <w:right w:val="outset" w:sz="6" w:space="0" w:color="auto"/>
            </w:tcBorders>
            <w:shd w:val="clear" w:color="auto" w:fill="FFCCCC"/>
            <w:hideMark/>
          </w:tcPr>
          <w:p w14:paraId="4BA59274" w14:textId="77777777" w:rsidR="00584866" w:rsidRDefault="00584866">
            <w:pPr>
              <w:jc w:val="center"/>
            </w:pPr>
            <w:r>
              <w:rPr>
                <w:rFonts w:cs="Arial"/>
              </w:rPr>
              <w:t>+</w:t>
            </w:r>
          </w:p>
        </w:tc>
        <w:tc>
          <w:tcPr>
            <w:tcW w:w="750" w:type="pct"/>
            <w:tcBorders>
              <w:top w:val="outset" w:sz="6" w:space="0" w:color="auto"/>
              <w:left w:val="outset" w:sz="6" w:space="0" w:color="auto"/>
              <w:bottom w:val="outset" w:sz="6" w:space="0" w:color="auto"/>
              <w:right w:val="outset" w:sz="6" w:space="0" w:color="auto"/>
            </w:tcBorders>
            <w:shd w:val="clear" w:color="auto" w:fill="FFCCCC"/>
            <w:hideMark/>
          </w:tcPr>
          <w:p w14:paraId="29F05890" w14:textId="77777777" w:rsidR="00584866" w:rsidRDefault="00584866">
            <w:pPr>
              <w:jc w:val="right"/>
            </w:pPr>
            <w:r>
              <w:rPr>
                <w:rFonts w:cs="Arial"/>
              </w:rPr>
              <w:t>17.07.2013</w:t>
            </w:r>
          </w:p>
        </w:tc>
      </w:tr>
      <w:tr w:rsidR="00584866" w14:paraId="3FA672BC" w14:textId="77777777">
        <w:tc>
          <w:tcPr>
            <w:tcW w:w="3500" w:type="pct"/>
            <w:tcBorders>
              <w:top w:val="outset" w:sz="6" w:space="0" w:color="auto"/>
              <w:left w:val="outset" w:sz="6" w:space="0" w:color="auto"/>
              <w:bottom w:val="outset" w:sz="6" w:space="0" w:color="auto"/>
              <w:right w:val="outset" w:sz="6" w:space="0" w:color="auto"/>
            </w:tcBorders>
            <w:hideMark/>
          </w:tcPr>
          <w:p w14:paraId="0945BF98" w14:textId="572F3BFA" w:rsidR="00584866" w:rsidRPr="00B8543E" w:rsidRDefault="00584866" w:rsidP="00584866">
            <w:pPr>
              <w:jc w:val="left"/>
              <w:rPr>
                <w:rFonts w:cs="Arial"/>
              </w:rPr>
            </w:pPr>
            <w:r>
              <w:rPr>
                <w:rFonts w:cs="Arial"/>
              </w:rPr>
              <w:t xml:space="preserve">mb44 </w:t>
            </w:r>
            <w:hyperlink r:id="rId73" w:tgtFrame="_blank" w:history="1">
              <w:r>
                <w:rPr>
                  <w:rStyle w:val="Hyperlink"/>
                  <w:rFonts w:cs="Arial"/>
                </w:rPr>
                <w:t>Chemische Reaktio</w:t>
              </w:r>
              <w:r w:rsidR="00B8543E">
                <w:rPr>
                  <w:rStyle w:val="Hyperlink"/>
                  <w:rFonts w:cs="Arial"/>
                </w:rPr>
                <w:t>nen</w:t>
              </w:r>
            </w:hyperlink>
            <w:r>
              <w:rPr>
                <w:rFonts w:cs="Arial"/>
              </w:rPr>
              <w:t xml:space="preserve"> (</w:t>
            </w:r>
            <w:r w:rsidR="00B8543E">
              <w:rPr>
                <w:rFonts w:cs="Arial"/>
              </w:rPr>
              <w:t xml:space="preserve">3 </w:t>
            </w:r>
            <w:r>
              <w:rPr>
                <w:rFonts w:cs="Arial"/>
              </w:rPr>
              <w:t>Spiel</w:t>
            </w:r>
            <w:r w:rsidR="00B8543E">
              <w:rPr>
                <w:rFonts w:cs="Arial"/>
              </w:rPr>
              <w:t>e zum Thema Stoffe, Atombau, S/B und Redox</w:t>
            </w:r>
            <w:r>
              <w:rPr>
                <w:rFonts w:cs="Arial"/>
              </w:rPr>
              <w:t>)</w:t>
            </w:r>
          </w:p>
        </w:tc>
        <w:tc>
          <w:tcPr>
            <w:tcW w:w="250" w:type="pct"/>
            <w:tcBorders>
              <w:top w:val="outset" w:sz="6" w:space="0" w:color="auto"/>
              <w:left w:val="outset" w:sz="6" w:space="0" w:color="auto"/>
              <w:bottom w:val="outset" w:sz="6" w:space="0" w:color="auto"/>
              <w:right w:val="outset" w:sz="6" w:space="0" w:color="auto"/>
            </w:tcBorders>
            <w:hideMark/>
          </w:tcPr>
          <w:p w14:paraId="53D3E496" w14:textId="77777777" w:rsidR="00584866" w:rsidRDefault="00584866">
            <w:pPr>
              <w:jc w:val="center"/>
            </w:pPr>
            <w:r>
              <w:t> </w:t>
            </w:r>
          </w:p>
        </w:tc>
        <w:tc>
          <w:tcPr>
            <w:tcW w:w="250" w:type="pct"/>
            <w:tcBorders>
              <w:top w:val="outset" w:sz="6" w:space="0" w:color="auto"/>
              <w:left w:val="outset" w:sz="6" w:space="0" w:color="auto"/>
              <w:bottom w:val="outset" w:sz="6" w:space="0" w:color="auto"/>
              <w:right w:val="outset" w:sz="6" w:space="0" w:color="auto"/>
            </w:tcBorders>
            <w:hideMark/>
          </w:tcPr>
          <w:p w14:paraId="02F53B71" w14:textId="77777777" w:rsidR="00584866" w:rsidRDefault="00584866">
            <w:pPr>
              <w:jc w:val="center"/>
            </w:pPr>
            <w:r>
              <w:t> </w:t>
            </w:r>
          </w:p>
        </w:tc>
        <w:tc>
          <w:tcPr>
            <w:tcW w:w="750" w:type="pct"/>
            <w:tcBorders>
              <w:top w:val="outset" w:sz="6" w:space="0" w:color="auto"/>
              <w:left w:val="outset" w:sz="6" w:space="0" w:color="auto"/>
              <w:bottom w:val="outset" w:sz="6" w:space="0" w:color="auto"/>
              <w:right w:val="outset" w:sz="6" w:space="0" w:color="auto"/>
            </w:tcBorders>
            <w:hideMark/>
          </w:tcPr>
          <w:p w14:paraId="14F61593" w14:textId="61FF4EF3" w:rsidR="00584866" w:rsidRDefault="00B8543E" w:rsidP="00B8543E">
            <w:pPr>
              <w:jc w:val="right"/>
            </w:pPr>
            <w:r>
              <w:rPr>
                <w:rFonts w:cs="Arial"/>
              </w:rPr>
              <w:t>15</w:t>
            </w:r>
            <w:r w:rsidR="00584866">
              <w:rPr>
                <w:rFonts w:cs="Arial"/>
              </w:rPr>
              <w:t>.0</w:t>
            </w:r>
            <w:r>
              <w:rPr>
                <w:rFonts w:cs="Arial"/>
              </w:rPr>
              <w:t>6</w:t>
            </w:r>
            <w:r w:rsidR="00584866">
              <w:rPr>
                <w:rFonts w:cs="Arial"/>
              </w:rPr>
              <w:t>.20</w:t>
            </w:r>
            <w:r>
              <w:rPr>
                <w:rFonts w:cs="Arial"/>
              </w:rPr>
              <w:t>2</w:t>
            </w:r>
            <w:r w:rsidR="00584866">
              <w:rPr>
                <w:rFonts w:cs="Arial"/>
              </w:rPr>
              <w:t>1</w:t>
            </w:r>
          </w:p>
        </w:tc>
      </w:tr>
      <w:tr w:rsidR="00584866" w14:paraId="2CC786E4" w14:textId="77777777">
        <w:tc>
          <w:tcPr>
            <w:tcW w:w="3500" w:type="pct"/>
            <w:tcBorders>
              <w:top w:val="outset" w:sz="6" w:space="0" w:color="auto"/>
              <w:left w:val="outset" w:sz="6" w:space="0" w:color="auto"/>
              <w:bottom w:val="outset" w:sz="6" w:space="0" w:color="auto"/>
              <w:right w:val="outset" w:sz="6" w:space="0" w:color="auto"/>
            </w:tcBorders>
            <w:hideMark/>
          </w:tcPr>
          <w:p w14:paraId="6F8C67F7" w14:textId="77777777" w:rsidR="00584866" w:rsidRDefault="00584866">
            <w:pPr>
              <w:jc w:val="left"/>
            </w:pPr>
            <w:r>
              <w:rPr>
                <w:rFonts w:cs="Arial"/>
              </w:rPr>
              <w:t>mb45 N.N.</w:t>
            </w:r>
          </w:p>
        </w:tc>
        <w:tc>
          <w:tcPr>
            <w:tcW w:w="250" w:type="pct"/>
            <w:tcBorders>
              <w:top w:val="outset" w:sz="6" w:space="0" w:color="auto"/>
              <w:left w:val="outset" w:sz="6" w:space="0" w:color="auto"/>
              <w:bottom w:val="outset" w:sz="6" w:space="0" w:color="auto"/>
              <w:right w:val="outset" w:sz="6" w:space="0" w:color="auto"/>
            </w:tcBorders>
            <w:hideMark/>
          </w:tcPr>
          <w:p w14:paraId="787D6E7B" w14:textId="77777777" w:rsidR="00584866" w:rsidRDefault="00584866">
            <w:pPr>
              <w:jc w:val="center"/>
            </w:pPr>
            <w:r>
              <w:t> </w:t>
            </w:r>
          </w:p>
        </w:tc>
        <w:tc>
          <w:tcPr>
            <w:tcW w:w="250" w:type="pct"/>
            <w:tcBorders>
              <w:top w:val="outset" w:sz="6" w:space="0" w:color="auto"/>
              <w:left w:val="outset" w:sz="6" w:space="0" w:color="auto"/>
              <w:bottom w:val="outset" w:sz="6" w:space="0" w:color="auto"/>
              <w:right w:val="outset" w:sz="6" w:space="0" w:color="auto"/>
            </w:tcBorders>
            <w:hideMark/>
          </w:tcPr>
          <w:p w14:paraId="7F045958" w14:textId="77777777" w:rsidR="00584866" w:rsidRDefault="00584866">
            <w:pPr>
              <w:jc w:val="center"/>
            </w:pPr>
            <w:r>
              <w:t> </w:t>
            </w:r>
          </w:p>
        </w:tc>
        <w:tc>
          <w:tcPr>
            <w:tcW w:w="750" w:type="pct"/>
            <w:tcBorders>
              <w:top w:val="outset" w:sz="6" w:space="0" w:color="auto"/>
              <w:left w:val="outset" w:sz="6" w:space="0" w:color="auto"/>
              <w:bottom w:val="outset" w:sz="6" w:space="0" w:color="auto"/>
              <w:right w:val="outset" w:sz="6" w:space="0" w:color="auto"/>
            </w:tcBorders>
            <w:hideMark/>
          </w:tcPr>
          <w:p w14:paraId="64E47E20" w14:textId="77777777" w:rsidR="00584866" w:rsidRDefault="00584866">
            <w:pPr>
              <w:jc w:val="right"/>
            </w:pPr>
            <w:r>
              <w:t> </w:t>
            </w:r>
          </w:p>
        </w:tc>
      </w:tr>
      <w:tr w:rsidR="00584866" w14:paraId="7741E7D1" w14:textId="77777777">
        <w:tc>
          <w:tcPr>
            <w:tcW w:w="3500" w:type="pct"/>
            <w:tcBorders>
              <w:top w:val="outset" w:sz="6" w:space="0" w:color="auto"/>
              <w:left w:val="outset" w:sz="6" w:space="0" w:color="auto"/>
              <w:bottom w:val="outset" w:sz="6" w:space="0" w:color="auto"/>
              <w:right w:val="outset" w:sz="6" w:space="0" w:color="auto"/>
            </w:tcBorders>
            <w:hideMark/>
          </w:tcPr>
          <w:p w14:paraId="7D8E9691" w14:textId="77777777" w:rsidR="00584866" w:rsidRDefault="00584866">
            <w:pPr>
              <w:jc w:val="left"/>
            </w:pPr>
            <w:r>
              <w:rPr>
                <w:rFonts w:cs="Arial"/>
              </w:rPr>
              <w:t>mb46 N.N.</w:t>
            </w:r>
          </w:p>
        </w:tc>
        <w:tc>
          <w:tcPr>
            <w:tcW w:w="250" w:type="pct"/>
            <w:tcBorders>
              <w:top w:val="outset" w:sz="6" w:space="0" w:color="auto"/>
              <w:left w:val="outset" w:sz="6" w:space="0" w:color="auto"/>
              <w:bottom w:val="outset" w:sz="6" w:space="0" w:color="auto"/>
              <w:right w:val="outset" w:sz="6" w:space="0" w:color="auto"/>
            </w:tcBorders>
            <w:hideMark/>
          </w:tcPr>
          <w:p w14:paraId="62332C4A" w14:textId="77777777" w:rsidR="00584866" w:rsidRDefault="00584866">
            <w:pPr>
              <w:jc w:val="center"/>
            </w:pPr>
            <w:r>
              <w:t> </w:t>
            </w:r>
          </w:p>
        </w:tc>
        <w:tc>
          <w:tcPr>
            <w:tcW w:w="250" w:type="pct"/>
            <w:tcBorders>
              <w:top w:val="outset" w:sz="6" w:space="0" w:color="auto"/>
              <w:left w:val="outset" w:sz="6" w:space="0" w:color="auto"/>
              <w:bottom w:val="outset" w:sz="6" w:space="0" w:color="auto"/>
              <w:right w:val="outset" w:sz="6" w:space="0" w:color="auto"/>
            </w:tcBorders>
            <w:hideMark/>
          </w:tcPr>
          <w:p w14:paraId="6036F736" w14:textId="77777777" w:rsidR="00584866" w:rsidRDefault="00584866">
            <w:pPr>
              <w:jc w:val="center"/>
            </w:pPr>
            <w:r>
              <w:t> </w:t>
            </w:r>
          </w:p>
        </w:tc>
        <w:tc>
          <w:tcPr>
            <w:tcW w:w="750" w:type="pct"/>
            <w:tcBorders>
              <w:top w:val="outset" w:sz="6" w:space="0" w:color="auto"/>
              <w:left w:val="outset" w:sz="6" w:space="0" w:color="auto"/>
              <w:bottom w:val="outset" w:sz="6" w:space="0" w:color="auto"/>
              <w:right w:val="outset" w:sz="6" w:space="0" w:color="auto"/>
            </w:tcBorders>
            <w:hideMark/>
          </w:tcPr>
          <w:p w14:paraId="37B6B4C6" w14:textId="77777777" w:rsidR="00584866" w:rsidRDefault="00584866">
            <w:pPr>
              <w:jc w:val="right"/>
            </w:pPr>
            <w:r>
              <w:t> </w:t>
            </w:r>
          </w:p>
        </w:tc>
      </w:tr>
      <w:tr w:rsidR="00584866" w14:paraId="4E706878" w14:textId="77777777">
        <w:tc>
          <w:tcPr>
            <w:tcW w:w="3500" w:type="pct"/>
            <w:tcBorders>
              <w:top w:val="outset" w:sz="6" w:space="0" w:color="auto"/>
              <w:left w:val="outset" w:sz="6" w:space="0" w:color="auto"/>
              <w:bottom w:val="outset" w:sz="6" w:space="0" w:color="auto"/>
              <w:right w:val="outset" w:sz="6" w:space="0" w:color="auto"/>
            </w:tcBorders>
            <w:shd w:val="clear" w:color="auto" w:fill="CCFFCC"/>
            <w:hideMark/>
          </w:tcPr>
          <w:p w14:paraId="36673F9A" w14:textId="4A1CC547" w:rsidR="00584866" w:rsidRDefault="00584866" w:rsidP="00584866">
            <w:pPr>
              <w:jc w:val="left"/>
              <w:rPr>
                <w:rFonts w:cs="Arial"/>
              </w:rPr>
            </w:pPr>
            <w:r>
              <w:rPr>
                <w:rFonts w:cs="Arial"/>
              </w:rPr>
              <w:t xml:space="preserve">mb47.1 </w:t>
            </w:r>
            <w:hyperlink r:id="rId74" w:tgtFrame="_blank" w:history="1">
              <w:proofErr w:type="spellStart"/>
              <w:r>
                <w:rPr>
                  <w:rStyle w:val="Hyperlink"/>
                  <w:rFonts w:cs="Arial"/>
                </w:rPr>
                <w:t>Redox</w:t>
              </w:r>
              <w:proofErr w:type="spellEnd"/>
            </w:hyperlink>
            <w:r>
              <w:rPr>
                <w:rFonts w:cs="Arial"/>
              </w:rPr>
              <w:t xml:space="preserve"> (</w:t>
            </w:r>
            <w:proofErr w:type="spellStart"/>
            <w:r>
              <w:rPr>
                <w:rFonts w:cs="Arial"/>
              </w:rPr>
              <w:t>Bandolo</w:t>
            </w:r>
            <w:proofErr w:type="spellEnd"/>
            <w:r>
              <w:rPr>
                <w:rFonts w:cs="Arial"/>
              </w:rPr>
              <w:t>) Schwierigkeitsstufe 1</w:t>
            </w:r>
          </w:p>
          <w:p w14:paraId="31FFC865" w14:textId="4CC91E5E" w:rsidR="00584866" w:rsidRDefault="002A67AA" w:rsidP="00584866">
            <w:pPr>
              <w:jc w:val="left"/>
            </w:pPr>
            <w:hyperlink r:id="rId75" w:tgtFrame="_blank" w:history="1">
              <w:r w:rsidR="00584866">
                <w:rPr>
                  <w:rStyle w:val="Hyperlink"/>
                  <w:rFonts w:cs="Arial"/>
                </w:rPr>
                <w:t>Vorlage</w:t>
              </w:r>
            </w:hyperlink>
            <w:r w:rsidR="00584866">
              <w:rPr>
                <w:rFonts w:cs="Arial"/>
              </w:rPr>
              <w:t xml:space="preserve"> (</w:t>
            </w:r>
            <w:proofErr w:type="spellStart"/>
            <w:r w:rsidR="00584866">
              <w:rPr>
                <w:rFonts w:cs="Arial"/>
              </w:rPr>
              <w:t>pptx</w:t>
            </w:r>
            <w:proofErr w:type="spellEnd"/>
            <w:r w:rsidR="00584866">
              <w:rPr>
                <w:rFonts w:cs="Arial"/>
              </w:rPr>
              <w:t>)</w:t>
            </w:r>
          </w:p>
        </w:tc>
        <w:tc>
          <w:tcPr>
            <w:tcW w:w="250" w:type="pct"/>
            <w:tcBorders>
              <w:top w:val="outset" w:sz="6" w:space="0" w:color="auto"/>
              <w:left w:val="outset" w:sz="6" w:space="0" w:color="auto"/>
              <w:bottom w:val="outset" w:sz="6" w:space="0" w:color="auto"/>
              <w:right w:val="outset" w:sz="6" w:space="0" w:color="auto"/>
            </w:tcBorders>
            <w:shd w:val="clear" w:color="auto" w:fill="CCFFCC"/>
            <w:hideMark/>
          </w:tcPr>
          <w:p w14:paraId="3CB78F2D" w14:textId="77777777" w:rsidR="00584866" w:rsidRDefault="00584866">
            <w:pPr>
              <w:jc w:val="center"/>
            </w:pPr>
            <w:r>
              <w:t> </w:t>
            </w:r>
          </w:p>
        </w:tc>
        <w:tc>
          <w:tcPr>
            <w:tcW w:w="250" w:type="pct"/>
            <w:tcBorders>
              <w:top w:val="outset" w:sz="6" w:space="0" w:color="auto"/>
              <w:left w:val="outset" w:sz="6" w:space="0" w:color="auto"/>
              <w:bottom w:val="outset" w:sz="6" w:space="0" w:color="auto"/>
              <w:right w:val="outset" w:sz="6" w:space="0" w:color="auto"/>
            </w:tcBorders>
            <w:shd w:val="clear" w:color="auto" w:fill="CCFFCC"/>
            <w:hideMark/>
          </w:tcPr>
          <w:p w14:paraId="68FC8BEF" w14:textId="77777777" w:rsidR="00584866" w:rsidRDefault="00584866">
            <w:pPr>
              <w:jc w:val="center"/>
            </w:pPr>
            <w:r>
              <w:t> </w:t>
            </w:r>
          </w:p>
        </w:tc>
        <w:tc>
          <w:tcPr>
            <w:tcW w:w="750" w:type="pct"/>
            <w:tcBorders>
              <w:top w:val="outset" w:sz="6" w:space="0" w:color="auto"/>
              <w:left w:val="outset" w:sz="6" w:space="0" w:color="auto"/>
              <w:bottom w:val="outset" w:sz="6" w:space="0" w:color="auto"/>
              <w:right w:val="outset" w:sz="6" w:space="0" w:color="auto"/>
            </w:tcBorders>
            <w:shd w:val="clear" w:color="auto" w:fill="CCFFCC"/>
            <w:hideMark/>
          </w:tcPr>
          <w:p w14:paraId="3B9140D1" w14:textId="77777777" w:rsidR="00584866" w:rsidRDefault="00584866">
            <w:pPr>
              <w:jc w:val="right"/>
            </w:pPr>
            <w:r>
              <w:rPr>
                <w:rFonts w:cs="Arial"/>
              </w:rPr>
              <w:t>17.07.2013</w:t>
            </w:r>
          </w:p>
        </w:tc>
      </w:tr>
      <w:tr w:rsidR="00584866" w14:paraId="319FC7BE" w14:textId="77777777">
        <w:tc>
          <w:tcPr>
            <w:tcW w:w="3500" w:type="pct"/>
            <w:tcBorders>
              <w:top w:val="outset" w:sz="6" w:space="0" w:color="auto"/>
              <w:left w:val="outset" w:sz="6" w:space="0" w:color="auto"/>
              <w:bottom w:val="outset" w:sz="6" w:space="0" w:color="auto"/>
              <w:right w:val="outset" w:sz="6" w:space="0" w:color="auto"/>
            </w:tcBorders>
            <w:shd w:val="clear" w:color="auto" w:fill="FFFFCC"/>
            <w:hideMark/>
          </w:tcPr>
          <w:p w14:paraId="49649591" w14:textId="5A9ED35D" w:rsidR="00584866" w:rsidRDefault="00584866" w:rsidP="00584866">
            <w:pPr>
              <w:jc w:val="left"/>
              <w:rPr>
                <w:rFonts w:cs="Arial"/>
              </w:rPr>
            </w:pPr>
            <w:r>
              <w:rPr>
                <w:rFonts w:cs="Arial"/>
              </w:rPr>
              <w:t xml:space="preserve">mb47.2 </w:t>
            </w:r>
            <w:hyperlink r:id="rId76" w:tgtFrame="_blank" w:history="1">
              <w:proofErr w:type="spellStart"/>
              <w:r>
                <w:rPr>
                  <w:rStyle w:val="Hyperlink"/>
                  <w:rFonts w:cs="Arial"/>
                </w:rPr>
                <w:t>Redox</w:t>
              </w:r>
              <w:proofErr w:type="spellEnd"/>
            </w:hyperlink>
            <w:r>
              <w:rPr>
                <w:rFonts w:cs="Arial"/>
              </w:rPr>
              <w:t xml:space="preserve"> (</w:t>
            </w:r>
            <w:proofErr w:type="spellStart"/>
            <w:r>
              <w:rPr>
                <w:rFonts w:cs="Arial"/>
              </w:rPr>
              <w:t>Bandolo</w:t>
            </w:r>
            <w:proofErr w:type="spellEnd"/>
            <w:r>
              <w:rPr>
                <w:rFonts w:cs="Arial"/>
              </w:rPr>
              <w:t>) Schwierigkeitsstufe 2</w:t>
            </w:r>
          </w:p>
          <w:p w14:paraId="32CAAA94" w14:textId="1A1F811C" w:rsidR="00584866" w:rsidRDefault="002A67AA" w:rsidP="00584866">
            <w:pPr>
              <w:jc w:val="left"/>
            </w:pPr>
            <w:hyperlink r:id="rId77" w:tgtFrame="_blank" w:history="1">
              <w:r w:rsidR="00584866">
                <w:rPr>
                  <w:rStyle w:val="Hyperlink"/>
                  <w:rFonts w:cs="Arial"/>
                </w:rPr>
                <w:t>Vorlage</w:t>
              </w:r>
            </w:hyperlink>
            <w:r w:rsidR="00584866">
              <w:rPr>
                <w:rFonts w:cs="Arial"/>
              </w:rPr>
              <w:t xml:space="preserve"> (</w:t>
            </w:r>
            <w:proofErr w:type="spellStart"/>
            <w:r w:rsidR="00584866">
              <w:rPr>
                <w:rFonts w:cs="Arial"/>
              </w:rPr>
              <w:t>pptx</w:t>
            </w:r>
            <w:proofErr w:type="spellEnd"/>
            <w:r w:rsidR="00584866">
              <w:rPr>
                <w:rFonts w:cs="Arial"/>
              </w:rPr>
              <w:t>)</w:t>
            </w:r>
          </w:p>
        </w:tc>
        <w:tc>
          <w:tcPr>
            <w:tcW w:w="250" w:type="pct"/>
            <w:tcBorders>
              <w:top w:val="outset" w:sz="6" w:space="0" w:color="auto"/>
              <w:left w:val="outset" w:sz="6" w:space="0" w:color="auto"/>
              <w:bottom w:val="outset" w:sz="6" w:space="0" w:color="auto"/>
              <w:right w:val="outset" w:sz="6" w:space="0" w:color="auto"/>
            </w:tcBorders>
            <w:shd w:val="clear" w:color="auto" w:fill="FFFFCC"/>
            <w:hideMark/>
          </w:tcPr>
          <w:p w14:paraId="23FEAD82" w14:textId="77777777" w:rsidR="00584866" w:rsidRDefault="00584866">
            <w:pPr>
              <w:jc w:val="center"/>
            </w:pPr>
            <w:r>
              <w:t> </w:t>
            </w:r>
          </w:p>
        </w:tc>
        <w:tc>
          <w:tcPr>
            <w:tcW w:w="250" w:type="pct"/>
            <w:tcBorders>
              <w:top w:val="outset" w:sz="6" w:space="0" w:color="auto"/>
              <w:left w:val="outset" w:sz="6" w:space="0" w:color="auto"/>
              <w:bottom w:val="outset" w:sz="6" w:space="0" w:color="auto"/>
              <w:right w:val="outset" w:sz="6" w:space="0" w:color="auto"/>
            </w:tcBorders>
            <w:shd w:val="clear" w:color="auto" w:fill="FFFFCC"/>
            <w:hideMark/>
          </w:tcPr>
          <w:p w14:paraId="7C532179" w14:textId="77777777" w:rsidR="00584866" w:rsidRDefault="00584866">
            <w:pPr>
              <w:jc w:val="center"/>
            </w:pPr>
            <w:r>
              <w:t> </w:t>
            </w:r>
          </w:p>
        </w:tc>
        <w:tc>
          <w:tcPr>
            <w:tcW w:w="750" w:type="pct"/>
            <w:tcBorders>
              <w:top w:val="outset" w:sz="6" w:space="0" w:color="auto"/>
              <w:left w:val="outset" w:sz="6" w:space="0" w:color="auto"/>
              <w:bottom w:val="outset" w:sz="6" w:space="0" w:color="auto"/>
              <w:right w:val="outset" w:sz="6" w:space="0" w:color="auto"/>
            </w:tcBorders>
            <w:shd w:val="clear" w:color="auto" w:fill="FFFFCC"/>
            <w:hideMark/>
          </w:tcPr>
          <w:p w14:paraId="1C382994" w14:textId="77777777" w:rsidR="00584866" w:rsidRDefault="00584866">
            <w:pPr>
              <w:jc w:val="right"/>
            </w:pPr>
            <w:r>
              <w:rPr>
                <w:rFonts w:cs="Arial"/>
              </w:rPr>
              <w:t>17.07.2013</w:t>
            </w:r>
          </w:p>
        </w:tc>
      </w:tr>
      <w:tr w:rsidR="00584866" w14:paraId="5954C763" w14:textId="77777777">
        <w:tc>
          <w:tcPr>
            <w:tcW w:w="3500" w:type="pct"/>
            <w:tcBorders>
              <w:top w:val="outset" w:sz="6" w:space="0" w:color="auto"/>
              <w:left w:val="outset" w:sz="6" w:space="0" w:color="auto"/>
              <w:bottom w:val="outset" w:sz="6" w:space="0" w:color="auto"/>
              <w:right w:val="outset" w:sz="6" w:space="0" w:color="auto"/>
            </w:tcBorders>
            <w:shd w:val="clear" w:color="auto" w:fill="FFCCCC"/>
            <w:hideMark/>
          </w:tcPr>
          <w:p w14:paraId="59BE879C" w14:textId="45A8DF58" w:rsidR="00584866" w:rsidRDefault="00584866" w:rsidP="00584866">
            <w:pPr>
              <w:jc w:val="left"/>
              <w:rPr>
                <w:rFonts w:cs="Arial"/>
              </w:rPr>
            </w:pPr>
            <w:r>
              <w:rPr>
                <w:rFonts w:cs="Arial"/>
              </w:rPr>
              <w:t xml:space="preserve">mb47.3 </w:t>
            </w:r>
            <w:hyperlink r:id="rId78" w:tgtFrame="_blank" w:history="1">
              <w:proofErr w:type="spellStart"/>
              <w:r>
                <w:rPr>
                  <w:rStyle w:val="Hyperlink"/>
                  <w:rFonts w:cs="Arial"/>
                </w:rPr>
                <w:t>Redox</w:t>
              </w:r>
              <w:proofErr w:type="spellEnd"/>
            </w:hyperlink>
            <w:r>
              <w:rPr>
                <w:rFonts w:cs="Arial"/>
              </w:rPr>
              <w:t xml:space="preserve"> (</w:t>
            </w:r>
            <w:proofErr w:type="spellStart"/>
            <w:r>
              <w:rPr>
                <w:rFonts w:cs="Arial"/>
              </w:rPr>
              <w:t>Bandolo</w:t>
            </w:r>
            <w:proofErr w:type="spellEnd"/>
            <w:r>
              <w:rPr>
                <w:rFonts w:cs="Arial"/>
              </w:rPr>
              <w:t>) Schwierigkeitsstufe 3</w:t>
            </w:r>
          </w:p>
          <w:p w14:paraId="7D653F5D" w14:textId="7A8D1A71" w:rsidR="00584866" w:rsidRDefault="002A67AA" w:rsidP="00584866">
            <w:pPr>
              <w:jc w:val="left"/>
            </w:pPr>
            <w:hyperlink r:id="rId79" w:tgtFrame="_blank" w:history="1">
              <w:r w:rsidR="00584866">
                <w:rPr>
                  <w:rStyle w:val="Hyperlink"/>
                  <w:rFonts w:cs="Arial"/>
                </w:rPr>
                <w:t>Vorlage</w:t>
              </w:r>
            </w:hyperlink>
            <w:r w:rsidR="00584866">
              <w:rPr>
                <w:rFonts w:cs="Arial"/>
              </w:rPr>
              <w:t xml:space="preserve"> (</w:t>
            </w:r>
            <w:proofErr w:type="spellStart"/>
            <w:r w:rsidR="00584866">
              <w:rPr>
                <w:rFonts w:cs="Arial"/>
              </w:rPr>
              <w:t>pptx</w:t>
            </w:r>
            <w:proofErr w:type="spellEnd"/>
            <w:r w:rsidR="00584866">
              <w:rPr>
                <w:rFonts w:cs="Arial"/>
              </w:rPr>
              <w:t>)</w:t>
            </w:r>
          </w:p>
        </w:tc>
        <w:tc>
          <w:tcPr>
            <w:tcW w:w="250" w:type="pct"/>
            <w:tcBorders>
              <w:top w:val="outset" w:sz="6" w:space="0" w:color="auto"/>
              <w:left w:val="outset" w:sz="6" w:space="0" w:color="auto"/>
              <w:bottom w:val="outset" w:sz="6" w:space="0" w:color="auto"/>
              <w:right w:val="outset" w:sz="6" w:space="0" w:color="auto"/>
            </w:tcBorders>
            <w:shd w:val="clear" w:color="auto" w:fill="FFCCCC"/>
            <w:hideMark/>
          </w:tcPr>
          <w:p w14:paraId="303CCEDE" w14:textId="77777777" w:rsidR="00584866" w:rsidRDefault="00584866">
            <w:pPr>
              <w:jc w:val="center"/>
            </w:pPr>
            <w:r>
              <w:lastRenderedPageBreak/>
              <w:t> </w:t>
            </w:r>
          </w:p>
        </w:tc>
        <w:tc>
          <w:tcPr>
            <w:tcW w:w="250" w:type="pct"/>
            <w:tcBorders>
              <w:top w:val="outset" w:sz="6" w:space="0" w:color="auto"/>
              <w:left w:val="outset" w:sz="6" w:space="0" w:color="auto"/>
              <w:bottom w:val="outset" w:sz="6" w:space="0" w:color="auto"/>
              <w:right w:val="outset" w:sz="6" w:space="0" w:color="auto"/>
            </w:tcBorders>
            <w:shd w:val="clear" w:color="auto" w:fill="FFCCCC"/>
            <w:hideMark/>
          </w:tcPr>
          <w:p w14:paraId="27D8ECB2" w14:textId="77777777" w:rsidR="00584866" w:rsidRDefault="00584866">
            <w:pPr>
              <w:jc w:val="center"/>
            </w:pPr>
            <w:r>
              <w:t> </w:t>
            </w:r>
          </w:p>
        </w:tc>
        <w:tc>
          <w:tcPr>
            <w:tcW w:w="750" w:type="pct"/>
            <w:tcBorders>
              <w:top w:val="outset" w:sz="6" w:space="0" w:color="auto"/>
              <w:left w:val="outset" w:sz="6" w:space="0" w:color="auto"/>
              <w:bottom w:val="outset" w:sz="6" w:space="0" w:color="auto"/>
              <w:right w:val="outset" w:sz="6" w:space="0" w:color="auto"/>
            </w:tcBorders>
            <w:shd w:val="clear" w:color="auto" w:fill="FFCCCC"/>
            <w:hideMark/>
          </w:tcPr>
          <w:p w14:paraId="47FD3E88" w14:textId="77777777" w:rsidR="00584866" w:rsidRDefault="00584866">
            <w:pPr>
              <w:jc w:val="right"/>
            </w:pPr>
            <w:r>
              <w:rPr>
                <w:rFonts w:cs="Arial"/>
              </w:rPr>
              <w:t>17.07.2013</w:t>
            </w:r>
          </w:p>
        </w:tc>
      </w:tr>
      <w:tr w:rsidR="00584866" w14:paraId="57508EA8" w14:textId="77777777">
        <w:tc>
          <w:tcPr>
            <w:tcW w:w="3500" w:type="pct"/>
            <w:tcBorders>
              <w:top w:val="outset" w:sz="6" w:space="0" w:color="auto"/>
              <w:left w:val="outset" w:sz="6" w:space="0" w:color="auto"/>
              <w:bottom w:val="outset" w:sz="6" w:space="0" w:color="auto"/>
              <w:right w:val="outset" w:sz="6" w:space="0" w:color="auto"/>
            </w:tcBorders>
            <w:hideMark/>
          </w:tcPr>
          <w:p w14:paraId="247214F5" w14:textId="77777777" w:rsidR="00584866" w:rsidRDefault="00584866">
            <w:pPr>
              <w:jc w:val="left"/>
            </w:pPr>
            <w:r>
              <w:rPr>
                <w:rFonts w:cs="Arial"/>
              </w:rPr>
              <w:lastRenderedPageBreak/>
              <w:t>mb48 N.N.</w:t>
            </w:r>
          </w:p>
        </w:tc>
        <w:tc>
          <w:tcPr>
            <w:tcW w:w="250" w:type="pct"/>
            <w:tcBorders>
              <w:top w:val="outset" w:sz="6" w:space="0" w:color="auto"/>
              <w:left w:val="outset" w:sz="6" w:space="0" w:color="auto"/>
              <w:bottom w:val="outset" w:sz="6" w:space="0" w:color="auto"/>
              <w:right w:val="outset" w:sz="6" w:space="0" w:color="auto"/>
            </w:tcBorders>
            <w:hideMark/>
          </w:tcPr>
          <w:p w14:paraId="479AB55F" w14:textId="77777777" w:rsidR="00584866" w:rsidRDefault="00584866">
            <w:pPr>
              <w:jc w:val="center"/>
            </w:pPr>
            <w:r>
              <w:t> </w:t>
            </w:r>
          </w:p>
        </w:tc>
        <w:tc>
          <w:tcPr>
            <w:tcW w:w="250" w:type="pct"/>
            <w:tcBorders>
              <w:top w:val="outset" w:sz="6" w:space="0" w:color="auto"/>
              <w:left w:val="outset" w:sz="6" w:space="0" w:color="auto"/>
              <w:bottom w:val="outset" w:sz="6" w:space="0" w:color="auto"/>
              <w:right w:val="outset" w:sz="6" w:space="0" w:color="auto"/>
            </w:tcBorders>
            <w:hideMark/>
          </w:tcPr>
          <w:p w14:paraId="152CEA76" w14:textId="77777777" w:rsidR="00584866" w:rsidRDefault="00584866">
            <w:pPr>
              <w:jc w:val="center"/>
            </w:pPr>
            <w:r>
              <w:t> </w:t>
            </w:r>
          </w:p>
        </w:tc>
        <w:tc>
          <w:tcPr>
            <w:tcW w:w="750" w:type="pct"/>
            <w:tcBorders>
              <w:top w:val="outset" w:sz="6" w:space="0" w:color="auto"/>
              <w:left w:val="outset" w:sz="6" w:space="0" w:color="auto"/>
              <w:bottom w:val="outset" w:sz="6" w:space="0" w:color="auto"/>
              <w:right w:val="outset" w:sz="6" w:space="0" w:color="auto"/>
            </w:tcBorders>
            <w:hideMark/>
          </w:tcPr>
          <w:p w14:paraId="772B6863" w14:textId="77777777" w:rsidR="00584866" w:rsidRDefault="00584866">
            <w:pPr>
              <w:jc w:val="right"/>
            </w:pPr>
            <w:r>
              <w:t> </w:t>
            </w:r>
          </w:p>
        </w:tc>
      </w:tr>
    </w:tbl>
    <w:p w14:paraId="487DA410" w14:textId="77777777" w:rsidR="00584866" w:rsidRDefault="00584866" w:rsidP="00584866">
      <w:pPr>
        <w:jc w:val="left"/>
      </w:pPr>
    </w:p>
    <w:p w14:paraId="170BDC45" w14:textId="77777777" w:rsidR="00584866" w:rsidRDefault="00584866" w:rsidP="00584866">
      <w:pPr>
        <w:pStyle w:val="StandardWeb"/>
      </w:pPr>
      <w:r>
        <w:rPr>
          <w:rFonts w:ascii="Arial" w:hAnsi="Arial" w:cs="Arial"/>
          <w:b/>
          <w:bCs/>
        </w:rPr>
        <w:t>Legende.</w:t>
      </w:r>
      <w:r>
        <w:rPr>
          <w:rFonts w:ascii="Arial" w:hAnsi="Arial" w:cs="Arial"/>
        </w:rPr>
        <w:t xml:space="preserve"> Die bunt markierten Methodenbausteine sind für unterschiedliche Schwierigkeitsniveaus formuliert:</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5"/>
        <w:gridCol w:w="8393"/>
      </w:tblGrid>
      <w:tr w:rsidR="00584866" w14:paraId="48AFDD2E" w14:textId="77777777">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3D0E1078" w14:textId="77777777" w:rsidR="00584866" w:rsidRDefault="00584866">
            <w: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9A976B" w14:textId="77777777" w:rsidR="00584866" w:rsidRDefault="00584866">
            <w:r>
              <w:rPr>
                <w:rFonts w:cs="Arial"/>
              </w:rPr>
              <w:t>grün leicht (ev. konkrete Denker)</w:t>
            </w:r>
          </w:p>
        </w:tc>
      </w:tr>
      <w:tr w:rsidR="00584866" w14:paraId="5C07B551" w14:textId="77777777">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CC"/>
            <w:vAlign w:val="center"/>
            <w:hideMark/>
          </w:tcPr>
          <w:p w14:paraId="1DC50A79" w14:textId="77777777" w:rsidR="00584866" w:rsidRDefault="00584866">
            <w: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F98DA" w14:textId="77777777" w:rsidR="00584866" w:rsidRDefault="00584866">
            <w:r>
              <w:rPr>
                <w:rFonts w:cs="Arial"/>
              </w:rPr>
              <w:t>gelb schwieriger (formale Denker)</w:t>
            </w:r>
          </w:p>
        </w:tc>
      </w:tr>
      <w:tr w:rsidR="00584866" w14:paraId="14B9AFE5" w14:textId="77777777">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CCCC"/>
            <w:vAlign w:val="center"/>
            <w:hideMark/>
          </w:tcPr>
          <w:p w14:paraId="2EC3C143" w14:textId="77777777" w:rsidR="00584866" w:rsidRDefault="00584866">
            <w: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A0334" w14:textId="77777777" w:rsidR="00584866" w:rsidRDefault="00584866">
            <w:r>
              <w:rPr>
                <w:rFonts w:cs="Arial"/>
              </w:rPr>
              <w:t>rot mit besonderen Schwierigkeiten.</w:t>
            </w:r>
          </w:p>
        </w:tc>
      </w:tr>
    </w:tbl>
    <w:p w14:paraId="329D9B0A" w14:textId="77777777" w:rsidR="00584866" w:rsidRDefault="00584866" w:rsidP="00584866"/>
    <w:p w14:paraId="6351A6F9" w14:textId="77777777" w:rsidR="00584866" w:rsidRDefault="00584866" w:rsidP="00584866">
      <w:pPr>
        <w:pStyle w:val="StandardWeb"/>
      </w:pPr>
      <w:r>
        <w:rPr>
          <w:rFonts w:ascii="Arial" w:hAnsi="Arial" w:cs="Arial"/>
          <w:b/>
          <w:bCs/>
        </w:rPr>
        <w:t>Literatur:</w:t>
      </w:r>
    </w:p>
    <w:p w14:paraId="4E7F7E37" w14:textId="77777777" w:rsidR="00584866" w:rsidRDefault="00584866" w:rsidP="00584866">
      <w:pPr>
        <w:pStyle w:val="AufzhlungStandard"/>
      </w:pPr>
      <w:proofErr w:type="spellStart"/>
      <w:r>
        <w:t>o.A.</w:t>
      </w:r>
      <w:proofErr w:type="spellEnd"/>
      <w:r>
        <w:t>: Methoden-Handbuch. Deutschsprachiger Fachunterricht: Chemie. O.O, o.J.</w:t>
      </w:r>
    </w:p>
    <w:p w14:paraId="0C19E311" w14:textId="77777777" w:rsidR="00584866" w:rsidRDefault="00584866" w:rsidP="00584866">
      <w:pPr>
        <w:pStyle w:val="AufzhlungStandard"/>
      </w:pPr>
      <w:proofErr w:type="spellStart"/>
      <w:r>
        <w:t>o.A.</w:t>
      </w:r>
      <w:proofErr w:type="spellEnd"/>
      <w:r>
        <w:t>: Offene Lernformen im Chemieunterricht. Materialien zum Akademiebericht Nr. 395. Akademie für Lehrerfortbildung und Personalführung, Dillingen, 2003.</w:t>
      </w:r>
    </w:p>
    <w:p w14:paraId="5828C9E8" w14:textId="77777777" w:rsidR="00584866" w:rsidRDefault="00584866" w:rsidP="00584866">
      <w:pPr>
        <w:pStyle w:val="AufzhlungStandard"/>
      </w:pPr>
      <w:r>
        <w:t>Goth, M.: Was sind "Methodenwerkzeuge"? Schriftliche Hausarbeit zur Zulassung zum 1. Staatsexamen für Realschulen in Bayern, Universität Bayreuth, 2007.</w:t>
      </w:r>
    </w:p>
    <w:p w14:paraId="2FD6B51B" w14:textId="77777777" w:rsidR="00584866" w:rsidRDefault="00584866" w:rsidP="00584866">
      <w:pPr>
        <w:pStyle w:val="AufzhlungStandard"/>
      </w:pPr>
      <w:r>
        <w:t>Söllner, J.: Materialien für den experimentellen Chemieunterricht nach Montessori II. Schriftliche Hausarbeit zur Zulassung zum 1. Staatsexamen für Realschulen in Bayern, Universität Bayreuth, 2011.</w:t>
      </w:r>
    </w:p>
    <w:sectPr w:rsidR="00584866" w:rsidSect="00931B30">
      <w:footerReference w:type="default" r:id="rId80"/>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BEC47" w14:textId="77777777" w:rsidR="0074462A" w:rsidRDefault="0074462A" w:rsidP="005A7DCE">
      <w:pPr>
        <w:spacing w:before="0"/>
      </w:pPr>
      <w:r>
        <w:separator/>
      </w:r>
    </w:p>
  </w:endnote>
  <w:endnote w:type="continuationSeparator" w:id="0">
    <w:p w14:paraId="3DC7A000" w14:textId="77777777" w:rsidR="0074462A" w:rsidRDefault="0074462A"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1AED3324" w14:textId="77777777" w:rsidR="007347BB" w:rsidRDefault="007347BB">
        <w:pPr>
          <w:pStyle w:val="Fuzeile"/>
          <w:jc w:val="center"/>
        </w:pPr>
        <w:r>
          <w:rPr>
            <w:noProof/>
            <w:lang w:eastAsia="de-DE"/>
          </w:rPr>
          <mc:AlternateContent>
            <mc:Choice Requires="wps">
              <w:drawing>
                <wp:inline distT="0" distB="0" distL="0" distR="0" wp14:anchorId="32D48C04" wp14:editId="1F0C3A04">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4319FEF"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18CFABD8" w14:textId="7D8644C3" w:rsidR="007347BB" w:rsidRDefault="007347BB">
        <w:pPr>
          <w:pStyle w:val="Fuzeile"/>
          <w:jc w:val="center"/>
        </w:pPr>
        <w:r>
          <w:fldChar w:fldCharType="begin"/>
        </w:r>
        <w:r>
          <w:instrText>PAGE    \* MERGEFORMAT</w:instrText>
        </w:r>
        <w:r>
          <w:fldChar w:fldCharType="separate"/>
        </w:r>
        <w:r w:rsidR="002A67AA">
          <w:rPr>
            <w:noProof/>
          </w:rPr>
          <w:t>4</w:t>
        </w:r>
        <w:r>
          <w:fldChar w:fldCharType="end"/>
        </w:r>
      </w:p>
    </w:sdtContent>
  </w:sdt>
  <w:p w14:paraId="7200470C" w14:textId="77777777" w:rsidR="007347BB" w:rsidRDefault="007347BB">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C7653" w14:textId="77777777" w:rsidR="0074462A" w:rsidRDefault="0074462A" w:rsidP="005A7DCE">
      <w:pPr>
        <w:spacing w:before="0"/>
      </w:pPr>
      <w:r>
        <w:separator/>
      </w:r>
    </w:p>
  </w:footnote>
  <w:footnote w:type="continuationSeparator" w:id="0">
    <w:p w14:paraId="565AA762" w14:textId="77777777" w:rsidR="0074462A" w:rsidRDefault="0074462A"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7AE"/>
    <w:multiLevelType w:val="multilevel"/>
    <w:tmpl w:val="0078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F350F"/>
    <w:multiLevelType w:val="multilevel"/>
    <w:tmpl w:val="5A7E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3" w15:restartNumberingAfterBreak="0">
    <w:nsid w:val="073A5B38"/>
    <w:multiLevelType w:val="multilevel"/>
    <w:tmpl w:val="8E64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0BD630CA"/>
    <w:multiLevelType w:val="multilevel"/>
    <w:tmpl w:val="003C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8" w15:restartNumberingAfterBreak="0">
    <w:nsid w:val="0F514781"/>
    <w:multiLevelType w:val="multilevel"/>
    <w:tmpl w:val="C49A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3F019F"/>
    <w:multiLevelType w:val="multilevel"/>
    <w:tmpl w:val="C97E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FD7260"/>
    <w:multiLevelType w:val="multilevel"/>
    <w:tmpl w:val="34FE4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4249F3"/>
    <w:multiLevelType w:val="multilevel"/>
    <w:tmpl w:val="684C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BF4742"/>
    <w:multiLevelType w:val="multilevel"/>
    <w:tmpl w:val="E584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982A0F"/>
    <w:multiLevelType w:val="multilevel"/>
    <w:tmpl w:val="80A6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5" w15:restartNumberingAfterBreak="0">
    <w:nsid w:val="303234A4"/>
    <w:multiLevelType w:val="multilevel"/>
    <w:tmpl w:val="7CB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17" w15:restartNumberingAfterBreak="0">
    <w:nsid w:val="337F4598"/>
    <w:multiLevelType w:val="multilevel"/>
    <w:tmpl w:val="1576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7E1018"/>
    <w:multiLevelType w:val="multilevel"/>
    <w:tmpl w:val="5996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20" w15:restartNumberingAfterBreak="0">
    <w:nsid w:val="3B1A0554"/>
    <w:multiLevelType w:val="multilevel"/>
    <w:tmpl w:val="2C98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9E0625"/>
    <w:multiLevelType w:val="multilevel"/>
    <w:tmpl w:val="BAA60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9873C6"/>
    <w:multiLevelType w:val="multilevel"/>
    <w:tmpl w:val="9BA2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6647AA"/>
    <w:multiLevelType w:val="multilevel"/>
    <w:tmpl w:val="2C5C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6F1EE0"/>
    <w:multiLevelType w:val="multilevel"/>
    <w:tmpl w:val="3918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834A44"/>
    <w:multiLevelType w:val="multilevel"/>
    <w:tmpl w:val="B6F2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E41EC3"/>
    <w:multiLevelType w:val="multilevel"/>
    <w:tmpl w:val="A36C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8F1A6E"/>
    <w:multiLevelType w:val="multilevel"/>
    <w:tmpl w:val="506C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29" w15:restartNumberingAfterBreak="0">
    <w:nsid w:val="589E6F17"/>
    <w:multiLevelType w:val="multilevel"/>
    <w:tmpl w:val="2960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1F2CA0"/>
    <w:multiLevelType w:val="multilevel"/>
    <w:tmpl w:val="57D2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7816AA"/>
    <w:multiLevelType w:val="multilevel"/>
    <w:tmpl w:val="651C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FE17A6"/>
    <w:multiLevelType w:val="multilevel"/>
    <w:tmpl w:val="FE92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5A4D7C"/>
    <w:multiLevelType w:val="multilevel"/>
    <w:tmpl w:val="99A6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35" w15:restartNumberingAfterBreak="0">
    <w:nsid w:val="7AF30289"/>
    <w:multiLevelType w:val="multilevel"/>
    <w:tmpl w:val="E6C6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7"/>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4">
    <w:abstractNumId w:val="14"/>
  </w:num>
  <w:num w:numId="5">
    <w:abstractNumId w:val="28"/>
  </w:num>
  <w:num w:numId="6">
    <w:abstractNumId w:val="16"/>
  </w:num>
  <w:num w:numId="7">
    <w:abstractNumId w:val="19"/>
  </w:num>
  <w:num w:numId="8">
    <w:abstractNumId w:val="2"/>
  </w:num>
  <w:num w:numId="9">
    <w:abstractNumId w:val="34"/>
  </w:num>
  <w:num w:numId="10">
    <w:abstractNumId w:val="3"/>
  </w:num>
  <w:num w:numId="11">
    <w:abstractNumId w:val="9"/>
  </w:num>
  <w:num w:numId="12">
    <w:abstractNumId w:val="21"/>
  </w:num>
  <w:num w:numId="13">
    <w:abstractNumId w:val="26"/>
  </w:num>
  <w:num w:numId="14">
    <w:abstractNumId w:val="8"/>
  </w:num>
  <w:num w:numId="15">
    <w:abstractNumId w:val="24"/>
  </w:num>
  <w:num w:numId="16">
    <w:abstractNumId w:val="11"/>
  </w:num>
  <w:num w:numId="17">
    <w:abstractNumId w:val="15"/>
  </w:num>
  <w:num w:numId="18">
    <w:abstractNumId w:val="12"/>
  </w:num>
  <w:num w:numId="19">
    <w:abstractNumId w:val="33"/>
  </w:num>
  <w:num w:numId="20">
    <w:abstractNumId w:val="27"/>
  </w:num>
  <w:num w:numId="21">
    <w:abstractNumId w:val="1"/>
  </w:num>
  <w:num w:numId="22">
    <w:abstractNumId w:val="18"/>
  </w:num>
  <w:num w:numId="23">
    <w:abstractNumId w:val="13"/>
  </w:num>
  <w:num w:numId="24">
    <w:abstractNumId w:val="22"/>
  </w:num>
  <w:num w:numId="25">
    <w:abstractNumId w:val="17"/>
  </w:num>
  <w:num w:numId="26">
    <w:abstractNumId w:val="29"/>
  </w:num>
  <w:num w:numId="27">
    <w:abstractNumId w:val="30"/>
  </w:num>
  <w:num w:numId="28">
    <w:abstractNumId w:val="25"/>
  </w:num>
  <w:num w:numId="29">
    <w:abstractNumId w:val="6"/>
  </w:num>
  <w:num w:numId="30">
    <w:abstractNumId w:val="35"/>
  </w:num>
  <w:num w:numId="31">
    <w:abstractNumId w:val="20"/>
  </w:num>
  <w:num w:numId="32">
    <w:abstractNumId w:val="0"/>
  </w:num>
  <w:num w:numId="33">
    <w:abstractNumId w:val="31"/>
  </w:num>
  <w:num w:numId="34">
    <w:abstractNumId w:val="23"/>
  </w:num>
  <w:num w:numId="35">
    <w:abstractNumId w:val="32"/>
  </w:num>
  <w:num w:numId="3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30DD4"/>
    <w:rsid w:val="00045EDE"/>
    <w:rsid w:val="000712A2"/>
    <w:rsid w:val="00074491"/>
    <w:rsid w:val="000B05AE"/>
    <w:rsid w:val="000D4A1C"/>
    <w:rsid w:val="000E61E0"/>
    <w:rsid w:val="000F70B1"/>
    <w:rsid w:val="001554A8"/>
    <w:rsid w:val="001D6942"/>
    <w:rsid w:val="002601FE"/>
    <w:rsid w:val="002A146D"/>
    <w:rsid w:val="002A67AA"/>
    <w:rsid w:val="00314834"/>
    <w:rsid w:val="0033663A"/>
    <w:rsid w:val="00336A75"/>
    <w:rsid w:val="0036111E"/>
    <w:rsid w:val="00393E19"/>
    <w:rsid w:val="003A5D3A"/>
    <w:rsid w:val="004200EB"/>
    <w:rsid w:val="0055345A"/>
    <w:rsid w:val="005633FE"/>
    <w:rsid w:val="00584866"/>
    <w:rsid w:val="005A7DCE"/>
    <w:rsid w:val="005F2154"/>
    <w:rsid w:val="00614905"/>
    <w:rsid w:val="006616BF"/>
    <w:rsid w:val="00686FAF"/>
    <w:rsid w:val="006B41A5"/>
    <w:rsid w:val="006F2D90"/>
    <w:rsid w:val="007161D1"/>
    <w:rsid w:val="007347BB"/>
    <w:rsid w:val="0074462A"/>
    <w:rsid w:val="00783295"/>
    <w:rsid w:val="007B2C80"/>
    <w:rsid w:val="007F18E1"/>
    <w:rsid w:val="008117E4"/>
    <w:rsid w:val="00825BFE"/>
    <w:rsid w:val="008359B8"/>
    <w:rsid w:val="00850560"/>
    <w:rsid w:val="00883728"/>
    <w:rsid w:val="008931AF"/>
    <w:rsid w:val="008A524D"/>
    <w:rsid w:val="00931B30"/>
    <w:rsid w:val="009624EB"/>
    <w:rsid w:val="009710A6"/>
    <w:rsid w:val="009718A0"/>
    <w:rsid w:val="009849E6"/>
    <w:rsid w:val="009E7ADE"/>
    <w:rsid w:val="00A21130"/>
    <w:rsid w:val="00A5383F"/>
    <w:rsid w:val="00A95ACE"/>
    <w:rsid w:val="00AA23A7"/>
    <w:rsid w:val="00AA5D66"/>
    <w:rsid w:val="00AB3238"/>
    <w:rsid w:val="00AB7E4B"/>
    <w:rsid w:val="00AC3580"/>
    <w:rsid w:val="00AE53F0"/>
    <w:rsid w:val="00AF7672"/>
    <w:rsid w:val="00B72B7D"/>
    <w:rsid w:val="00B8543E"/>
    <w:rsid w:val="00BA4F8E"/>
    <w:rsid w:val="00BB0CD7"/>
    <w:rsid w:val="00BF7BD3"/>
    <w:rsid w:val="00C465E3"/>
    <w:rsid w:val="00C67A87"/>
    <w:rsid w:val="00D14970"/>
    <w:rsid w:val="00D97908"/>
    <w:rsid w:val="00E14DE1"/>
    <w:rsid w:val="00E20AF3"/>
    <w:rsid w:val="00E54A99"/>
    <w:rsid w:val="00E8473B"/>
    <w:rsid w:val="00EC058F"/>
    <w:rsid w:val="00EF0762"/>
    <w:rsid w:val="00F07400"/>
    <w:rsid w:val="00F64EDB"/>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484380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1"/>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1"/>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1"/>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1"/>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1"/>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1"/>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1"/>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6"/>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7"/>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2"/>
      </w:numPr>
      <w:contextualSpacing/>
    </w:pPr>
  </w:style>
  <w:style w:type="paragraph" w:customStyle="1" w:styleId="EinstiegAbschluss">
    <w:name w:val="EinstiegAbschluss"/>
    <w:basedOn w:val="Listenabsatz"/>
    <w:qFormat/>
    <w:rsid w:val="00F76D18"/>
    <w:pPr>
      <w:numPr>
        <w:numId w:val="3"/>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4"/>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5"/>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8"/>
      </w:numPr>
      <w:ind w:left="397" w:hanging="397"/>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9"/>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030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Standard"/>
    <w:rsid w:val="007347BB"/>
    <w:pPr>
      <w:spacing w:before="100" w:beforeAutospacing="1" w:after="100" w:afterAutospacing="1"/>
      <w:jc w:val="left"/>
    </w:pPr>
    <w:rPr>
      <w:rFonts w:ascii="Times New Roman" w:eastAsia="Times New Roman" w:hAnsi="Times New Roman" w:cs="Times New Roman"/>
      <w:szCs w:val="24"/>
      <w:lang w:eastAsia="de-DE"/>
    </w:rPr>
  </w:style>
  <w:style w:type="paragraph" w:customStyle="1" w:styleId="auto-style1">
    <w:name w:val="auto-style1"/>
    <w:basedOn w:val="Standard"/>
    <w:rsid w:val="007347BB"/>
    <w:pPr>
      <w:spacing w:before="100" w:beforeAutospacing="1" w:after="100" w:afterAutospacing="1"/>
      <w:jc w:val="left"/>
    </w:pPr>
    <w:rPr>
      <w:rFonts w:ascii="Times New Roman" w:eastAsia="Times New Roman" w:hAnsi="Times New Roman" w:cs="Times New Roman"/>
      <w:color w:val="008000"/>
      <w:szCs w:val="24"/>
      <w:lang w:eastAsia="de-DE"/>
    </w:rPr>
  </w:style>
  <w:style w:type="paragraph" w:customStyle="1" w:styleId="auto-style2">
    <w:name w:val="auto-style2"/>
    <w:basedOn w:val="Standard"/>
    <w:rsid w:val="007347BB"/>
    <w:pPr>
      <w:spacing w:before="100" w:beforeAutospacing="1" w:after="100" w:afterAutospacing="1"/>
      <w:jc w:val="left"/>
    </w:pPr>
    <w:rPr>
      <w:rFonts w:ascii="Times New Roman" w:eastAsia="Times New Roman" w:hAnsi="Times New Roman" w:cs="Times New Roman"/>
      <w:color w:val="808080"/>
      <w:szCs w:val="24"/>
      <w:lang w:eastAsia="de-DE"/>
    </w:rPr>
  </w:style>
  <w:style w:type="paragraph" w:customStyle="1" w:styleId="auto-style4">
    <w:name w:val="auto-style4"/>
    <w:basedOn w:val="Standard"/>
    <w:rsid w:val="007347BB"/>
    <w:pPr>
      <w:spacing w:before="100" w:beforeAutospacing="1" w:after="100" w:afterAutospacing="1"/>
      <w:jc w:val="left"/>
    </w:pPr>
    <w:rPr>
      <w:rFonts w:eastAsia="Times New Roman" w:cs="Arial"/>
      <w:szCs w:val="24"/>
      <w:lang w:eastAsia="de-DE"/>
    </w:rPr>
  </w:style>
  <w:style w:type="paragraph" w:customStyle="1" w:styleId="auto-style5">
    <w:name w:val="auto-style5"/>
    <w:basedOn w:val="Standard"/>
    <w:rsid w:val="007347BB"/>
    <w:pPr>
      <w:shd w:val="clear" w:color="auto" w:fill="FFFFFF"/>
      <w:spacing w:before="100" w:beforeAutospacing="1" w:after="100" w:afterAutospacing="1"/>
      <w:jc w:val="left"/>
    </w:pPr>
    <w:rPr>
      <w:rFonts w:ascii="Times New Roman" w:eastAsia="Times New Roman" w:hAnsi="Times New Roman" w:cs="Times New Roman"/>
      <w:szCs w:val="24"/>
      <w:lang w:eastAsia="de-DE"/>
    </w:rPr>
  </w:style>
  <w:style w:type="character" w:styleId="BesuchterLink">
    <w:name w:val="FollowedHyperlink"/>
    <w:basedOn w:val="Absatz-Standardschriftart"/>
    <w:uiPriority w:val="99"/>
    <w:semiHidden/>
    <w:unhideWhenUsed/>
    <w:rsid w:val="007347BB"/>
    <w:rPr>
      <w:color w:val="800080"/>
      <w:u w:val="single"/>
    </w:rPr>
  </w:style>
  <w:style w:type="character" w:customStyle="1" w:styleId="auto-style51">
    <w:name w:val="auto-style51"/>
    <w:basedOn w:val="Absatz-Standardschriftart"/>
    <w:rsid w:val="007347BB"/>
    <w:rPr>
      <w:shd w:val="clear" w:color="auto" w:fill="FFFFFF"/>
    </w:rPr>
  </w:style>
  <w:style w:type="character" w:customStyle="1" w:styleId="auto-style11">
    <w:name w:val="auto-style11"/>
    <w:basedOn w:val="Absatz-Standardschriftart"/>
    <w:rsid w:val="007347BB"/>
    <w:rPr>
      <w:color w:val="008000"/>
    </w:rPr>
  </w:style>
  <w:style w:type="character" w:customStyle="1" w:styleId="auto-style21">
    <w:name w:val="auto-style21"/>
    <w:basedOn w:val="Absatz-Standardschriftart"/>
    <w:rsid w:val="007347BB"/>
    <w:rPr>
      <w:color w:val="808080"/>
    </w:rPr>
  </w:style>
  <w:style w:type="character" w:styleId="Fett">
    <w:name w:val="Strong"/>
    <w:basedOn w:val="Absatz-Standardschriftart"/>
    <w:uiPriority w:val="22"/>
    <w:qFormat/>
    <w:rsid w:val="005848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aten.didaktikchemie.uni-bayreuth.de/umethoden/methodenbausteine/02_Atombau_Hypothesen/mb02_atommodelle.pptx" TargetMode="External"/><Relationship Id="rId18" Type="http://schemas.openxmlformats.org/officeDocument/2006/relationships/hyperlink" Target="http://daten.didaktikchemie.uni-bayreuth.de/umethoden/methodenbausteine/04id_Garam/4_garam_id.pptx" TargetMode="External"/><Relationship Id="rId26" Type="http://schemas.openxmlformats.org/officeDocument/2006/relationships/hyperlink" Target="http://daten.didaktikchemie.uni-bayreuth.de/umethoden/methodenbausteine/07_Energiediagramm/mb07_energiediagramm_mat3.pptx" TargetMode="External"/><Relationship Id="rId39" Type="http://schemas.openxmlformats.org/officeDocument/2006/relationships/hyperlink" Target="http://daten.didaktikchemie.uni-bayreuth.de/umethoden/methodenbausteine/11_PSE_erfinden/mb11_pse_l2.pptx" TargetMode="External"/><Relationship Id="rId21" Type="http://schemas.openxmlformats.org/officeDocument/2006/relationships/hyperlink" Target="http://daten.didaktikchemie.uni-bayreuth.de/umethoden/methodenbausteine/05id_Valensi/5_valensi_murid_id.pptx" TargetMode="External"/><Relationship Id="rId34" Type="http://schemas.openxmlformats.org/officeDocument/2006/relationships/hyperlink" Target="http://daten.didaktikchemie.uni-bayreuth.de/umethoden/methodenbausteine/11_PSE_erfinden/mb11_pse_a1.pptx" TargetMode="External"/><Relationship Id="rId42" Type="http://schemas.openxmlformats.org/officeDocument/2006/relationships/hyperlink" Target="http://daten.didaktikchemie.uni-bayreuth.de/umethoden/methodenbausteine/11_PSE_erfinden/mb11_pse_v3.pptx" TargetMode="External"/><Relationship Id="rId47" Type="http://schemas.openxmlformats.org/officeDocument/2006/relationships/hyperlink" Target="http://daten.didaktikchemie.uni-bayreuth.de/umethoden/methodenbausteine/15_Laborgeraete/mb15_Chemdolo.pptx" TargetMode="External"/><Relationship Id="rId50" Type="http://schemas.openxmlformats.org/officeDocument/2006/relationships/hyperlink" Target="http://daten.didaktikchemie.uni-bayreuth.de/umethoden/methodenbausteine/20_Faellungsreaktion/mb20_Faellungsreaktion.pptx" TargetMode="External"/><Relationship Id="rId55" Type="http://schemas.openxmlformats.org/officeDocument/2006/relationships/hyperlink" Target="http://daten.didaktikchemie.uni-bayreuth.de/umethoden/methodenbausteine/31_Formelschreibweise_Skelett/mb31_skelett.pdf" TargetMode="External"/><Relationship Id="rId63" Type="http://schemas.openxmlformats.org/officeDocument/2006/relationships/hyperlink" Target="http://daten.didaktikchemie.uni-bayreuth.de/umethoden/methodenbausteine/40_Gleichungen_aufstellen/mb40_gleichungen.pptx" TargetMode="External"/><Relationship Id="rId68" Type="http://schemas.openxmlformats.org/officeDocument/2006/relationships/hyperlink" Target="http://daten.didaktikchemie.uni-bayreuth.de/umethoden/methodenbausteine/43_Katalyse/mb43_katalyse_st2.pptx" TargetMode="External"/><Relationship Id="rId76" Type="http://schemas.openxmlformats.org/officeDocument/2006/relationships/hyperlink" Target="http://daten.didaktikchemie.uni-bayreuth.de/umethoden/methodenbausteine/47_Redox_Oxidationszahlen/mb47_redox_st2.pptx" TargetMode="External"/><Relationship Id="rId7" Type="http://schemas.openxmlformats.org/officeDocument/2006/relationships/endnotes" Target="endnotes.xml"/><Relationship Id="rId71" Type="http://schemas.openxmlformats.org/officeDocument/2006/relationships/hyperlink" Target="http://daten.didaktikchemie.uni-bayreuth.de/umethoden/methodenbausteine/43_Katalyse/mb43_katalyse_v3.pptx" TargetMode="External"/><Relationship Id="rId2" Type="http://schemas.openxmlformats.org/officeDocument/2006/relationships/numbering" Target="numbering.xml"/><Relationship Id="rId16" Type="http://schemas.openxmlformats.org/officeDocument/2006/relationships/hyperlink" Target="http://daten.didaktikchemie.uni-bayreuth.de/umethoden/methodenbausteine/03_Aggregatzustaende/mb03_aggregatzustaende_v.pptx" TargetMode="External"/><Relationship Id="rId29" Type="http://schemas.openxmlformats.org/officeDocument/2006/relationships/hyperlink" Target="http://daten.didaktikchemie.uni-bayreuth.de/umethoden/methodenbausteine/09_Elektrochemie_Begriffe/mb09_elektrochemie.pptx" TargetMode="External"/><Relationship Id="rId11" Type="http://schemas.openxmlformats.org/officeDocument/2006/relationships/hyperlink" Target="http://daten.didaktikchemie.uni-bayreuth.de/umethoden/1_laborfuehrerschein_l.pptx" TargetMode="External"/><Relationship Id="rId24" Type="http://schemas.openxmlformats.org/officeDocument/2006/relationships/hyperlink" Target="http://daten.didaktikchemie.uni-bayreuth.de/umethoden/methodenbausteine/07_Energiediagramm/mb07_energiediagramm_mat1.pptx" TargetMode="External"/><Relationship Id="rId32" Type="http://schemas.openxmlformats.org/officeDocument/2006/relationships/hyperlink" Target="http://daten.didaktikchemie.uni-bayreuth.de/umethoden/methodenbausteine/10_Fachsprache_Versuchsaufbau/mb10_versuchsaufbau_v.pptx" TargetMode="External"/><Relationship Id="rId37" Type="http://schemas.openxmlformats.org/officeDocument/2006/relationships/hyperlink" Target="http://daten.didaktikchemie.uni-bayreuth.de/umethoden/methodenbausteine/11_PSE_erfinden/mb11_pse_st2.pptx" TargetMode="External"/><Relationship Id="rId40" Type="http://schemas.openxmlformats.org/officeDocument/2006/relationships/hyperlink" Target="http://daten.didaktikchemie.uni-bayreuth.de/umethoden/methodenbausteine/11_PSE_erfinden/mb11_pse_st3.pptx" TargetMode="External"/><Relationship Id="rId45" Type="http://schemas.openxmlformats.org/officeDocument/2006/relationships/hyperlink" Target="http://daten.didaktikchemie.uni-bayreuth.de/umethoden/methodenbausteine/13_Gefahrensymbole_GHS/mb13_gefahrensymbole_ghs_a.pptx" TargetMode="External"/><Relationship Id="rId53" Type="http://schemas.openxmlformats.org/officeDocument/2006/relationships/hyperlink" Target="http://daten.didaktikchemie.uni-bayreuth.de/umethoden/methodenbausteine/tafel_interaktiv.pdf" TargetMode="External"/><Relationship Id="rId58" Type="http://schemas.openxmlformats.org/officeDocument/2006/relationships/hyperlink" Target="http://daten.didaktikchemie.uni-bayreuth.de/umethoden/methodenbausteine/34_Destillation_Aufbau/mb34_destillationsapparatur.pdf" TargetMode="External"/><Relationship Id="rId66" Type="http://schemas.openxmlformats.org/officeDocument/2006/relationships/hyperlink" Target="http://daten.didaktikchemie.uni-bayreuth.de/umethoden/methodenbausteine/43_Katalyse/mb43_katalyse_st1.pptx" TargetMode="External"/><Relationship Id="rId74" Type="http://schemas.openxmlformats.org/officeDocument/2006/relationships/hyperlink" Target="http://daten.didaktikchemie.uni-bayreuth.de/umethoden/methodenbausteine/47_Redox_Oxidationszahlen/mb47_redox_st1.pptx" TargetMode="External"/><Relationship Id="rId79" Type="http://schemas.openxmlformats.org/officeDocument/2006/relationships/hyperlink" Target="http://daten.didaktikchemie.uni-bayreuth.de/umethoden/methodenbausteine/47_Redox_Oxidationszahlen/mb47_redox_v3.pptx" TargetMode="External"/><Relationship Id="rId5" Type="http://schemas.openxmlformats.org/officeDocument/2006/relationships/webSettings" Target="webSettings.xml"/><Relationship Id="rId61" Type="http://schemas.openxmlformats.org/officeDocument/2006/relationships/hyperlink" Target="http://daten.didaktikchemie.uni-bayreuth.de/umethoden/methodenbausteine/39id_Logam/39_logam_murid_id.pptx" TargetMode="External"/><Relationship Id="rId82" Type="http://schemas.openxmlformats.org/officeDocument/2006/relationships/theme" Target="theme/theme1.xml"/><Relationship Id="rId10" Type="http://schemas.openxmlformats.org/officeDocument/2006/relationships/hyperlink" Target="http://daten.didaktikchemie.uni-bayreuth.de/umethoden/1_laborfuehrerschein.pptx" TargetMode="External"/><Relationship Id="rId19" Type="http://schemas.openxmlformats.org/officeDocument/2006/relationships/hyperlink" Target="http://daten.didaktikchemie.uni-bayreuth.de/umethoden/methodenbausteine/05_Wertigkeit/mb05_wertigkeit.pptx" TargetMode="External"/><Relationship Id="rId31" Type="http://schemas.openxmlformats.org/officeDocument/2006/relationships/hyperlink" Target="http://daten.didaktikchemie.uni-bayreuth.de/umethoden/methodenbausteine/10_Fachsprache_Versuchsaufbau/mb10_versuchsaufbau.pptx" TargetMode="External"/><Relationship Id="rId44" Type="http://schemas.openxmlformats.org/officeDocument/2006/relationships/hyperlink" Target="http://daten.didaktikchemie.uni-bayreuth.de/umethoden/methodenbausteine/13_Gefahrensymbole_GHS/mb13_gefahrensymbole_ghs.pptx" TargetMode="External"/><Relationship Id="rId52" Type="http://schemas.openxmlformats.org/officeDocument/2006/relationships/hyperlink" Target="http://daten.didaktikchemie.uni-bayreuth.de/umethoden/methodenbausteine/20_Faellungsreaktion/mb20_Vorlagen_Kaertchen.pptx" TargetMode="External"/><Relationship Id="rId60" Type="http://schemas.openxmlformats.org/officeDocument/2006/relationships/hyperlink" Target="http://daten.didaktikchemie.uni-bayreuth.de/umethoden/methodenbausteine/39_Metalle_Eigenschaften/mb39_klammerkarte_a.pptx" TargetMode="External"/><Relationship Id="rId65" Type="http://schemas.openxmlformats.org/officeDocument/2006/relationships/hyperlink" Target="http://daten.didaktikchemie.uni-bayreuth.de/umethoden/methodenbausteine/40_Gleichungen_aufstellen/mb40_gleichungen_v.pptx" TargetMode="External"/><Relationship Id="rId73" Type="http://schemas.openxmlformats.org/officeDocument/2006/relationships/hyperlink" Target="http://daten.didaktikchemie.uni-bayreuth.de/umethoden/methodenbausteine/44_Reaktion_Spiel/mb44_Anleitung_L.pdf" TargetMode="External"/><Relationship Id="rId78" Type="http://schemas.openxmlformats.org/officeDocument/2006/relationships/hyperlink" Target="http://daten.didaktikchemie.uni-bayreuth.de/umethoden/methodenbausteine/47_Redox_Oxidationszahlen/mb47_redox_st3.pptx"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aten.didaktikchemie.uni-bayreuth.de/umethoden/Lehrerinformation.pdf" TargetMode="External"/><Relationship Id="rId14" Type="http://schemas.openxmlformats.org/officeDocument/2006/relationships/hyperlink" Target="http://daten.didaktikchemie.uni-bayreuth.de/umethoden/methodenbausteine/02_Atombau_Hypothesen/mb02_atommodelle_v.pptx" TargetMode="External"/><Relationship Id="rId22" Type="http://schemas.openxmlformats.org/officeDocument/2006/relationships/hyperlink" Target="http://daten.didaktikchemie.uni-bayreuth.de/umethoden/methodenbausteine/06_Dichte/mb06_dichte.pptx" TargetMode="External"/><Relationship Id="rId27" Type="http://schemas.openxmlformats.org/officeDocument/2006/relationships/hyperlink" Target="http://daten.didaktikchemie.uni-bayreuth.de/umethoden/methodenbausteine/08_Stoffe_Einteilung/mb08_stoffe.pptx" TargetMode="External"/><Relationship Id="rId30" Type="http://schemas.openxmlformats.org/officeDocument/2006/relationships/hyperlink" Target="http://daten.didaktikchemie.uni-bayreuth.de/umethoden/methodenbausteine/09_Elektrochemie_Begriffe/mb09_elektrochemie_v.docx" TargetMode="External"/><Relationship Id="rId35" Type="http://schemas.openxmlformats.org/officeDocument/2006/relationships/hyperlink" Target="http://daten.didaktikchemie.uni-bayreuth.de/umethoden/methodenbausteine/11_PSE_erfinden/mb11_pse_v1.pptx" TargetMode="External"/><Relationship Id="rId43" Type="http://schemas.openxmlformats.org/officeDocument/2006/relationships/hyperlink" Target="http://daten.didaktikchemie.uni-bayreuth.de/umethoden/methodenbausteine/11_PSE_erfinden/mb11_pse_l3.pptx" TargetMode="External"/><Relationship Id="rId48" Type="http://schemas.openxmlformats.org/officeDocument/2006/relationships/hyperlink" Target="http://daten.didaktikchemie.uni-bayreuth.de/umethoden/methodenbausteine/16_Sicheres_Arbeiten/mb16_Sicheres_Arbeiten.pptx" TargetMode="External"/><Relationship Id="rId56" Type="http://schemas.openxmlformats.org/officeDocument/2006/relationships/hyperlink" Target="http://daten.didaktikchemie.uni-bayreuth.de/umethoden/methodenbausteine/32_Indikator_Rotkohl/mb32_rotkohl.pdf" TargetMode="External"/><Relationship Id="rId64" Type="http://schemas.openxmlformats.org/officeDocument/2006/relationships/hyperlink" Target="http://daten.didaktikchemie.uni-bayreuth.de/umethoden/methodenbausteine/40_Gleichungen_aufstellen/mb40_gleichungen_hilfe.pptx" TargetMode="External"/><Relationship Id="rId69" Type="http://schemas.openxmlformats.org/officeDocument/2006/relationships/hyperlink" Target="http://daten.didaktikchemie.uni-bayreuth.de/umethoden/methodenbausteine/43_Katalyse/mb43_katalyse_v2.pptx" TargetMode="External"/><Relationship Id="rId77" Type="http://schemas.openxmlformats.org/officeDocument/2006/relationships/hyperlink" Target="http://daten.didaktikchemie.uni-bayreuth.de/umethoden/methodenbausteine/47_Redox_Oxidationszahlen/mb47_redox_v2.pptx" TargetMode="External"/><Relationship Id="rId8" Type="http://schemas.openxmlformats.org/officeDocument/2006/relationships/image" Target="media/image1.png"/><Relationship Id="rId51" Type="http://schemas.openxmlformats.org/officeDocument/2006/relationships/hyperlink" Target="http://daten.didaktikchemie.uni-bayreuth.de/umethoden/erfahrungskisten/0_Verzeichnis.pdf" TargetMode="External"/><Relationship Id="rId72" Type="http://schemas.openxmlformats.org/officeDocument/2006/relationships/hyperlink" Target="http://daten.didaktikchemie.uni-bayreuth.de/umethoden/methodenbausteine/43_Katalyse/mb43_katalyse_animation.pptx"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daten.didaktikchemie.uni-bayreuth.de/umethoden/methodenbausteine/01_Salze_Hydratation/mb01_hydratation.pptx" TargetMode="External"/><Relationship Id="rId17" Type="http://schemas.openxmlformats.org/officeDocument/2006/relationships/hyperlink" Target="http://daten.didaktikchemie.uni-bayreuth.de/umethoden/methodenbausteine/04_Salze_Bildung/mb04_salze.pptx" TargetMode="External"/><Relationship Id="rId25" Type="http://schemas.openxmlformats.org/officeDocument/2006/relationships/hyperlink" Target="http://daten.didaktikchemie.uni-bayreuth.de/umethoden/methodenbausteine/07_Energiediagramm/mb07_energiediagramm_mat2.pptx" TargetMode="External"/><Relationship Id="rId33" Type="http://schemas.openxmlformats.org/officeDocument/2006/relationships/hyperlink" Target="http://daten.didaktikchemie.uni-bayreuth.de/umethoden/methodenbausteine/11_PSE_erfinden/mb11_pse_st1.pptx" TargetMode="External"/><Relationship Id="rId38" Type="http://schemas.openxmlformats.org/officeDocument/2006/relationships/hyperlink" Target="http://daten.didaktikchemie.uni-bayreuth.de/umethoden/methodenbausteine/11_PSE_erfinden/mb11_pse_a2.pptx" TargetMode="External"/><Relationship Id="rId46" Type="http://schemas.openxmlformats.org/officeDocument/2006/relationships/hyperlink" Target="http://daten.didaktikchemie.uni-bayreuth.de/umethoden/methodenbausteine/14_Kreativitaet_Wasser/mb14_wasser.pptx" TargetMode="External"/><Relationship Id="rId59" Type="http://schemas.openxmlformats.org/officeDocument/2006/relationships/hyperlink" Target="http://daten.didaktikchemie.uni-bayreuth.de/umethoden/methodenbausteine/39_Metalle_Eigenschaften/mb39_klammerkarte.pptx" TargetMode="External"/><Relationship Id="rId67" Type="http://schemas.openxmlformats.org/officeDocument/2006/relationships/hyperlink" Target="http://daten.didaktikchemie.uni-bayreuth.de/umethoden/methodenbausteine/43_Katalyse/mb43_katalyse_v1.pptx" TargetMode="External"/><Relationship Id="rId20" Type="http://schemas.openxmlformats.org/officeDocument/2006/relationships/hyperlink" Target="http://daten.didaktikchemie.uni-bayreuth.de/umethoden/methodenbausteine/05id_Valensi/5_valensi_guru_id.pptx" TargetMode="External"/><Relationship Id="rId41" Type="http://schemas.openxmlformats.org/officeDocument/2006/relationships/hyperlink" Target="http://daten.didaktikchemie.uni-bayreuth.de/umethoden/methodenbausteine/11_PSE_erfinden/mb11_pse_a3.pptx" TargetMode="External"/><Relationship Id="rId54" Type="http://schemas.openxmlformats.org/officeDocument/2006/relationships/hyperlink" Target="http://daten.didaktikchemie.uni-bayreuth.de/umethoden/methodenbausteine/30_Wasser_Loesemittel/mb30_wasser.pdf" TargetMode="External"/><Relationship Id="rId62" Type="http://schemas.openxmlformats.org/officeDocument/2006/relationships/hyperlink" Target="http://daten.didaktikchemie.uni-bayreuth.de/umethoden/methodenbausteine/39id_Logam/39_logam_guru_id.pptx" TargetMode="External"/><Relationship Id="rId70" Type="http://schemas.openxmlformats.org/officeDocument/2006/relationships/hyperlink" Target="http://daten.didaktikchemie.uni-bayreuth.de/umethoden/methodenbausteine/43_Katalyse/mb43_katalyse_st3.pptx" TargetMode="External"/><Relationship Id="rId75" Type="http://schemas.openxmlformats.org/officeDocument/2006/relationships/hyperlink" Target="http://daten.didaktikchemie.uni-bayreuth.de/umethoden/methodenbausteine/47_Redox_Oxidationszahlen/mb47_redox_v1.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aten.didaktikchemie.uni-bayreuth.de/umethoden/methodenbausteine/03_Aggregatzustaende/mb03_aggregatzustaende.pptx" TargetMode="External"/><Relationship Id="rId23" Type="http://schemas.openxmlformats.org/officeDocument/2006/relationships/hyperlink" Target="http://daten.didaktikchemie.uni-bayreuth.de/umethoden/methodenbausteine/07_Energiediagramm/mb07_energiediagramm.pptx" TargetMode="External"/><Relationship Id="rId28" Type="http://schemas.openxmlformats.org/officeDocument/2006/relationships/hyperlink" Target="http://daten.didaktikchemie.uni-bayreuth.de/umethoden/methodenbausteine/08_Stoffe_Einteilung/mb08_stoffe_loes.pptx" TargetMode="External"/><Relationship Id="rId36" Type="http://schemas.openxmlformats.org/officeDocument/2006/relationships/hyperlink" Target="http://daten.didaktikchemie.uni-bayreuth.de/umethoden/methodenbausteine/11_PSE_erfinden/mb11_pse_l1.pptx" TargetMode="External"/><Relationship Id="rId49" Type="http://schemas.openxmlformats.org/officeDocument/2006/relationships/hyperlink" Target="http://daten.didaktikchemie.uni-bayreuth.de/umethoden/methodenbausteine/16_Sicheres_Arbeiten/mb16_Sicheres_Arbeiten_PlakatA4.pptx" TargetMode="External"/><Relationship Id="rId57" Type="http://schemas.openxmlformats.org/officeDocument/2006/relationships/hyperlink" Target="http://daten.didaktikchemie.uni-bayreuth.de/umethoden/methodenbausteine/33_Stoffe_Eigenschaften/mb33_stationenlerne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Regina">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66CC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93B39-D561-402F-B82A-72846EF07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2094</Words>
  <Characters>13199</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19</cp:revision>
  <cp:lastPrinted>2021-07-21T10:10:00Z</cp:lastPrinted>
  <dcterms:created xsi:type="dcterms:W3CDTF">2020-11-06T15:04:00Z</dcterms:created>
  <dcterms:modified xsi:type="dcterms:W3CDTF">2021-07-26T11:35:00Z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