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6D4" w:rsidRDefault="00E656D4"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656D4" w:rsidRDefault="00E656D4"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700EC2" w:rsidRDefault="00E8473B" w:rsidP="00700EC2">
      <w:pPr>
        <w:pStyle w:val="Seminar"/>
      </w:pPr>
      <w:r w:rsidRPr="00700EC2">
        <w:t>Seminar</w:t>
      </w:r>
      <w:r w:rsidR="00FD7888" w:rsidRPr="00700EC2">
        <w:t xml:space="preserve"> „Übungen im Vortragen –</w:t>
      </w:r>
      <w:r w:rsidR="00700EC2" w:rsidRPr="00700EC2">
        <w:t xml:space="preserve"> </w:t>
      </w:r>
      <w:r w:rsidR="00FD7888" w:rsidRPr="00700EC2">
        <w:t>PC“</w:t>
      </w:r>
    </w:p>
    <w:p w:rsidR="00E8473B" w:rsidRDefault="00700EC2" w:rsidP="005633FE">
      <w:pPr>
        <w:pStyle w:val="Titel"/>
      </w:pPr>
      <w:r>
        <w:t>Der Piezoelektrische Effekt</w:t>
      </w:r>
    </w:p>
    <w:p w:rsidR="00E8473B" w:rsidRDefault="00700EC2" w:rsidP="00E8473B">
      <w:pPr>
        <w:pStyle w:val="Autor"/>
      </w:pPr>
      <w:r>
        <w:t xml:space="preserve">Bastian </w:t>
      </w:r>
      <w:proofErr w:type="spellStart"/>
      <w:r>
        <w:t>Vogtner</w:t>
      </w:r>
      <w:proofErr w:type="spellEnd"/>
      <w:r>
        <w:t>, WS 09/10</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C8554E"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5270188" w:history="1">
            <w:r w:rsidR="00C8554E" w:rsidRPr="00CB0498">
              <w:rPr>
                <w:rStyle w:val="Hyperlink"/>
                <w:noProof/>
              </w:rPr>
              <w:t>1</w:t>
            </w:r>
            <w:r w:rsidR="00C8554E">
              <w:rPr>
                <w:rFonts w:asciiTheme="minorHAnsi" w:eastAsiaTheme="minorEastAsia" w:hAnsiTheme="minorHAnsi"/>
                <w:noProof/>
                <w:sz w:val="22"/>
                <w:lang w:eastAsia="de-DE"/>
              </w:rPr>
              <w:tab/>
            </w:r>
            <w:r w:rsidR="00C8554E" w:rsidRPr="00CB0498">
              <w:rPr>
                <w:rStyle w:val="Hyperlink"/>
                <w:noProof/>
              </w:rPr>
              <w:t>Kristallographische Voraussetzungen</w:t>
            </w:r>
            <w:r w:rsidR="00C8554E">
              <w:rPr>
                <w:noProof/>
                <w:webHidden/>
              </w:rPr>
              <w:tab/>
            </w:r>
            <w:r w:rsidR="00C8554E">
              <w:rPr>
                <w:noProof/>
                <w:webHidden/>
              </w:rPr>
              <w:fldChar w:fldCharType="begin"/>
            </w:r>
            <w:r w:rsidR="00C8554E">
              <w:rPr>
                <w:noProof/>
                <w:webHidden/>
              </w:rPr>
              <w:instrText xml:space="preserve"> PAGEREF _Toc45270188 \h </w:instrText>
            </w:r>
            <w:r w:rsidR="00C8554E">
              <w:rPr>
                <w:noProof/>
                <w:webHidden/>
              </w:rPr>
            </w:r>
            <w:r w:rsidR="00C8554E">
              <w:rPr>
                <w:noProof/>
                <w:webHidden/>
              </w:rPr>
              <w:fldChar w:fldCharType="separate"/>
            </w:r>
            <w:r w:rsidR="00F3186F">
              <w:rPr>
                <w:noProof/>
                <w:webHidden/>
              </w:rPr>
              <w:t>1</w:t>
            </w:r>
            <w:r w:rsidR="00C8554E">
              <w:rPr>
                <w:noProof/>
                <w:webHidden/>
              </w:rPr>
              <w:fldChar w:fldCharType="end"/>
            </w:r>
          </w:hyperlink>
        </w:p>
        <w:p w:rsidR="00C8554E" w:rsidRDefault="00F3186F">
          <w:pPr>
            <w:pStyle w:val="Verzeichnis1"/>
            <w:tabs>
              <w:tab w:val="left" w:pos="480"/>
              <w:tab w:val="right" w:leader="dot" w:pos="9344"/>
            </w:tabs>
            <w:rPr>
              <w:rFonts w:asciiTheme="minorHAnsi" w:eastAsiaTheme="minorEastAsia" w:hAnsiTheme="minorHAnsi"/>
              <w:noProof/>
              <w:sz w:val="22"/>
              <w:lang w:eastAsia="de-DE"/>
            </w:rPr>
          </w:pPr>
          <w:hyperlink w:anchor="_Toc45270189" w:history="1">
            <w:r w:rsidR="00C8554E" w:rsidRPr="00CB0498">
              <w:rPr>
                <w:rStyle w:val="Hyperlink"/>
                <w:noProof/>
              </w:rPr>
              <w:t>2</w:t>
            </w:r>
            <w:r w:rsidR="00C8554E">
              <w:rPr>
                <w:rFonts w:asciiTheme="minorHAnsi" w:eastAsiaTheme="minorEastAsia" w:hAnsiTheme="minorHAnsi"/>
                <w:noProof/>
                <w:sz w:val="22"/>
                <w:lang w:eastAsia="de-DE"/>
              </w:rPr>
              <w:tab/>
            </w:r>
            <w:r w:rsidR="00C8554E" w:rsidRPr="00CB0498">
              <w:rPr>
                <w:rStyle w:val="Hyperlink"/>
                <w:noProof/>
              </w:rPr>
              <w:t>Klassifizierung von Piezo-Effekten</w:t>
            </w:r>
            <w:r w:rsidR="00C8554E">
              <w:rPr>
                <w:noProof/>
                <w:webHidden/>
              </w:rPr>
              <w:tab/>
            </w:r>
            <w:r w:rsidR="00C8554E">
              <w:rPr>
                <w:noProof/>
                <w:webHidden/>
              </w:rPr>
              <w:fldChar w:fldCharType="begin"/>
            </w:r>
            <w:r w:rsidR="00C8554E">
              <w:rPr>
                <w:noProof/>
                <w:webHidden/>
              </w:rPr>
              <w:instrText xml:space="preserve"> PAGEREF _Toc45270189 \h </w:instrText>
            </w:r>
            <w:r w:rsidR="00C8554E">
              <w:rPr>
                <w:noProof/>
                <w:webHidden/>
              </w:rPr>
            </w:r>
            <w:r w:rsidR="00C8554E">
              <w:rPr>
                <w:noProof/>
                <w:webHidden/>
              </w:rPr>
              <w:fldChar w:fldCharType="separate"/>
            </w:r>
            <w:r>
              <w:rPr>
                <w:noProof/>
                <w:webHidden/>
              </w:rPr>
              <w:t>2</w:t>
            </w:r>
            <w:r w:rsidR="00C8554E">
              <w:rPr>
                <w:noProof/>
                <w:webHidden/>
              </w:rPr>
              <w:fldChar w:fldCharType="end"/>
            </w:r>
          </w:hyperlink>
        </w:p>
        <w:p w:rsidR="00C8554E" w:rsidRDefault="00F3186F">
          <w:pPr>
            <w:pStyle w:val="Verzeichnis2"/>
            <w:tabs>
              <w:tab w:val="left" w:pos="880"/>
              <w:tab w:val="right" w:leader="dot" w:pos="9344"/>
            </w:tabs>
            <w:rPr>
              <w:rFonts w:asciiTheme="minorHAnsi" w:eastAsiaTheme="minorEastAsia" w:hAnsiTheme="minorHAnsi"/>
              <w:noProof/>
              <w:sz w:val="22"/>
              <w:lang w:eastAsia="de-DE"/>
            </w:rPr>
          </w:pPr>
          <w:hyperlink w:anchor="_Toc45270190" w:history="1">
            <w:r w:rsidR="00C8554E" w:rsidRPr="00CB0498">
              <w:rPr>
                <w:rStyle w:val="Hyperlink"/>
                <w:noProof/>
              </w:rPr>
              <w:t>2.1</w:t>
            </w:r>
            <w:r w:rsidR="00C8554E">
              <w:rPr>
                <w:rFonts w:asciiTheme="minorHAnsi" w:eastAsiaTheme="minorEastAsia" w:hAnsiTheme="minorHAnsi"/>
                <w:noProof/>
                <w:sz w:val="22"/>
                <w:lang w:eastAsia="de-DE"/>
              </w:rPr>
              <w:tab/>
            </w:r>
            <w:r w:rsidR="00C8554E" w:rsidRPr="00CB0498">
              <w:rPr>
                <w:rStyle w:val="Hyperlink"/>
                <w:noProof/>
              </w:rPr>
              <w:t>Direkter Piezo-Effekt</w:t>
            </w:r>
            <w:r w:rsidR="00C8554E">
              <w:rPr>
                <w:noProof/>
                <w:webHidden/>
              </w:rPr>
              <w:tab/>
            </w:r>
            <w:r w:rsidR="00C8554E">
              <w:rPr>
                <w:noProof/>
                <w:webHidden/>
              </w:rPr>
              <w:fldChar w:fldCharType="begin"/>
            </w:r>
            <w:r w:rsidR="00C8554E">
              <w:rPr>
                <w:noProof/>
                <w:webHidden/>
              </w:rPr>
              <w:instrText xml:space="preserve"> PAGEREF _Toc45270190 \h </w:instrText>
            </w:r>
            <w:r w:rsidR="00C8554E">
              <w:rPr>
                <w:noProof/>
                <w:webHidden/>
              </w:rPr>
            </w:r>
            <w:r w:rsidR="00C8554E">
              <w:rPr>
                <w:noProof/>
                <w:webHidden/>
              </w:rPr>
              <w:fldChar w:fldCharType="separate"/>
            </w:r>
            <w:r>
              <w:rPr>
                <w:noProof/>
                <w:webHidden/>
              </w:rPr>
              <w:t>2</w:t>
            </w:r>
            <w:r w:rsidR="00C8554E">
              <w:rPr>
                <w:noProof/>
                <w:webHidden/>
              </w:rPr>
              <w:fldChar w:fldCharType="end"/>
            </w:r>
          </w:hyperlink>
        </w:p>
        <w:p w:rsidR="00C8554E" w:rsidRDefault="00F3186F">
          <w:pPr>
            <w:pStyle w:val="Verzeichnis2"/>
            <w:tabs>
              <w:tab w:val="left" w:pos="880"/>
              <w:tab w:val="right" w:leader="dot" w:pos="9344"/>
            </w:tabs>
            <w:rPr>
              <w:rFonts w:asciiTheme="minorHAnsi" w:eastAsiaTheme="minorEastAsia" w:hAnsiTheme="minorHAnsi"/>
              <w:noProof/>
              <w:sz w:val="22"/>
              <w:lang w:eastAsia="de-DE"/>
            </w:rPr>
          </w:pPr>
          <w:hyperlink w:anchor="_Toc45270191" w:history="1">
            <w:r w:rsidR="00C8554E" w:rsidRPr="00CB0498">
              <w:rPr>
                <w:rStyle w:val="Hyperlink"/>
                <w:noProof/>
              </w:rPr>
              <w:t>2.2</w:t>
            </w:r>
            <w:r w:rsidR="00C8554E">
              <w:rPr>
                <w:rFonts w:asciiTheme="minorHAnsi" w:eastAsiaTheme="minorEastAsia" w:hAnsiTheme="minorHAnsi"/>
                <w:noProof/>
                <w:sz w:val="22"/>
                <w:lang w:eastAsia="de-DE"/>
              </w:rPr>
              <w:tab/>
            </w:r>
            <w:r w:rsidR="00C8554E" w:rsidRPr="00CB0498">
              <w:rPr>
                <w:rStyle w:val="Hyperlink"/>
                <w:noProof/>
              </w:rPr>
              <w:t>Inverser Piezo-Effekt</w:t>
            </w:r>
            <w:r w:rsidR="00C8554E">
              <w:rPr>
                <w:noProof/>
                <w:webHidden/>
              </w:rPr>
              <w:tab/>
            </w:r>
            <w:r w:rsidR="00C8554E">
              <w:rPr>
                <w:noProof/>
                <w:webHidden/>
              </w:rPr>
              <w:fldChar w:fldCharType="begin"/>
            </w:r>
            <w:r w:rsidR="00C8554E">
              <w:rPr>
                <w:noProof/>
                <w:webHidden/>
              </w:rPr>
              <w:instrText xml:space="preserve"> PAGEREF _Toc45270191 \h </w:instrText>
            </w:r>
            <w:r w:rsidR="00C8554E">
              <w:rPr>
                <w:noProof/>
                <w:webHidden/>
              </w:rPr>
            </w:r>
            <w:r w:rsidR="00C8554E">
              <w:rPr>
                <w:noProof/>
                <w:webHidden/>
              </w:rPr>
              <w:fldChar w:fldCharType="separate"/>
            </w:r>
            <w:r>
              <w:rPr>
                <w:noProof/>
                <w:webHidden/>
              </w:rPr>
              <w:t>3</w:t>
            </w:r>
            <w:r w:rsidR="00C8554E">
              <w:rPr>
                <w:noProof/>
                <w:webHidden/>
              </w:rPr>
              <w:fldChar w:fldCharType="end"/>
            </w:r>
          </w:hyperlink>
        </w:p>
        <w:p w:rsidR="00C8554E" w:rsidRDefault="00F3186F">
          <w:pPr>
            <w:pStyle w:val="Verzeichnis1"/>
            <w:tabs>
              <w:tab w:val="left" w:pos="480"/>
              <w:tab w:val="right" w:leader="dot" w:pos="9344"/>
            </w:tabs>
            <w:rPr>
              <w:rFonts w:asciiTheme="minorHAnsi" w:eastAsiaTheme="minorEastAsia" w:hAnsiTheme="minorHAnsi"/>
              <w:noProof/>
              <w:sz w:val="22"/>
              <w:lang w:eastAsia="de-DE"/>
            </w:rPr>
          </w:pPr>
          <w:hyperlink w:anchor="_Toc45270192" w:history="1">
            <w:r w:rsidR="00C8554E" w:rsidRPr="00CB0498">
              <w:rPr>
                <w:rStyle w:val="Hyperlink"/>
                <w:noProof/>
              </w:rPr>
              <w:t>3</w:t>
            </w:r>
            <w:r w:rsidR="00C8554E">
              <w:rPr>
                <w:rFonts w:asciiTheme="minorHAnsi" w:eastAsiaTheme="minorEastAsia" w:hAnsiTheme="minorHAnsi"/>
                <w:noProof/>
                <w:sz w:val="22"/>
                <w:lang w:eastAsia="de-DE"/>
              </w:rPr>
              <w:tab/>
            </w:r>
            <w:r w:rsidR="00C8554E" w:rsidRPr="00CB0498">
              <w:rPr>
                <w:rStyle w:val="Hyperlink"/>
                <w:noProof/>
              </w:rPr>
              <w:t>Piezoelektrische Materialien</w:t>
            </w:r>
            <w:r w:rsidR="00C8554E">
              <w:rPr>
                <w:noProof/>
                <w:webHidden/>
              </w:rPr>
              <w:tab/>
            </w:r>
            <w:r w:rsidR="00C8554E">
              <w:rPr>
                <w:noProof/>
                <w:webHidden/>
              </w:rPr>
              <w:fldChar w:fldCharType="begin"/>
            </w:r>
            <w:r w:rsidR="00C8554E">
              <w:rPr>
                <w:noProof/>
                <w:webHidden/>
              </w:rPr>
              <w:instrText xml:space="preserve"> PAGEREF _Toc45270192 \h </w:instrText>
            </w:r>
            <w:r w:rsidR="00C8554E">
              <w:rPr>
                <w:noProof/>
                <w:webHidden/>
              </w:rPr>
            </w:r>
            <w:r w:rsidR="00C8554E">
              <w:rPr>
                <w:noProof/>
                <w:webHidden/>
              </w:rPr>
              <w:fldChar w:fldCharType="separate"/>
            </w:r>
            <w:r>
              <w:rPr>
                <w:noProof/>
                <w:webHidden/>
              </w:rPr>
              <w:t>4</w:t>
            </w:r>
            <w:r w:rsidR="00C8554E">
              <w:rPr>
                <w:noProof/>
                <w:webHidden/>
              </w:rPr>
              <w:fldChar w:fldCharType="end"/>
            </w:r>
          </w:hyperlink>
        </w:p>
        <w:p w:rsidR="00C8554E" w:rsidRDefault="00F3186F">
          <w:pPr>
            <w:pStyle w:val="Verzeichnis1"/>
            <w:tabs>
              <w:tab w:val="left" w:pos="480"/>
              <w:tab w:val="right" w:leader="dot" w:pos="9344"/>
            </w:tabs>
            <w:rPr>
              <w:rFonts w:asciiTheme="minorHAnsi" w:eastAsiaTheme="minorEastAsia" w:hAnsiTheme="minorHAnsi"/>
              <w:noProof/>
              <w:sz w:val="22"/>
              <w:lang w:eastAsia="de-DE"/>
            </w:rPr>
          </w:pPr>
          <w:hyperlink w:anchor="_Toc45270193" w:history="1">
            <w:r w:rsidR="00C8554E" w:rsidRPr="00CB0498">
              <w:rPr>
                <w:rStyle w:val="Hyperlink"/>
                <w:noProof/>
              </w:rPr>
              <w:t>4</w:t>
            </w:r>
            <w:r w:rsidR="00C8554E">
              <w:rPr>
                <w:rFonts w:asciiTheme="minorHAnsi" w:eastAsiaTheme="minorEastAsia" w:hAnsiTheme="minorHAnsi"/>
                <w:noProof/>
                <w:sz w:val="22"/>
                <w:lang w:eastAsia="de-DE"/>
              </w:rPr>
              <w:tab/>
            </w:r>
            <w:r w:rsidR="00C8554E" w:rsidRPr="00CB0498">
              <w:rPr>
                <w:rStyle w:val="Hyperlink"/>
                <w:noProof/>
              </w:rPr>
              <w:t>Anwendungen</w:t>
            </w:r>
            <w:r w:rsidR="00C8554E">
              <w:rPr>
                <w:noProof/>
                <w:webHidden/>
              </w:rPr>
              <w:tab/>
            </w:r>
            <w:r w:rsidR="00C8554E">
              <w:rPr>
                <w:noProof/>
                <w:webHidden/>
              </w:rPr>
              <w:fldChar w:fldCharType="begin"/>
            </w:r>
            <w:r w:rsidR="00C8554E">
              <w:rPr>
                <w:noProof/>
                <w:webHidden/>
              </w:rPr>
              <w:instrText xml:space="preserve"> PAGEREF _Toc45270193 \h </w:instrText>
            </w:r>
            <w:r w:rsidR="00C8554E">
              <w:rPr>
                <w:noProof/>
                <w:webHidden/>
              </w:rPr>
            </w:r>
            <w:r w:rsidR="00C8554E">
              <w:rPr>
                <w:noProof/>
                <w:webHidden/>
              </w:rPr>
              <w:fldChar w:fldCharType="separate"/>
            </w:r>
            <w:r>
              <w:rPr>
                <w:noProof/>
                <w:webHidden/>
              </w:rPr>
              <w:t>4</w:t>
            </w:r>
            <w:r w:rsidR="00C8554E">
              <w:rPr>
                <w:noProof/>
                <w:webHidden/>
              </w:rPr>
              <w:fldChar w:fldCharType="end"/>
            </w:r>
          </w:hyperlink>
        </w:p>
        <w:p w:rsidR="00C8554E" w:rsidRDefault="00F3186F">
          <w:pPr>
            <w:pStyle w:val="Verzeichnis1"/>
            <w:tabs>
              <w:tab w:val="left" w:pos="480"/>
              <w:tab w:val="right" w:leader="dot" w:pos="9344"/>
            </w:tabs>
            <w:rPr>
              <w:rFonts w:asciiTheme="minorHAnsi" w:eastAsiaTheme="minorEastAsia" w:hAnsiTheme="minorHAnsi"/>
              <w:noProof/>
              <w:sz w:val="22"/>
              <w:lang w:eastAsia="de-DE"/>
            </w:rPr>
          </w:pPr>
          <w:hyperlink w:anchor="_Toc45270194" w:history="1">
            <w:r w:rsidR="00C8554E" w:rsidRPr="00CB0498">
              <w:rPr>
                <w:rStyle w:val="Hyperlink"/>
                <w:noProof/>
              </w:rPr>
              <w:t>5</w:t>
            </w:r>
            <w:r w:rsidR="00C8554E">
              <w:rPr>
                <w:rFonts w:asciiTheme="minorHAnsi" w:eastAsiaTheme="minorEastAsia" w:hAnsiTheme="minorHAnsi"/>
                <w:noProof/>
                <w:sz w:val="22"/>
                <w:lang w:eastAsia="de-DE"/>
              </w:rPr>
              <w:tab/>
            </w:r>
            <w:r w:rsidR="00C8554E" w:rsidRPr="00CB0498">
              <w:rPr>
                <w:rStyle w:val="Hyperlink"/>
                <w:noProof/>
              </w:rPr>
              <w:t>Ausblick</w:t>
            </w:r>
            <w:r w:rsidR="00C8554E">
              <w:rPr>
                <w:noProof/>
                <w:webHidden/>
              </w:rPr>
              <w:tab/>
            </w:r>
            <w:r w:rsidR="00C8554E">
              <w:rPr>
                <w:noProof/>
                <w:webHidden/>
              </w:rPr>
              <w:fldChar w:fldCharType="begin"/>
            </w:r>
            <w:r w:rsidR="00C8554E">
              <w:rPr>
                <w:noProof/>
                <w:webHidden/>
              </w:rPr>
              <w:instrText xml:space="preserve"> PAGEREF _Toc45270194 \h </w:instrText>
            </w:r>
            <w:r w:rsidR="00C8554E">
              <w:rPr>
                <w:noProof/>
                <w:webHidden/>
              </w:rPr>
            </w:r>
            <w:r w:rsidR="00C8554E">
              <w:rPr>
                <w:noProof/>
                <w:webHidden/>
              </w:rPr>
              <w:fldChar w:fldCharType="separate"/>
            </w:r>
            <w:r>
              <w:rPr>
                <w:noProof/>
                <w:webHidden/>
              </w:rPr>
              <w:t>5</w:t>
            </w:r>
            <w:r w:rsidR="00C8554E">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C47CC6">
        <w:rPr>
          <w:rStyle w:val="Fett"/>
        </w:rPr>
        <w:t>Einstieg</w:t>
      </w:r>
      <w:r>
        <w:t>:</w:t>
      </w:r>
      <w:r w:rsidR="00C47CC6">
        <w:t xml:space="preserve"> </w:t>
      </w:r>
      <w:r w:rsidR="00313835">
        <w:rPr>
          <w:rFonts w:cs="Arial"/>
        </w:rPr>
        <w:t xml:space="preserve">Der piezoelektrische Effekt wird in elektrischen Feuerzeugen und Waagen schon lange eingesetzt und mittlerweile benutzt ihn sogar die Polizei. Die sogenannte Piezo-Messung ist die neueste Entwicklung bei der Jagd nach Tempo-Sündern auf der Autobahn. Doch wie </w:t>
      </w:r>
      <w:r w:rsidR="003D57AA">
        <w:rPr>
          <w:rFonts w:cs="Arial"/>
        </w:rPr>
        <w:t xml:space="preserve">dies </w:t>
      </w:r>
      <w:r w:rsidR="00313835">
        <w:rPr>
          <w:rFonts w:cs="Arial"/>
        </w:rPr>
        <w:t xml:space="preserve">funktioniert </w:t>
      </w:r>
      <w:r w:rsidR="003D57AA">
        <w:rPr>
          <w:rFonts w:cs="Arial"/>
        </w:rPr>
        <w:t>ist Gegenstand dieses Beitrages.</w:t>
      </w:r>
    </w:p>
    <w:p w:rsidR="00E8473B" w:rsidRDefault="00313835" w:rsidP="008A524D">
      <w:pPr>
        <w:pStyle w:val="berschrift1"/>
      </w:pPr>
      <w:bookmarkStart w:id="1" w:name="_Toc45270188"/>
      <w:r>
        <w:t>Kristallographische Voraussetzungen</w:t>
      </w:r>
      <w:bookmarkEnd w:id="1"/>
    </w:p>
    <w:p w:rsidR="00313835" w:rsidRPr="00313835" w:rsidRDefault="00313835" w:rsidP="00313835">
      <w:r w:rsidRPr="00313835">
        <w:t>Um piezoelektrisch wirken zu können</w:t>
      </w:r>
      <w:r w:rsidR="003D57AA">
        <w:t>,</w:t>
      </w:r>
      <w:r w:rsidRPr="00313835">
        <w:t xml:space="preserve"> muss ein Kristall eine Reihe an Voraussetzungen erfüllen:</w:t>
      </w:r>
    </w:p>
    <w:p w:rsidR="00313835" w:rsidRPr="00313835" w:rsidRDefault="00313835" w:rsidP="00313835">
      <w:pPr>
        <w:pStyle w:val="Liste1Aufzhlung"/>
      </w:pPr>
      <w:r w:rsidRPr="00313835">
        <w:t xml:space="preserve">Er muss </w:t>
      </w:r>
      <w:r w:rsidR="003D57AA">
        <w:t xml:space="preserve">elektrisch </w:t>
      </w:r>
      <w:r w:rsidRPr="00313835">
        <w:t xml:space="preserve">nichtleitend sein und </w:t>
      </w:r>
    </w:p>
    <w:p w:rsidR="00313835" w:rsidRPr="00313835" w:rsidRDefault="00313835" w:rsidP="00313835">
      <w:pPr>
        <w:pStyle w:val="Liste1Aufzhlung"/>
      </w:pPr>
      <w:r w:rsidRPr="00313835">
        <w:t>die Elementar</w:t>
      </w:r>
      <w:r>
        <w:t>-Z</w:t>
      </w:r>
      <w:r w:rsidRPr="00313835">
        <w:t>elle des Kristalls darf kein Symmetrie</w:t>
      </w:r>
      <w:r>
        <w:t>-Z</w:t>
      </w:r>
      <w:r w:rsidRPr="00313835">
        <w:t xml:space="preserve">entrum besitzen (Vorhandensein min. einer polaren Achse; siehe </w:t>
      </w:r>
      <w:r w:rsidR="00C8554E">
        <w:rPr>
          <w:color w:val="FF00FF" w:themeColor="accent4"/>
        </w:rPr>
        <w:fldChar w:fldCharType="begin"/>
      </w:r>
      <w:r w:rsidR="00C8554E">
        <w:instrText xml:space="preserve"> REF _Ref45270203 \h </w:instrText>
      </w:r>
      <w:r w:rsidR="00C8554E">
        <w:rPr>
          <w:color w:val="FF00FF" w:themeColor="accent4"/>
        </w:rPr>
      </w:r>
      <w:r w:rsidR="00C8554E">
        <w:rPr>
          <w:color w:val="FF00FF" w:themeColor="accent4"/>
        </w:rPr>
        <w:fldChar w:fldCharType="separate"/>
      </w:r>
      <w:r w:rsidR="00F3186F">
        <w:t xml:space="preserve">Abb. </w:t>
      </w:r>
      <w:r w:rsidR="00F3186F">
        <w:rPr>
          <w:noProof/>
        </w:rPr>
        <w:t>2</w:t>
      </w:r>
      <w:r w:rsidR="00C8554E">
        <w:rPr>
          <w:color w:val="FF00FF" w:themeColor="accent4"/>
        </w:rPr>
        <w:fldChar w:fldCharType="end"/>
      </w:r>
      <w:r w:rsidRPr="00313835">
        <w:t>). Weiterhin darf der Kristall</w:t>
      </w:r>
    </w:p>
    <w:p w:rsidR="00313835" w:rsidRPr="00313835" w:rsidRDefault="00313835" w:rsidP="00313835">
      <w:pPr>
        <w:pStyle w:val="Liste1Aufzhlung"/>
      </w:pPr>
      <w:r w:rsidRPr="00313835">
        <w:t xml:space="preserve">keine </w:t>
      </w:r>
      <w:proofErr w:type="spellStart"/>
      <w:r w:rsidRPr="00313835">
        <w:t>Verzwillingung</w:t>
      </w:r>
      <w:proofErr w:type="spellEnd"/>
      <w:r w:rsidRPr="00313835">
        <w:t xml:space="preserve"> aufweisen, das heißt die piezoelektrische Wirkung hebt sich durch gegensätzliche Raum</w:t>
      </w:r>
      <w:r>
        <w:t>-O</w:t>
      </w:r>
      <w:r w:rsidRPr="00313835">
        <w:t>rientierungen der Struktur</w:t>
      </w:r>
      <w:r>
        <w:t>-E</w:t>
      </w:r>
      <w:r w:rsidRPr="00313835">
        <w:t>inheiten (z.</w:t>
      </w:r>
      <w:r>
        <w:t> </w:t>
      </w:r>
      <w:r w:rsidRPr="00313835">
        <w:t>B. Tetraeder bei Quarz) im gesamten Kristall auf. Da dies neben Verunreinigungen das häufigste Problem bei natürlich vorkommenden piezoelektrischen Kristallen ist, werden diese vorwiegend synthetisch hergestellt (z.</w:t>
      </w:r>
      <w:r>
        <w:t> </w:t>
      </w:r>
      <w:r w:rsidRPr="00313835">
        <w:t xml:space="preserve">B. </w:t>
      </w:r>
      <w:proofErr w:type="spellStart"/>
      <w:r w:rsidRPr="00313835">
        <w:t>Czochralski</w:t>
      </w:r>
      <w:proofErr w:type="spellEnd"/>
      <w:r w:rsidRPr="00313835">
        <w:t>-Verfahren).</w:t>
      </w:r>
    </w:p>
    <w:p w:rsidR="00313835" w:rsidRPr="00313835" w:rsidRDefault="00313835" w:rsidP="00313835">
      <w:r w:rsidRPr="00313835">
        <w:t xml:space="preserve">Ein Kristall, der diese Voraussetzungen sehr gut erfüllt, ist der </w:t>
      </w:r>
      <w:r>
        <w:rPr>
          <w:rFonts w:cs="Arial"/>
        </w:rPr>
        <w:t>α</w:t>
      </w:r>
      <w:r w:rsidRPr="00313835">
        <w:t>-Quarz (SiO</w:t>
      </w:r>
      <w:r w:rsidRPr="00313835">
        <w:rPr>
          <w:vertAlign w:val="subscript"/>
        </w:rPr>
        <w:t>2</w:t>
      </w:r>
      <w:r w:rsidRPr="00313835">
        <w:t>).</w:t>
      </w:r>
    </w:p>
    <w:p w:rsidR="00313835" w:rsidRDefault="00313835" w:rsidP="00313835">
      <w:r w:rsidRPr="00313835">
        <w:t>Bei der genaueren Betrachtung des piezoelektrischen Effekts ist es hilfreich drei Achsen (x,</w:t>
      </w:r>
      <w:r>
        <w:t xml:space="preserve"> </w:t>
      </w:r>
      <w:r w:rsidRPr="00313835">
        <w:t xml:space="preserve">y und z) durch den Kristall zu legen. (siehe </w:t>
      </w:r>
      <w:r w:rsidR="00C8554E">
        <w:rPr>
          <w:color w:val="FF00FF" w:themeColor="accent4"/>
        </w:rPr>
        <w:fldChar w:fldCharType="begin"/>
      </w:r>
      <w:r w:rsidR="00C8554E">
        <w:instrText xml:space="preserve"> REF _Ref45270211 \h </w:instrText>
      </w:r>
      <w:r w:rsidR="00C8554E">
        <w:rPr>
          <w:color w:val="FF00FF" w:themeColor="accent4"/>
        </w:rPr>
      </w:r>
      <w:r w:rsidR="00C8554E">
        <w:rPr>
          <w:color w:val="FF00FF" w:themeColor="accent4"/>
        </w:rPr>
        <w:fldChar w:fldCharType="separate"/>
      </w:r>
      <w:r w:rsidR="00F3186F">
        <w:t xml:space="preserve">Abb. </w:t>
      </w:r>
      <w:r w:rsidR="00F3186F">
        <w:rPr>
          <w:noProof/>
        </w:rPr>
        <w:t>1</w:t>
      </w:r>
      <w:r w:rsidR="00C8554E">
        <w:rPr>
          <w:color w:val="FF00FF" w:themeColor="accent4"/>
        </w:rPr>
        <w:fldChar w:fldCharType="end"/>
      </w:r>
      <w:r w:rsidRPr="00313835">
        <w:t>)</w:t>
      </w:r>
    </w:p>
    <w:p w:rsidR="00313835" w:rsidRDefault="00313835" w:rsidP="00313835">
      <w:pPr>
        <w:pStyle w:val="Bilder"/>
      </w:pPr>
      <w:r>
        <w:rPr>
          <w:lang w:eastAsia="de-DE"/>
        </w:rPr>
        <w:lastRenderedPageBreak/>
        <w:drawing>
          <wp:inline distT="0" distB="0" distL="0" distR="0" wp14:anchorId="67199DE7">
            <wp:extent cx="1310764" cy="18000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764" cy="1800000"/>
                    </a:xfrm>
                    <a:prstGeom prst="rect">
                      <a:avLst/>
                    </a:prstGeom>
                    <a:noFill/>
                  </pic:spPr>
                </pic:pic>
              </a:graphicData>
            </a:graphic>
          </wp:inline>
        </w:drawing>
      </w:r>
    </w:p>
    <w:p w:rsidR="00313835" w:rsidRDefault="00313835" w:rsidP="00313835">
      <w:pPr>
        <w:pStyle w:val="Beschriftung"/>
      </w:pPr>
      <w:bookmarkStart w:id="2" w:name="_Ref45270211"/>
      <w:r>
        <w:t xml:space="preserve">Abb. </w:t>
      </w:r>
      <w:r w:rsidR="00F3186F">
        <w:fldChar w:fldCharType="begin"/>
      </w:r>
      <w:r w:rsidR="00F3186F">
        <w:instrText xml:space="preserve"> SEQ Abb. \* ARABIC </w:instrText>
      </w:r>
      <w:r w:rsidR="00F3186F">
        <w:fldChar w:fldCharType="separate"/>
      </w:r>
      <w:r w:rsidR="00F3186F">
        <w:rPr>
          <w:noProof/>
        </w:rPr>
        <w:t>1</w:t>
      </w:r>
      <w:r w:rsidR="00F3186F">
        <w:rPr>
          <w:noProof/>
        </w:rPr>
        <w:fldChar w:fldCharType="end"/>
      </w:r>
      <w:bookmarkEnd w:id="2"/>
      <w:r>
        <w:t xml:space="preserve">: </w:t>
      </w:r>
      <w:r>
        <w:rPr>
          <w:rFonts w:cs="Arial"/>
        </w:rPr>
        <w:t>α</w:t>
      </w:r>
      <w:r>
        <w:t xml:space="preserve">-Quarz-Kristall [verändert nach </w:t>
      </w:r>
      <w:r>
        <w:fldChar w:fldCharType="begin"/>
      </w:r>
      <w:r>
        <w:instrText xml:space="preserve"> REF _Ref45269180 \r \h </w:instrText>
      </w:r>
      <w:r>
        <w:fldChar w:fldCharType="separate"/>
      </w:r>
      <w:r w:rsidR="00F3186F">
        <w:t>11</w:t>
      </w:r>
      <w:r>
        <w:fldChar w:fldCharType="end"/>
      </w:r>
      <w:r>
        <w:t>]</w:t>
      </w:r>
      <w:r w:rsidR="003D57AA">
        <w:t>.</w:t>
      </w:r>
    </w:p>
    <w:p w:rsidR="00313835" w:rsidRPr="00E656D4" w:rsidRDefault="00313835" w:rsidP="00313835">
      <w:r>
        <w:t>Um den piezoelektrischen Effekt des gesamten Kristalls zu untersuchen, betrachtet man dessen Elementar-Zelle. Durch deren Translation in alle drei Raum</w:t>
      </w:r>
      <w:r w:rsidR="00E656D4">
        <w:t>-R</w:t>
      </w:r>
      <w:r>
        <w:t>ichtungen, kann die gesamte Kristall</w:t>
      </w:r>
      <w:r w:rsidR="00E656D4">
        <w:t>-S</w:t>
      </w:r>
      <w:r>
        <w:t xml:space="preserve">truktur aufgebaut werden. Beim </w:t>
      </w:r>
      <w:r w:rsidR="00E656D4">
        <w:rPr>
          <w:rFonts w:cs="Arial"/>
        </w:rPr>
        <w:t>α</w:t>
      </w:r>
      <w:r>
        <w:t>-Quarz liegt sie sesselförmig in den eckenverknüpften SiO</w:t>
      </w:r>
      <w:r>
        <w:rPr>
          <w:vertAlign w:val="subscript"/>
        </w:rPr>
        <w:t xml:space="preserve">4 </w:t>
      </w:r>
      <w:r>
        <w:t>- Tetraedern.</w:t>
      </w:r>
    </w:p>
    <w:p w:rsidR="00E656D4" w:rsidRPr="00E656D4" w:rsidRDefault="00E656D4" w:rsidP="00E656D4"/>
    <w:p w:rsidR="00E656D4" w:rsidRPr="00E656D4" w:rsidRDefault="00E656D4" w:rsidP="00E656D4">
      <w:pPr>
        <w:sectPr w:rsidR="00E656D4" w:rsidRPr="00E656D4" w:rsidSect="00931B30">
          <w:footerReference w:type="default" r:id="rId10"/>
          <w:pgSz w:w="11906" w:h="16838"/>
          <w:pgMar w:top="851" w:right="1134" w:bottom="1134" w:left="1418" w:header="0" w:footer="0" w:gutter="0"/>
          <w:cols w:space="708"/>
          <w:titlePg/>
          <w:docGrid w:linePitch="360"/>
        </w:sectPr>
      </w:pPr>
    </w:p>
    <w:p w:rsidR="00E656D4" w:rsidRDefault="00E656D4" w:rsidP="00E656D4">
      <w:pPr>
        <w:pStyle w:val="Bilder"/>
      </w:pPr>
      <w:r>
        <w:rPr>
          <w:lang w:eastAsia="de-DE"/>
        </w:rPr>
        <w:drawing>
          <wp:inline distT="0" distB="0" distL="0" distR="0">
            <wp:extent cx="2083435" cy="1432560"/>
            <wp:effectExtent l="0" t="0" r="0" b="0"/>
            <wp:docPr id="3" name="Grafik 3" descr="tetra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trae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3435" cy="1432560"/>
                    </a:xfrm>
                    <a:prstGeom prst="rect">
                      <a:avLst/>
                    </a:prstGeom>
                    <a:noFill/>
                    <a:ln>
                      <a:noFill/>
                    </a:ln>
                  </pic:spPr>
                </pic:pic>
              </a:graphicData>
            </a:graphic>
          </wp:inline>
        </w:drawing>
      </w:r>
    </w:p>
    <w:p w:rsidR="00E656D4" w:rsidRDefault="00E656D4" w:rsidP="00E656D4">
      <w:pPr>
        <w:pStyle w:val="Beschriftung"/>
      </w:pPr>
      <w:bookmarkStart w:id="3" w:name="_Ref45270203"/>
      <w:r>
        <w:t xml:space="preserve">Abb. </w:t>
      </w:r>
      <w:r w:rsidR="00F3186F">
        <w:fldChar w:fldCharType="begin"/>
      </w:r>
      <w:r w:rsidR="00F3186F">
        <w:instrText xml:space="preserve"> SEQ Abb. \* ARABIC </w:instrText>
      </w:r>
      <w:r w:rsidR="00F3186F">
        <w:fldChar w:fldCharType="separate"/>
      </w:r>
      <w:r w:rsidR="00F3186F">
        <w:rPr>
          <w:noProof/>
        </w:rPr>
        <w:t>2</w:t>
      </w:r>
      <w:r w:rsidR="00F3186F">
        <w:rPr>
          <w:noProof/>
        </w:rPr>
        <w:fldChar w:fldCharType="end"/>
      </w:r>
      <w:bookmarkEnd w:id="3"/>
      <w:r>
        <w:t xml:space="preserve">: Struktur von </w:t>
      </w:r>
      <w:r>
        <w:rPr>
          <w:rFonts w:cs="Arial"/>
        </w:rPr>
        <w:t>α</w:t>
      </w:r>
      <w:r>
        <w:t>-Quarz;</w:t>
      </w:r>
      <w:r>
        <w:br/>
        <w:t>Elementar-Zelle</w:t>
      </w:r>
      <w:r w:rsidR="003D57AA">
        <w:t>.</w:t>
      </w:r>
    </w:p>
    <w:p w:rsidR="00E656D4" w:rsidRDefault="00E656D4" w:rsidP="00E656D4">
      <w:pPr>
        <w:pStyle w:val="Bilder"/>
      </w:pPr>
      <w:r>
        <w:rPr>
          <w:lang w:eastAsia="de-DE"/>
        </w:rPr>
        <w:drawing>
          <wp:inline distT="0" distB="0" distL="0" distR="0">
            <wp:extent cx="2262505" cy="1979930"/>
            <wp:effectExtent l="0" t="0" r="444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2505" cy="1979930"/>
                    </a:xfrm>
                    <a:prstGeom prst="rect">
                      <a:avLst/>
                    </a:prstGeom>
                    <a:noFill/>
                    <a:ln>
                      <a:noFill/>
                    </a:ln>
                  </pic:spPr>
                </pic:pic>
              </a:graphicData>
            </a:graphic>
          </wp:inline>
        </w:drawing>
      </w:r>
    </w:p>
    <w:p w:rsidR="00E656D4" w:rsidRDefault="00E656D4" w:rsidP="00E656D4">
      <w:pPr>
        <w:pStyle w:val="Beschriftung"/>
      </w:pPr>
      <w:r>
        <w:t xml:space="preserve">Abb. </w:t>
      </w:r>
      <w:r w:rsidR="00F3186F">
        <w:fldChar w:fldCharType="begin"/>
      </w:r>
      <w:r w:rsidR="00F3186F">
        <w:instrText xml:space="preserve"> SEQ Abb. \* ARABIC </w:instrText>
      </w:r>
      <w:r w:rsidR="00F3186F">
        <w:fldChar w:fldCharType="separate"/>
      </w:r>
      <w:r w:rsidR="00F3186F">
        <w:rPr>
          <w:noProof/>
        </w:rPr>
        <w:t>3</w:t>
      </w:r>
      <w:r w:rsidR="00F3186F">
        <w:rPr>
          <w:noProof/>
        </w:rPr>
        <w:fldChar w:fldCharType="end"/>
      </w:r>
      <w:r>
        <w:t xml:space="preserve">: Elementar-Zelle des </w:t>
      </w:r>
      <w:r>
        <w:rPr>
          <w:rFonts w:cs="Arial"/>
        </w:rPr>
        <w:t>α</w:t>
      </w:r>
      <w:r>
        <w:t>-Quarz</w:t>
      </w:r>
      <w:r>
        <w:br/>
        <w:t>(rot: Sauerstoff-Anionen, blau: Silicium-Kationen)</w:t>
      </w:r>
      <w:r w:rsidR="003D57AA">
        <w:t>.</w:t>
      </w:r>
    </w:p>
    <w:p w:rsidR="00E656D4" w:rsidRDefault="00E656D4" w:rsidP="00E656D4">
      <w:pPr>
        <w:pStyle w:val="Bilder"/>
        <w:sectPr w:rsidR="00E656D4" w:rsidSect="00E656D4">
          <w:type w:val="continuous"/>
          <w:pgSz w:w="11906" w:h="16838"/>
          <w:pgMar w:top="851" w:right="1134" w:bottom="1134" w:left="1418" w:header="0" w:footer="0" w:gutter="0"/>
          <w:cols w:num="2" w:space="708"/>
          <w:titlePg/>
          <w:docGrid w:linePitch="360"/>
        </w:sectPr>
      </w:pPr>
    </w:p>
    <w:p w:rsidR="00E656D4" w:rsidRDefault="00E656D4" w:rsidP="00E656D4">
      <w:pPr>
        <w:pStyle w:val="Bilder"/>
      </w:pPr>
      <w:r>
        <w:t>x-Achsen: polare Achsen, y-Achsen: nicht-polare Achsen</w:t>
      </w:r>
    </w:p>
    <w:p w:rsidR="00E656D4" w:rsidRDefault="00E656D4" w:rsidP="00E656D4">
      <w:pPr>
        <w:pStyle w:val="berschrift1"/>
      </w:pPr>
      <w:bookmarkStart w:id="4" w:name="_Toc45270189"/>
      <w:r>
        <w:t>Klassifizierung von Piezo-Effekten</w:t>
      </w:r>
      <w:bookmarkEnd w:id="4"/>
    </w:p>
    <w:p w:rsidR="00E656D4" w:rsidRDefault="00E656D4" w:rsidP="00E656D4">
      <w:pPr>
        <w:rPr>
          <w:rFonts w:cs="Arial"/>
        </w:rPr>
      </w:pPr>
      <w:r>
        <w:rPr>
          <w:rFonts w:cs="Arial"/>
        </w:rPr>
        <w:t xml:space="preserve">Man unterscheidet zwischen dem </w:t>
      </w:r>
      <w:r w:rsidR="003D57AA">
        <w:rPr>
          <w:rFonts w:cs="Arial"/>
        </w:rPr>
        <w:t>direkten und dem i</w:t>
      </w:r>
      <w:r>
        <w:rPr>
          <w:rFonts w:cs="Arial"/>
        </w:rPr>
        <w:t xml:space="preserve">nversen (= </w:t>
      </w:r>
      <w:r w:rsidR="003D57AA">
        <w:rPr>
          <w:rFonts w:cs="Arial"/>
        </w:rPr>
        <w:t>r</w:t>
      </w:r>
      <w:r>
        <w:rPr>
          <w:rFonts w:cs="Arial"/>
        </w:rPr>
        <w:t>eziproken) Piezo-Effekt.</w:t>
      </w:r>
    </w:p>
    <w:p w:rsidR="00E656D4" w:rsidRDefault="00E656D4" w:rsidP="00E656D4">
      <w:pPr>
        <w:pStyle w:val="berschrift2"/>
      </w:pPr>
      <w:bookmarkStart w:id="5" w:name="_Toc45270190"/>
      <w:r>
        <w:t>Direkter Piezo-Effekt</w:t>
      </w:r>
      <w:bookmarkEnd w:id="5"/>
    </w:p>
    <w:p w:rsidR="00E656D4" w:rsidRPr="00E656D4" w:rsidRDefault="00E656D4" w:rsidP="00E656D4">
      <w:pPr>
        <w:pStyle w:val="Grn"/>
      </w:pPr>
      <w:r w:rsidRPr="00E656D4">
        <w:t>Definition: Eigenschaft von Kristallen durch mechanische Deformation Ladung an ihrer Oberfläche abzuscheiden. (</w:t>
      </w:r>
      <w:proofErr w:type="spellStart"/>
      <w:r w:rsidRPr="00E656D4">
        <w:t>piezo</w:t>
      </w:r>
      <w:proofErr w:type="spellEnd"/>
      <w:r w:rsidRPr="00E656D4">
        <w:t xml:space="preserve"> </w:t>
      </w:r>
      <w:proofErr w:type="spellStart"/>
      <w:r w:rsidRPr="00E656D4">
        <w:t>gr.</w:t>
      </w:r>
      <w:proofErr w:type="spellEnd"/>
      <w:r w:rsidRPr="00E656D4">
        <w:t xml:space="preserve"> = „drücken“)</w:t>
      </w:r>
    </w:p>
    <w:p w:rsidR="00E656D4" w:rsidRPr="00E656D4" w:rsidRDefault="00E656D4" w:rsidP="00E656D4">
      <w:r w:rsidRPr="00E656D4">
        <w:t>Je nach Richtung der Kraft</w:t>
      </w:r>
      <w:r>
        <w:t>-E</w:t>
      </w:r>
      <w:r w:rsidRPr="00E656D4">
        <w:t>inwirkung kann ein direkter longitudinaler oder ein direkter transversaler Piezo</w:t>
      </w:r>
      <w:r>
        <w:t>-E</w:t>
      </w:r>
      <w:r w:rsidRPr="00E656D4">
        <w:t>ffekt vorliegen.</w:t>
      </w:r>
    </w:p>
    <w:p w:rsidR="00E656D4" w:rsidRPr="00E656D4" w:rsidRDefault="00E656D4" w:rsidP="00E656D4">
      <w:r w:rsidRPr="00E656D4">
        <w:t xml:space="preserve">Beim </w:t>
      </w:r>
      <w:r w:rsidRPr="00E656D4">
        <w:rPr>
          <w:rStyle w:val="Fett"/>
        </w:rPr>
        <w:t>direkten longitudinalen</w:t>
      </w:r>
      <w:r w:rsidRPr="00E656D4">
        <w:t xml:space="preserve"> Piezo</w:t>
      </w:r>
      <w:r>
        <w:t>-E</w:t>
      </w:r>
      <w:r w:rsidRPr="00E656D4">
        <w:t>ffekt erfolgt die Kraft</w:t>
      </w:r>
      <w:r>
        <w:t>-E</w:t>
      </w:r>
      <w:r w:rsidRPr="00E656D4">
        <w:t>inwirkung entlang einer polaren (x-) Achse.</w:t>
      </w:r>
    </w:p>
    <w:p w:rsidR="00E656D4" w:rsidRDefault="00E656D4" w:rsidP="00E656D4">
      <w:pPr>
        <w:pStyle w:val="Bilder"/>
      </w:pPr>
      <w:r>
        <w:rPr>
          <w:lang w:eastAsia="de-DE"/>
        </w:rPr>
        <w:lastRenderedPageBreak/>
        <w:drawing>
          <wp:inline distT="0" distB="0" distL="0" distR="0">
            <wp:extent cx="5439410" cy="2856230"/>
            <wp:effectExtent l="0" t="0" r="8890" b="1270"/>
            <wp:docPr id="5" name="Grafik 5" descr="direkter_longitudinaler_piezoeff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rekter_longitudinaler_piezoeffek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9410" cy="2856230"/>
                    </a:xfrm>
                    <a:prstGeom prst="rect">
                      <a:avLst/>
                    </a:prstGeom>
                    <a:noFill/>
                    <a:ln>
                      <a:noFill/>
                    </a:ln>
                  </pic:spPr>
                </pic:pic>
              </a:graphicData>
            </a:graphic>
          </wp:inline>
        </w:drawing>
      </w:r>
    </w:p>
    <w:p w:rsidR="00E656D4" w:rsidRDefault="00E656D4" w:rsidP="00E656D4">
      <w:pPr>
        <w:pStyle w:val="Beschriftung"/>
        <w:rPr>
          <w:rFonts w:cs="Arial"/>
        </w:rPr>
      </w:pPr>
      <w:r>
        <w:t xml:space="preserve">Abb. </w:t>
      </w:r>
      <w:r w:rsidR="00F3186F">
        <w:fldChar w:fldCharType="begin"/>
      </w:r>
      <w:r w:rsidR="00F3186F">
        <w:instrText xml:space="preserve"> SEQ Abb. \* ARABIC </w:instrText>
      </w:r>
      <w:r w:rsidR="00F3186F">
        <w:fldChar w:fldCharType="separate"/>
      </w:r>
      <w:r w:rsidR="00F3186F">
        <w:rPr>
          <w:noProof/>
        </w:rPr>
        <w:t>4</w:t>
      </w:r>
      <w:r w:rsidR="00F3186F">
        <w:rPr>
          <w:noProof/>
        </w:rPr>
        <w:fldChar w:fldCharType="end"/>
      </w:r>
      <w:r>
        <w:t xml:space="preserve">: </w:t>
      </w:r>
      <w:r>
        <w:rPr>
          <w:rFonts w:cs="Arial"/>
        </w:rPr>
        <w:t>Longitudinaler Piezo-Effekt am Beispiel einer SiO</w:t>
      </w:r>
      <w:r>
        <w:rPr>
          <w:rFonts w:cs="Arial"/>
          <w:vertAlign w:val="subscript"/>
        </w:rPr>
        <w:t xml:space="preserve">2 </w:t>
      </w:r>
      <w:r>
        <w:rPr>
          <w:rFonts w:cs="Arial"/>
        </w:rPr>
        <w:t>– Elementar-Zelle</w:t>
      </w:r>
    </w:p>
    <w:p w:rsidR="00E656D4" w:rsidRPr="00E656D4" w:rsidRDefault="00E656D4" w:rsidP="00E656D4">
      <w:r w:rsidRPr="00E656D4">
        <w:t>Die Ladung entsteht durch Verschiebung der Ladungsschwerpunkte innerhalb der Elementar</w:t>
      </w:r>
      <w:r>
        <w:t>-Z</w:t>
      </w:r>
      <w:r w:rsidRPr="00E656D4">
        <w:t>elle (roter Punkt: negativer Ladungsschwerpunkt; blauer Punkt: positiver Ladungsschwerpunkt).</w:t>
      </w:r>
    </w:p>
    <w:p w:rsidR="00E656D4" w:rsidRPr="00E656D4" w:rsidRDefault="00E656D4" w:rsidP="00E656D4">
      <w:r w:rsidRPr="00E656D4">
        <w:t xml:space="preserve">Beim </w:t>
      </w:r>
      <w:r w:rsidRPr="00E656D4">
        <w:rPr>
          <w:rStyle w:val="Fett"/>
        </w:rPr>
        <w:t>direkten transversalen</w:t>
      </w:r>
      <w:r w:rsidRPr="00E656D4">
        <w:t xml:space="preserve"> Piezoeffekt erfolgt die Kraft</w:t>
      </w:r>
      <w:r>
        <w:t>-E</w:t>
      </w:r>
      <w:r w:rsidRPr="00E656D4">
        <w:t>inwirkung entlang einer nicht-polaren (y-) Achse.</w:t>
      </w:r>
    </w:p>
    <w:p w:rsidR="00E656D4" w:rsidRDefault="00E656D4" w:rsidP="00E656D4">
      <w:pPr>
        <w:pStyle w:val="Bilder"/>
      </w:pPr>
      <w:r>
        <w:rPr>
          <w:lang w:eastAsia="de-DE"/>
        </w:rPr>
        <w:drawing>
          <wp:inline distT="0" distB="0" distL="0" distR="0">
            <wp:extent cx="5391785" cy="2167971"/>
            <wp:effectExtent l="0" t="0" r="0" b="3810"/>
            <wp:docPr id="6" name="Grafik 6" descr="direkter_transversaler_piezoeff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kter_transversaler_piezoeffekt"/>
                    <pic:cNvPicPr>
                      <a:picLocks noChangeAspect="1" noChangeArrowheads="1"/>
                    </pic:cNvPicPr>
                  </pic:nvPicPr>
                  <pic:blipFill rotWithShape="1">
                    <a:blip r:embed="rId14">
                      <a:extLst>
                        <a:ext uri="{28A0092B-C50C-407E-A947-70E740481C1C}">
                          <a14:useLocalDpi xmlns:a14="http://schemas.microsoft.com/office/drawing/2010/main" val="0"/>
                        </a:ext>
                      </a:extLst>
                    </a:blip>
                    <a:srcRect t="6931" b="17157"/>
                    <a:stretch/>
                  </pic:blipFill>
                  <pic:spPr bwMode="auto">
                    <a:xfrm>
                      <a:off x="0" y="0"/>
                      <a:ext cx="5392420" cy="2168226"/>
                    </a:xfrm>
                    <a:prstGeom prst="rect">
                      <a:avLst/>
                    </a:prstGeom>
                    <a:noFill/>
                    <a:ln>
                      <a:noFill/>
                    </a:ln>
                    <a:extLst>
                      <a:ext uri="{53640926-AAD7-44D8-BBD7-CCE9431645EC}">
                        <a14:shadowObscured xmlns:a14="http://schemas.microsoft.com/office/drawing/2010/main"/>
                      </a:ext>
                    </a:extLst>
                  </pic:spPr>
                </pic:pic>
              </a:graphicData>
            </a:graphic>
          </wp:inline>
        </w:drawing>
      </w:r>
    </w:p>
    <w:p w:rsidR="00E656D4" w:rsidRDefault="00E656D4" w:rsidP="00E656D4">
      <w:pPr>
        <w:pStyle w:val="Beschriftung"/>
        <w:rPr>
          <w:rFonts w:cs="Arial"/>
        </w:rPr>
      </w:pPr>
      <w:r>
        <w:t xml:space="preserve">Abb. </w:t>
      </w:r>
      <w:r w:rsidR="00F3186F">
        <w:fldChar w:fldCharType="begin"/>
      </w:r>
      <w:r w:rsidR="00F3186F">
        <w:instrText xml:space="preserve"> SEQ Abb. \* ARABIC </w:instrText>
      </w:r>
      <w:r w:rsidR="00F3186F">
        <w:fldChar w:fldCharType="separate"/>
      </w:r>
      <w:r w:rsidR="00F3186F">
        <w:rPr>
          <w:noProof/>
        </w:rPr>
        <w:t>5</w:t>
      </w:r>
      <w:r w:rsidR="00F3186F">
        <w:rPr>
          <w:noProof/>
        </w:rPr>
        <w:fldChar w:fldCharType="end"/>
      </w:r>
      <w:r>
        <w:t xml:space="preserve">: </w:t>
      </w:r>
      <w:r>
        <w:rPr>
          <w:rFonts w:cs="Arial"/>
        </w:rPr>
        <w:t>Transversaler Piezo-Effekt am Beispiel einer SiO</w:t>
      </w:r>
      <w:r>
        <w:rPr>
          <w:rFonts w:cs="Arial"/>
          <w:vertAlign w:val="subscript"/>
        </w:rPr>
        <w:t>2</w:t>
      </w:r>
      <w:r>
        <w:rPr>
          <w:rFonts w:cs="Arial"/>
        </w:rPr>
        <w:t>-Elementar-Zelle</w:t>
      </w:r>
    </w:p>
    <w:p w:rsidR="00E656D4" w:rsidRDefault="00E656D4" w:rsidP="00E656D4">
      <w:pPr>
        <w:pStyle w:val="berschrift2"/>
      </w:pPr>
      <w:bookmarkStart w:id="6" w:name="_Toc45270191"/>
      <w:r>
        <w:t>Inverser Piezo-Effekt</w:t>
      </w:r>
      <w:bookmarkEnd w:id="6"/>
    </w:p>
    <w:p w:rsidR="00E656D4" w:rsidRPr="00E656D4" w:rsidRDefault="00E656D4" w:rsidP="00E656D4">
      <w:pPr>
        <w:pStyle w:val="Grn"/>
      </w:pPr>
      <w:r w:rsidRPr="00E656D4">
        <w:t>Definition: Eine, an den Kristall angelegte, elektrische Spannung erzeugt eine Deformation des Kristalls.</w:t>
      </w:r>
    </w:p>
    <w:p w:rsidR="00E656D4" w:rsidRPr="00E656D4" w:rsidRDefault="00E656D4" w:rsidP="00E656D4">
      <w:r w:rsidRPr="00E656D4">
        <w:t xml:space="preserve">Diesmal unterscheidet man je nach Richtung der angelegten Spannung zwischen dem </w:t>
      </w:r>
      <w:r w:rsidRPr="00E656D4">
        <w:rPr>
          <w:rStyle w:val="Fett"/>
        </w:rPr>
        <w:t>Inversen longitudinalen</w:t>
      </w:r>
      <w:r w:rsidRPr="00E656D4">
        <w:t xml:space="preserve"> oder dem </w:t>
      </w:r>
      <w:r w:rsidRPr="00E656D4">
        <w:rPr>
          <w:rStyle w:val="Fett"/>
        </w:rPr>
        <w:t>Inversen transversalen</w:t>
      </w:r>
      <w:r w:rsidRPr="00E656D4">
        <w:t xml:space="preserve"> Piezo</w:t>
      </w:r>
      <w:r>
        <w:t>-E</w:t>
      </w:r>
      <w:r w:rsidRPr="00E656D4">
        <w:t xml:space="preserve">ffekt: </w:t>
      </w:r>
    </w:p>
    <w:p w:rsidR="00E656D4" w:rsidRPr="00E656D4" w:rsidRDefault="00E656D4" w:rsidP="00E656D4">
      <w:pPr>
        <w:pStyle w:val="Liste1Aufzhlung"/>
      </w:pPr>
      <w:r w:rsidRPr="00E656D4">
        <w:t>Beim inversen longitudinalen Piezo</w:t>
      </w:r>
      <w:r>
        <w:t>-E</w:t>
      </w:r>
      <w:r w:rsidRPr="00E656D4">
        <w:t>ffekt erfolgt die Anlegung der Spannung entlang einer nicht-polaren Achse. Dies führt zur Ausdehnung der Elementar</w:t>
      </w:r>
      <w:r>
        <w:t>-Z</w:t>
      </w:r>
      <w:r w:rsidRPr="00E656D4">
        <w:t xml:space="preserve">elle entlang einer polaren Achse. </w:t>
      </w:r>
    </w:p>
    <w:p w:rsidR="00E656D4" w:rsidRPr="00E656D4" w:rsidRDefault="00E656D4" w:rsidP="00E656D4">
      <w:pPr>
        <w:pStyle w:val="Liste1Aufzhlung"/>
      </w:pPr>
      <w:r w:rsidRPr="00E656D4">
        <w:t>Beim inversen transversalen Piezo</w:t>
      </w:r>
      <w:r>
        <w:t>-E</w:t>
      </w:r>
      <w:r w:rsidRPr="00E656D4">
        <w:t>ffekt erfolgt die Anlegung der Spannung entlang einer polaren Achse. Dies führt zur Ausdehnung der Elementar</w:t>
      </w:r>
      <w:r>
        <w:t>-Z</w:t>
      </w:r>
      <w:r w:rsidRPr="00E656D4">
        <w:t>elle entlang einer nicht-polaren Achse.</w:t>
      </w:r>
    </w:p>
    <w:p w:rsidR="00E656D4" w:rsidRDefault="00E656D4" w:rsidP="00E656D4">
      <w:pPr>
        <w:pStyle w:val="berschrift1"/>
      </w:pPr>
      <w:bookmarkStart w:id="7" w:name="_Toc45270192"/>
      <w:r>
        <w:lastRenderedPageBreak/>
        <w:t>Piezoelektrische Materialien</w:t>
      </w:r>
      <w:bookmarkEnd w:id="7"/>
    </w:p>
    <w:p w:rsidR="00E656D4" w:rsidRPr="00E656D4" w:rsidRDefault="00E656D4" w:rsidP="00E656D4">
      <w:r w:rsidRPr="00E656D4">
        <w:t>Piezoelektrische Materialien kann man in Kristalle und Keramiken einteilen:</w:t>
      </w:r>
    </w:p>
    <w:p w:rsidR="00E656D4" w:rsidRPr="00E656D4" w:rsidRDefault="00E656D4" w:rsidP="00E656D4">
      <w:pPr>
        <w:pStyle w:val="Liste2Aufzhlung"/>
      </w:pPr>
      <w:proofErr w:type="spellStart"/>
      <w:r w:rsidRPr="003D57AA">
        <w:rPr>
          <w:rStyle w:val="Fett"/>
          <w:lang w:val="en-US"/>
        </w:rPr>
        <w:t>Kristalle</w:t>
      </w:r>
      <w:proofErr w:type="spellEnd"/>
      <w:r w:rsidRPr="003D57AA">
        <w:rPr>
          <w:lang w:val="en-US"/>
        </w:rPr>
        <w:t xml:space="preserve">: z. B. </w:t>
      </w:r>
      <w:proofErr w:type="spellStart"/>
      <w:r w:rsidRPr="003D57AA">
        <w:rPr>
          <w:lang w:val="en-US"/>
        </w:rPr>
        <w:t>Quarz</w:t>
      </w:r>
      <w:proofErr w:type="spellEnd"/>
      <w:r w:rsidRPr="003D57AA">
        <w:rPr>
          <w:lang w:val="en-US"/>
        </w:rPr>
        <w:t xml:space="preserve"> (SiO</w:t>
      </w:r>
      <w:r w:rsidRPr="003D57AA">
        <w:rPr>
          <w:vertAlign w:val="subscript"/>
          <w:lang w:val="en-US"/>
        </w:rPr>
        <w:t>2</w:t>
      </w:r>
      <w:r w:rsidRPr="003D57AA">
        <w:rPr>
          <w:lang w:val="en-US"/>
        </w:rPr>
        <w:t xml:space="preserve">), </w:t>
      </w:r>
      <w:proofErr w:type="spellStart"/>
      <w:r w:rsidRPr="003D57AA">
        <w:rPr>
          <w:lang w:val="en-US"/>
        </w:rPr>
        <w:t>Lithiumniobat</w:t>
      </w:r>
      <w:proofErr w:type="spellEnd"/>
      <w:r w:rsidRPr="003D57AA">
        <w:rPr>
          <w:lang w:val="en-US"/>
        </w:rPr>
        <w:t xml:space="preserve"> (LiNbO</w:t>
      </w:r>
      <w:r w:rsidRPr="003D57AA">
        <w:rPr>
          <w:vertAlign w:val="subscript"/>
          <w:lang w:val="en-US"/>
        </w:rPr>
        <w:t>3</w:t>
      </w:r>
      <w:r w:rsidRPr="003D57AA">
        <w:rPr>
          <w:lang w:val="en-US"/>
        </w:rPr>
        <w:t xml:space="preserve">), </w:t>
      </w:r>
      <w:proofErr w:type="spellStart"/>
      <w:r w:rsidRPr="003D57AA">
        <w:rPr>
          <w:lang w:val="en-US"/>
        </w:rPr>
        <w:t>Galliumorthophosphat</w:t>
      </w:r>
      <w:proofErr w:type="spellEnd"/>
      <w:r w:rsidRPr="003D57AA">
        <w:rPr>
          <w:lang w:val="en-US"/>
        </w:rPr>
        <w:t xml:space="preserve"> (GaPO</w:t>
      </w:r>
      <w:r w:rsidRPr="003D57AA">
        <w:rPr>
          <w:vertAlign w:val="subscript"/>
          <w:lang w:val="en-US"/>
        </w:rPr>
        <w:t>4</w:t>
      </w:r>
      <w:r w:rsidRPr="003D57AA">
        <w:rPr>
          <w:lang w:val="en-US"/>
        </w:rPr>
        <w:t xml:space="preserve">). </w:t>
      </w:r>
      <w:r w:rsidRPr="00E656D4">
        <w:t>Piezoelektrische Kristalle zeichnen sich unter anderem durch eine hohe Temperatur</w:t>
      </w:r>
      <w:r>
        <w:t>-S</w:t>
      </w:r>
      <w:r w:rsidRPr="00E656D4">
        <w:t>tabilität, und kaum vorhandenes Kriechen (verzögerte Verformung nach Anlegen einer Spannung) aus.</w:t>
      </w:r>
    </w:p>
    <w:p w:rsidR="00E656D4" w:rsidRPr="00E656D4" w:rsidRDefault="00E656D4" w:rsidP="00E656D4">
      <w:pPr>
        <w:pStyle w:val="Liste2Aufzhlung"/>
      </w:pPr>
      <w:r w:rsidRPr="00E656D4">
        <w:rPr>
          <w:rStyle w:val="Fett"/>
        </w:rPr>
        <w:t>Keramiken</w:t>
      </w:r>
      <w:r w:rsidRPr="00E656D4">
        <w:t>: z.</w:t>
      </w:r>
      <w:r>
        <w:t> </w:t>
      </w:r>
      <w:r w:rsidRPr="00E656D4">
        <w:t>B. Blei-Zirkonat-Titanate (Misch</w:t>
      </w:r>
      <w:r>
        <w:t>-K</w:t>
      </w:r>
      <w:r w:rsidRPr="00E656D4">
        <w:t>ristall aus PBZrO</w:t>
      </w:r>
      <w:r w:rsidRPr="00E656D4">
        <w:rPr>
          <w:vertAlign w:val="subscript"/>
        </w:rPr>
        <w:t>3</w:t>
      </w:r>
      <w:r w:rsidRPr="00E656D4">
        <w:t>/PbTiO</w:t>
      </w:r>
      <w:r w:rsidRPr="00E656D4">
        <w:rPr>
          <w:vertAlign w:val="subscript"/>
        </w:rPr>
        <w:t>3</w:t>
      </w:r>
      <w:r w:rsidRPr="00E656D4">
        <w:t>). Der Vorteil piezoelektrischer Keramiken ist der wesentlich höhere piezoelektrische Koeffizient.</w:t>
      </w:r>
    </w:p>
    <w:p w:rsidR="00E656D4" w:rsidRDefault="00E656D4" w:rsidP="00E656D4">
      <w:pPr>
        <w:pStyle w:val="berschrift1"/>
      </w:pPr>
      <w:bookmarkStart w:id="8" w:name="_Toc45270193"/>
      <w:r>
        <w:t>Anwendungen</w:t>
      </w:r>
      <w:bookmarkEnd w:id="8"/>
    </w:p>
    <w:p w:rsidR="00E656D4" w:rsidRPr="00E656D4" w:rsidRDefault="00E656D4" w:rsidP="00E656D4">
      <w:r w:rsidRPr="00E656D4">
        <w:t xml:space="preserve">Die Anwendungen des piezoelektrischen Effekts sind sehr vielfältig. Je nachdem ob ein Kristall durch Schwingungen Spannung erzeugen soll (Sensorik) oder umgekehrt (Aktorik), kann sowohl der direkte als auch der inverse Effekt technisch genutzt werden. </w:t>
      </w:r>
    </w:p>
    <w:p w:rsidR="00E656D4" w:rsidRPr="00E656D4" w:rsidRDefault="00E656D4" w:rsidP="00E656D4">
      <w:r w:rsidRPr="00E656D4">
        <w:t>Nachfolgend sind beispielhaft einige technische Anwendungen genannt.</w:t>
      </w:r>
    </w:p>
    <w:p w:rsidR="00E656D4" w:rsidRPr="00E656D4" w:rsidRDefault="00E656D4" w:rsidP="00C8554E">
      <w:pPr>
        <w:pStyle w:val="Liste1Aufzhlung"/>
      </w:pPr>
      <w:r w:rsidRPr="00C8554E">
        <w:rPr>
          <w:rStyle w:val="Fett"/>
        </w:rPr>
        <w:t>Sensorik</w:t>
      </w:r>
      <w:r w:rsidRPr="00E656D4">
        <w:t>: Hier erfolgt die Nutzung des direkten piezoelektrischen Effekts; z.</w:t>
      </w:r>
      <w:r w:rsidR="00C8554E">
        <w:t> </w:t>
      </w:r>
      <w:r w:rsidRPr="00E656D4">
        <w:t>B. elektrisches Feuerzeug, elektrische Waagen, Mikrofone, Piezo-Messung der Geschwindigkeit.</w:t>
      </w:r>
    </w:p>
    <w:p w:rsidR="00E656D4" w:rsidRDefault="00C8554E" w:rsidP="00C8554E">
      <w:pPr>
        <w:pStyle w:val="Bilder"/>
      </w:pPr>
      <w:r>
        <w:rPr>
          <w:lang w:eastAsia="de-DE"/>
        </w:rPr>
        <w:drawing>
          <wp:inline distT="0" distB="0" distL="0" distR="0">
            <wp:extent cx="3323308" cy="1800000"/>
            <wp:effectExtent l="0" t="0" r="0" b="0"/>
            <wp:docPr id="7" name="Grafik 7" descr="piezomikro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zomikrof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3308" cy="1800000"/>
                    </a:xfrm>
                    <a:prstGeom prst="rect">
                      <a:avLst/>
                    </a:prstGeom>
                    <a:noFill/>
                    <a:ln>
                      <a:noFill/>
                    </a:ln>
                  </pic:spPr>
                </pic:pic>
              </a:graphicData>
            </a:graphic>
          </wp:inline>
        </w:drawing>
      </w:r>
    </w:p>
    <w:p w:rsidR="00C8554E" w:rsidRDefault="00C8554E" w:rsidP="00C8554E">
      <w:pPr>
        <w:pStyle w:val="Beschriftung"/>
      </w:pPr>
      <w:r>
        <w:t xml:space="preserve">Abb. </w:t>
      </w:r>
      <w:r w:rsidR="00F3186F">
        <w:fldChar w:fldCharType="begin"/>
      </w:r>
      <w:r w:rsidR="00F3186F">
        <w:instrText xml:space="preserve"> SEQ Abb. \* ARABIC </w:instrText>
      </w:r>
      <w:r w:rsidR="00F3186F">
        <w:fldChar w:fldCharType="separate"/>
      </w:r>
      <w:r w:rsidR="00F3186F">
        <w:rPr>
          <w:noProof/>
        </w:rPr>
        <w:t>6</w:t>
      </w:r>
      <w:r w:rsidR="00F3186F">
        <w:rPr>
          <w:noProof/>
        </w:rPr>
        <w:fldChar w:fldCharType="end"/>
      </w:r>
      <w:r>
        <w:t>: Funktionsweise eines Piezo-Mikrofons [</w:t>
      </w:r>
      <w:r>
        <w:fldChar w:fldCharType="begin"/>
      </w:r>
      <w:r>
        <w:instrText xml:space="preserve"> REF _Ref45269859 \r \h </w:instrText>
      </w:r>
      <w:r>
        <w:fldChar w:fldCharType="separate"/>
      </w:r>
      <w:r w:rsidR="00F3186F">
        <w:t>7</w:t>
      </w:r>
      <w:r>
        <w:fldChar w:fldCharType="end"/>
      </w:r>
      <w:r>
        <w:t>]</w:t>
      </w:r>
    </w:p>
    <w:p w:rsidR="00C8554E" w:rsidRPr="00C8554E" w:rsidRDefault="00C8554E" w:rsidP="00C8554E">
      <w:pPr>
        <w:pStyle w:val="Liste1Aufzhlung"/>
      </w:pPr>
      <w:r>
        <w:rPr>
          <w:rFonts w:cs="Arial"/>
          <w:b/>
          <w:bCs/>
        </w:rPr>
        <w:t>Aktorik:</w:t>
      </w:r>
      <w:r>
        <w:rPr>
          <w:rFonts w:cs="Arial"/>
        </w:rPr>
        <w:t xml:space="preserve"> Hier erfolgt die Nutzung des inversen piezoelektrischen Effekts; z. B. Lautsprecher, Tintenstrahl-</w:t>
      </w:r>
      <w:proofErr w:type="spellStart"/>
      <w:r>
        <w:rPr>
          <w:rFonts w:cs="Arial"/>
        </w:rPr>
        <w:t>Ddrucker</w:t>
      </w:r>
      <w:proofErr w:type="spellEnd"/>
      <w:r>
        <w:rPr>
          <w:rFonts w:cs="Arial"/>
        </w:rPr>
        <w:t>, Dieseleinspritz-Systeme</w:t>
      </w:r>
    </w:p>
    <w:p w:rsidR="00C8554E" w:rsidRDefault="00C8554E" w:rsidP="00C8554E">
      <w:pPr>
        <w:pStyle w:val="Bilder"/>
      </w:pPr>
      <w:r>
        <w:rPr>
          <w:lang w:eastAsia="de-DE"/>
        </w:rPr>
        <w:drawing>
          <wp:inline distT="0" distB="0" distL="0" distR="0">
            <wp:extent cx="2548449" cy="1800000"/>
            <wp:effectExtent l="0" t="0" r="444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8449" cy="1800000"/>
                    </a:xfrm>
                    <a:prstGeom prst="rect">
                      <a:avLst/>
                    </a:prstGeom>
                    <a:noFill/>
                    <a:ln>
                      <a:noFill/>
                    </a:ln>
                  </pic:spPr>
                </pic:pic>
              </a:graphicData>
            </a:graphic>
          </wp:inline>
        </w:drawing>
      </w:r>
    </w:p>
    <w:p w:rsidR="00C8554E" w:rsidRDefault="00C8554E" w:rsidP="00C8554E">
      <w:pPr>
        <w:pStyle w:val="Beschriftung"/>
      </w:pPr>
      <w:r>
        <w:t xml:space="preserve">Abb. </w:t>
      </w:r>
      <w:r w:rsidR="00F3186F">
        <w:fldChar w:fldCharType="begin"/>
      </w:r>
      <w:r w:rsidR="00F3186F">
        <w:instrText xml:space="preserve"> SEQ Abb. \* ARABIC </w:instrText>
      </w:r>
      <w:r w:rsidR="00F3186F">
        <w:fldChar w:fldCharType="separate"/>
      </w:r>
      <w:r w:rsidR="00F3186F">
        <w:rPr>
          <w:noProof/>
        </w:rPr>
        <w:t>7</w:t>
      </w:r>
      <w:r w:rsidR="00F3186F">
        <w:rPr>
          <w:noProof/>
        </w:rPr>
        <w:fldChar w:fldCharType="end"/>
      </w:r>
      <w:r>
        <w:t>: Lautsprecher mit Piezo-Keramik [</w:t>
      </w:r>
      <w:r>
        <w:fldChar w:fldCharType="begin"/>
      </w:r>
      <w:r>
        <w:instrText xml:space="preserve"> REF _Ref45269916 \r \h </w:instrText>
      </w:r>
      <w:r>
        <w:fldChar w:fldCharType="separate"/>
      </w:r>
      <w:r w:rsidR="00F3186F">
        <w:t>3</w:t>
      </w:r>
      <w:r>
        <w:fldChar w:fldCharType="end"/>
      </w:r>
      <w:r>
        <w:t>]</w:t>
      </w:r>
    </w:p>
    <w:p w:rsidR="00C8554E" w:rsidRPr="00C8554E" w:rsidRDefault="00C8554E" w:rsidP="00C8554E">
      <w:pPr>
        <w:pStyle w:val="Liste1Aufzhlung"/>
      </w:pPr>
      <w:r>
        <w:rPr>
          <w:rFonts w:cs="Arial"/>
          <w:b/>
          <w:bCs/>
        </w:rPr>
        <w:t>elektrische Bau-Elemente:</w:t>
      </w:r>
      <w:r>
        <w:rPr>
          <w:rFonts w:cs="Arial"/>
        </w:rPr>
        <w:t xml:space="preserve"> Hier werden beide Effekte kombiniert; Eine angelegte Spannung führt zu einer Deformation, welche wieder detektiert wird; z. B. Quarz-Uhren, Ultraschallsignal-Verarbeitung (z. B. Einparkhilfe im Auto)</w:t>
      </w:r>
    </w:p>
    <w:p w:rsidR="00C8554E" w:rsidRDefault="00C8554E" w:rsidP="00C8554E">
      <w:pPr>
        <w:pStyle w:val="Bilder"/>
        <w:sectPr w:rsidR="00C8554E" w:rsidSect="00E656D4">
          <w:type w:val="continuous"/>
          <w:pgSz w:w="11906" w:h="16838"/>
          <w:pgMar w:top="851" w:right="1134" w:bottom="1134" w:left="1418" w:header="0" w:footer="0" w:gutter="0"/>
          <w:cols w:space="708"/>
          <w:titlePg/>
          <w:docGrid w:linePitch="360"/>
        </w:sectPr>
      </w:pPr>
    </w:p>
    <w:p w:rsidR="00C8554E" w:rsidRDefault="00C8554E" w:rsidP="00C8554E">
      <w:pPr>
        <w:pStyle w:val="Bilder"/>
        <w:spacing w:before="120"/>
      </w:pPr>
      <w:r>
        <w:rPr>
          <w:lang w:eastAsia="de-DE"/>
        </w:rPr>
        <w:lastRenderedPageBreak/>
        <w:drawing>
          <wp:inline distT="0" distB="0" distL="0" distR="0">
            <wp:extent cx="1638188" cy="1800000"/>
            <wp:effectExtent l="0" t="0" r="63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188" cy="1800000"/>
                    </a:xfrm>
                    <a:prstGeom prst="rect">
                      <a:avLst/>
                    </a:prstGeom>
                    <a:noFill/>
                    <a:ln>
                      <a:noFill/>
                    </a:ln>
                  </pic:spPr>
                </pic:pic>
              </a:graphicData>
            </a:graphic>
          </wp:inline>
        </w:drawing>
      </w:r>
    </w:p>
    <w:p w:rsidR="00C8554E" w:rsidRDefault="00C8554E" w:rsidP="00C8554E">
      <w:pPr>
        <w:pStyle w:val="Beschriftung"/>
      </w:pPr>
      <w:r>
        <w:t xml:space="preserve">Abb. </w:t>
      </w:r>
      <w:r w:rsidR="00F3186F">
        <w:fldChar w:fldCharType="begin"/>
      </w:r>
      <w:r w:rsidR="00F3186F">
        <w:instrText xml:space="preserve"> SEQ Abb. \* ARABIC </w:instrText>
      </w:r>
      <w:r w:rsidR="00F3186F">
        <w:fldChar w:fldCharType="separate"/>
      </w:r>
      <w:r w:rsidR="00F3186F">
        <w:rPr>
          <w:noProof/>
        </w:rPr>
        <w:t>8</w:t>
      </w:r>
      <w:r w:rsidR="00F3186F">
        <w:rPr>
          <w:noProof/>
        </w:rPr>
        <w:fldChar w:fldCharType="end"/>
      </w:r>
      <w:r>
        <w:t>: Quarz-Uhr [</w:t>
      </w:r>
      <w:r>
        <w:fldChar w:fldCharType="begin"/>
      </w:r>
      <w:r>
        <w:instrText xml:space="preserve"> REF _Ref45269974 \r \h </w:instrText>
      </w:r>
      <w:r>
        <w:fldChar w:fldCharType="separate"/>
      </w:r>
      <w:r w:rsidR="00F3186F">
        <w:t>6</w:t>
      </w:r>
      <w:r>
        <w:fldChar w:fldCharType="end"/>
      </w:r>
      <w:r>
        <w:t>]</w:t>
      </w:r>
      <w:r w:rsidR="003D57AA">
        <w:t>.</w:t>
      </w:r>
    </w:p>
    <w:p w:rsidR="00C8554E" w:rsidRDefault="00C8554E" w:rsidP="00C8554E">
      <w:pPr>
        <w:pStyle w:val="Bilder"/>
      </w:pPr>
      <w:r>
        <w:rPr>
          <w:lang w:eastAsia="de-DE"/>
        </w:rPr>
        <w:drawing>
          <wp:inline distT="0" distB="0" distL="0" distR="0">
            <wp:extent cx="1979051" cy="1800000"/>
            <wp:effectExtent l="0" t="0" r="254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9051" cy="1800000"/>
                    </a:xfrm>
                    <a:prstGeom prst="rect">
                      <a:avLst/>
                    </a:prstGeom>
                    <a:noFill/>
                    <a:ln>
                      <a:noFill/>
                    </a:ln>
                  </pic:spPr>
                </pic:pic>
              </a:graphicData>
            </a:graphic>
          </wp:inline>
        </w:drawing>
      </w:r>
    </w:p>
    <w:p w:rsidR="00C8554E" w:rsidRDefault="00C8554E" w:rsidP="00C8554E">
      <w:pPr>
        <w:pStyle w:val="Beschriftung"/>
      </w:pPr>
      <w:r>
        <w:t xml:space="preserve">Abb. </w:t>
      </w:r>
      <w:r w:rsidR="00F3186F">
        <w:fldChar w:fldCharType="begin"/>
      </w:r>
      <w:r w:rsidR="00F3186F">
        <w:instrText xml:space="preserve"> SEQ</w:instrText>
      </w:r>
      <w:r w:rsidR="00F3186F">
        <w:instrText xml:space="preserve"> Abb. \* ARABIC </w:instrText>
      </w:r>
      <w:r w:rsidR="00F3186F">
        <w:fldChar w:fldCharType="separate"/>
      </w:r>
      <w:r w:rsidR="00F3186F">
        <w:rPr>
          <w:noProof/>
        </w:rPr>
        <w:t>9</w:t>
      </w:r>
      <w:r w:rsidR="00F3186F">
        <w:rPr>
          <w:noProof/>
        </w:rPr>
        <w:fldChar w:fldCharType="end"/>
      </w:r>
      <w:r>
        <w:t>: Piezo-keramischer Luftultraschall-Wandler [</w:t>
      </w:r>
      <w:r>
        <w:fldChar w:fldCharType="begin"/>
      </w:r>
      <w:r>
        <w:instrText xml:space="preserve"> REF _Ref45270011 \r \h </w:instrText>
      </w:r>
      <w:r>
        <w:fldChar w:fldCharType="separate"/>
      </w:r>
      <w:r w:rsidR="00F3186F">
        <w:t>10</w:t>
      </w:r>
      <w:r>
        <w:fldChar w:fldCharType="end"/>
      </w:r>
      <w:r>
        <w:t>]</w:t>
      </w:r>
      <w:r w:rsidR="003D57AA">
        <w:t>.</w:t>
      </w:r>
    </w:p>
    <w:p w:rsidR="00C8554E" w:rsidRDefault="00C8554E" w:rsidP="00C8554E">
      <w:pPr>
        <w:pStyle w:val="berschrift1"/>
        <w:sectPr w:rsidR="00C8554E" w:rsidSect="00C8554E">
          <w:type w:val="continuous"/>
          <w:pgSz w:w="11906" w:h="16838"/>
          <w:pgMar w:top="851" w:right="1134" w:bottom="1134" w:left="1418" w:header="0" w:footer="0" w:gutter="0"/>
          <w:cols w:num="2" w:space="708"/>
          <w:titlePg/>
          <w:docGrid w:linePitch="360"/>
        </w:sectPr>
      </w:pPr>
    </w:p>
    <w:p w:rsidR="00C8554E" w:rsidRDefault="00C8554E" w:rsidP="00C8554E">
      <w:pPr>
        <w:pStyle w:val="berschrift1"/>
      </w:pPr>
      <w:bookmarkStart w:id="9" w:name="_Toc45270194"/>
      <w:r>
        <w:t>Ausblick</w:t>
      </w:r>
      <w:bookmarkEnd w:id="9"/>
    </w:p>
    <w:p w:rsidR="00C8554E" w:rsidRDefault="00C8554E" w:rsidP="00C8554E">
      <w:r w:rsidRPr="00C8554E">
        <w:t>Aktuell wird an bleifreien piezoelektrischen Materialien (z.</w:t>
      </w:r>
      <w:r>
        <w:t> </w:t>
      </w:r>
      <w:r w:rsidRPr="00C8554E">
        <w:t xml:space="preserve">B. </w:t>
      </w:r>
      <w:proofErr w:type="spellStart"/>
      <w:r w:rsidRPr="00C8554E">
        <w:t>Wismuteisenoxid</w:t>
      </w:r>
      <w:proofErr w:type="spellEnd"/>
      <w:r w:rsidRPr="00C8554E">
        <w:t>) und neuen Anwendungsgebieten geforscht. Dazu zählt beispielsweise das sogenannte "</w:t>
      </w:r>
      <w:proofErr w:type="spellStart"/>
      <w:r w:rsidRPr="00C8554E">
        <w:t>Energy-Harvesting</w:t>
      </w:r>
      <w:proofErr w:type="spellEnd"/>
      <w:r w:rsidRPr="00C8554E">
        <w:t>" bei dem, in den Boden eingearbeitete, Piezoelemente aus mechanischer Energie (z.</w:t>
      </w:r>
      <w:r>
        <w:t> </w:t>
      </w:r>
      <w:r w:rsidRPr="00C8554E">
        <w:t>B. durch Fußgänger oder Autos) elektrische Energie erzeugen.</w:t>
      </w:r>
    </w:p>
    <w:p w:rsidR="00C8554E" w:rsidRDefault="00C8554E" w:rsidP="00C8554E">
      <w:pPr>
        <w:rPr>
          <w:rFonts w:cs="Arial"/>
        </w:rPr>
      </w:pPr>
      <w:r>
        <w:rPr>
          <w:rFonts w:cs="Arial"/>
        </w:rPr>
        <w:t>Nach der Auseinandersetzung mit dem Piezoelektrischen Effekt ist nun auch klar, wie die moderne Geschwindigkeitsmessung auf Autobahnen funktioniert.</w:t>
      </w:r>
    </w:p>
    <w:p w:rsidR="00C8554E" w:rsidRDefault="00C8554E" w:rsidP="00C8554E">
      <w:pPr>
        <w:pStyle w:val="Bilder"/>
      </w:pPr>
      <w:r>
        <w:rPr>
          <w:lang w:eastAsia="de-DE"/>
        </w:rPr>
        <w:drawing>
          <wp:inline distT="0" distB="0" distL="0" distR="0">
            <wp:extent cx="3293546" cy="1980000"/>
            <wp:effectExtent l="0" t="0" r="2540"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3546" cy="1980000"/>
                    </a:xfrm>
                    <a:prstGeom prst="rect">
                      <a:avLst/>
                    </a:prstGeom>
                    <a:noFill/>
                    <a:ln>
                      <a:noFill/>
                    </a:ln>
                  </pic:spPr>
                </pic:pic>
              </a:graphicData>
            </a:graphic>
          </wp:inline>
        </w:drawing>
      </w:r>
    </w:p>
    <w:p w:rsidR="00C8554E" w:rsidRDefault="00C8554E" w:rsidP="00C8554E">
      <w:pPr>
        <w:pStyle w:val="Beschriftung"/>
        <w:rPr>
          <w:rFonts w:cs="Arial"/>
        </w:rPr>
      </w:pPr>
      <w:r>
        <w:t xml:space="preserve">Abb. </w:t>
      </w:r>
      <w:r w:rsidR="00F3186F">
        <w:fldChar w:fldCharType="begin"/>
      </w:r>
      <w:r w:rsidR="00F3186F">
        <w:instrText xml:space="preserve"> SEQ Abb. \* ARABIC </w:instrText>
      </w:r>
      <w:r w:rsidR="00F3186F">
        <w:fldChar w:fldCharType="separate"/>
      </w:r>
      <w:r w:rsidR="00F3186F">
        <w:rPr>
          <w:noProof/>
        </w:rPr>
        <w:t>10</w:t>
      </w:r>
      <w:r w:rsidR="00F3186F">
        <w:rPr>
          <w:noProof/>
        </w:rPr>
        <w:fldChar w:fldCharType="end"/>
      </w:r>
      <w:r>
        <w:t xml:space="preserve">: </w:t>
      </w:r>
      <w:r>
        <w:rPr>
          <w:rFonts w:cs="Arial"/>
        </w:rPr>
        <w:t>Geschwindigkeitsmessung im Straßen-Verkehr mit Hilfe des piezoelektrischen Effekts</w:t>
      </w:r>
    </w:p>
    <w:p w:rsidR="00C8554E" w:rsidRDefault="00C8554E" w:rsidP="00C8554E">
      <w:pPr>
        <w:rPr>
          <w:rFonts w:cs="Arial"/>
        </w:rPr>
      </w:pPr>
      <w:r>
        <w:rPr>
          <w:rFonts w:cs="Arial"/>
        </w:rPr>
        <w:t>In den Boden eingearbeitete Piezo-Elemente verursachen bei Druck durch darüber fahrende Fahrzeuge minimale Spannungen, die abgegriffen werden können (Sensorik). Durch Verrechnung des zeitlichen Abstands zwischen den verursachten Spannungen mit dem Abstand der Piezo-Elemente kann nun die Geschwindigkeit des Fahrzeugs ermittelt werden. Diese Messung ist bei weitem genauer als herkömmliche Methoden.</w:t>
      </w:r>
    </w:p>
    <w:p w:rsidR="00C8554E" w:rsidRPr="00C8554E" w:rsidRDefault="00C8554E" w:rsidP="00C8554E">
      <w:pPr>
        <w:pStyle w:val="Zusammenfassung"/>
      </w:pPr>
      <w:r w:rsidRPr="00C8554E">
        <w:rPr>
          <w:rStyle w:val="Fett"/>
        </w:rPr>
        <w:t>Zusammenfassung</w:t>
      </w:r>
      <w:r w:rsidRPr="00C8554E">
        <w:t xml:space="preserve">: </w:t>
      </w:r>
    </w:p>
    <w:p w:rsidR="00C8554E" w:rsidRPr="00C8554E" w:rsidRDefault="00C8554E" w:rsidP="00C8554E">
      <w:pPr>
        <w:pStyle w:val="Zusammenfassung"/>
        <w:numPr>
          <w:ilvl w:val="2"/>
          <w:numId w:val="15"/>
        </w:numPr>
      </w:pPr>
      <w:r w:rsidRPr="00C8554E">
        <w:t>Voraussetzung für Piezo</w:t>
      </w:r>
      <w:r>
        <w:t>-E</w:t>
      </w:r>
      <w:r w:rsidRPr="00C8554E">
        <w:t xml:space="preserve">lektrizität: Salz-Kristalle mit polarer Achse (keine </w:t>
      </w:r>
      <w:proofErr w:type="spellStart"/>
      <w:r w:rsidRPr="00C8554E">
        <w:t>Zentro</w:t>
      </w:r>
      <w:proofErr w:type="spellEnd"/>
      <w:r>
        <w:t>-S</w:t>
      </w:r>
      <w:r w:rsidRPr="00C8554E">
        <w:t xml:space="preserve">ymmetrie) </w:t>
      </w:r>
    </w:p>
    <w:p w:rsidR="00C8554E" w:rsidRPr="00C8554E" w:rsidRDefault="00C8554E" w:rsidP="00C8554E">
      <w:pPr>
        <w:pStyle w:val="Zusammenfassung"/>
        <w:numPr>
          <w:ilvl w:val="2"/>
          <w:numId w:val="15"/>
        </w:numPr>
      </w:pPr>
      <w:r w:rsidRPr="00C8554E">
        <w:t xml:space="preserve">direkter Piezoeffekt: Deformation führt zu Spannung </w:t>
      </w:r>
    </w:p>
    <w:p w:rsidR="00C8554E" w:rsidRPr="00C8554E" w:rsidRDefault="00C8554E" w:rsidP="00C8554E">
      <w:pPr>
        <w:pStyle w:val="Zusammenfassung"/>
        <w:numPr>
          <w:ilvl w:val="2"/>
          <w:numId w:val="15"/>
        </w:numPr>
      </w:pPr>
      <w:r w:rsidRPr="00C8554E">
        <w:t xml:space="preserve">inverser Piezoeffekt: Spannung führt zu Deformation </w:t>
      </w:r>
    </w:p>
    <w:p w:rsidR="00C8554E" w:rsidRPr="00C8554E" w:rsidRDefault="00C8554E" w:rsidP="00C8554E">
      <w:pPr>
        <w:pStyle w:val="Zusammenfassung"/>
        <w:numPr>
          <w:ilvl w:val="2"/>
          <w:numId w:val="15"/>
        </w:numPr>
      </w:pPr>
      <w:r w:rsidRPr="00C8554E">
        <w:t xml:space="preserve">piezoelektrische Materialien: Kristalle / Keramiken (Mischkristalle) </w:t>
      </w:r>
    </w:p>
    <w:p w:rsidR="00C8554E" w:rsidRPr="00C8554E" w:rsidRDefault="00C8554E" w:rsidP="00C8554E">
      <w:pPr>
        <w:pStyle w:val="Zusammenfassung"/>
        <w:numPr>
          <w:ilvl w:val="2"/>
          <w:numId w:val="15"/>
        </w:numPr>
      </w:pPr>
      <w:r w:rsidRPr="00C8554E">
        <w:t xml:space="preserve">vielfältige Anwendungen in technischen Geräten: sensorisch, </w:t>
      </w:r>
      <w:proofErr w:type="spellStart"/>
      <w:r w:rsidRPr="00C8554E">
        <w:t>aktorisch</w:t>
      </w:r>
      <w:proofErr w:type="spellEnd"/>
      <w:r w:rsidRPr="00C8554E">
        <w:t>, als elektrische Bau</w:t>
      </w:r>
      <w:r>
        <w:t>-E</w:t>
      </w:r>
      <w:r w:rsidRPr="00C8554E">
        <w:t xml:space="preserve">lemente </w:t>
      </w:r>
    </w:p>
    <w:p w:rsidR="00C8554E" w:rsidRPr="00C8554E" w:rsidRDefault="00C8554E" w:rsidP="00C8554E">
      <w:pPr>
        <w:pStyle w:val="Zusammenfassung"/>
        <w:numPr>
          <w:ilvl w:val="2"/>
          <w:numId w:val="15"/>
        </w:numPr>
      </w:pPr>
      <w:r w:rsidRPr="00C8554E">
        <w:t>aktuelle Forschung: z.</w:t>
      </w:r>
      <w:r>
        <w:t> </w:t>
      </w:r>
      <w:r w:rsidRPr="00C8554E">
        <w:t xml:space="preserve">B. </w:t>
      </w:r>
      <w:r>
        <w:t>b</w:t>
      </w:r>
      <w:r w:rsidRPr="00C8554E">
        <w:t>leifreie M</w:t>
      </w:r>
      <w:r w:rsidR="003D57AA">
        <w:t>aterialien, „</w:t>
      </w:r>
      <w:proofErr w:type="spellStart"/>
      <w:r w:rsidR="003D57AA">
        <w:t>Energy</w:t>
      </w:r>
      <w:proofErr w:type="spellEnd"/>
      <w:r w:rsidR="003D57AA">
        <w:t xml:space="preserve"> </w:t>
      </w:r>
      <w:proofErr w:type="spellStart"/>
      <w:r w:rsidR="003D57AA">
        <w:t>Harvesting</w:t>
      </w:r>
      <w:proofErr w:type="spellEnd"/>
      <w:r w:rsidR="003D57AA">
        <w:t>“.</w:t>
      </w:r>
    </w:p>
    <w:p w:rsidR="00931B30" w:rsidRPr="000E61E0" w:rsidRDefault="00931B30" w:rsidP="00931B30">
      <w:pPr>
        <w:rPr>
          <w:b/>
          <w:bCs/>
        </w:rPr>
      </w:pPr>
      <w:r w:rsidRPr="000E61E0">
        <w:rPr>
          <w:b/>
          <w:bCs/>
        </w:rPr>
        <w:lastRenderedPageBreak/>
        <w:t>Quellen:</w:t>
      </w:r>
    </w:p>
    <w:p w:rsidR="00931B30" w:rsidRPr="00700EC2" w:rsidRDefault="00700EC2" w:rsidP="00F3186F">
      <w:pPr>
        <w:pStyle w:val="AufzhlungStandard"/>
        <w:jc w:val="left"/>
      </w:pPr>
      <w:r>
        <w:rPr>
          <w:rFonts w:cs="Arial"/>
        </w:rPr>
        <w:t>Smart, Moore: Einführung in die Festkörperchemie, Vieweg, 2.Auflage, Wiesbaden, 1997</w:t>
      </w:r>
    </w:p>
    <w:p w:rsidR="00700EC2" w:rsidRPr="00700EC2" w:rsidRDefault="00700EC2" w:rsidP="00F3186F">
      <w:pPr>
        <w:pStyle w:val="AufzhlungStandard"/>
        <w:jc w:val="left"/>
      </w:pPr>
      <w:proofErr w:type="spellStart"/>
      <w:r>
        <w:rPr>
          <w:rFonts w:cs="Arial"/>
        </w:rPr>
        <w:t>Heywang</w:t>
      </w:r>
      <w:proofErr w:type="spellEnd"/>
      <w:r>
        <w:rPr>
          <w:rFonts w:cs="Arial"/>
        </w:rPr>
        <w:t xml:space="preserve">, </w:t>
      </w:r>
      <w:proofErr w:type="spellStart"/>
      <w:r>
        <w:rPr>
          <w:rFonts w:cs="Arial"/>
        </w:rPr>
        <w:t>Lubitz</w:t>
      </w:r>
      <w:proofErr w:type="spellEnd"/>
      <w:r>
        <w:rPr>
          <w:rFonts w:cs="Arial"/>
        </w:rPr>
        <w:t xml:space="preserve">, </w:t>
      </w:r>
      <w:proofErr w:type="spellStart"/>
      <w:r>
        <w:rPr>
          <w:rFonts w:cs="Arial"/>
        </w:rPr>
        <w:t>Wersing</w:t>
      </w:r>
      <w:proofErr w:type="spellEnd"/>
      <w:r>
        <w:rPr>
          <w:rFonts w:cs="Arial"/>
        </w:rPr>
        <w:t xml:space="preserve">: </w:t>
      </w:r>
      <w:proofErr w:type="spellStart"/>
      <w:r>
        <w:rPr>
          <w:rFonts w:cs="Arial"/>
        </w:rPr>
        <w:t>Piezoelectricity</w:t>
      </w:r>
      <w:proofErr w:type="spellEnd"/>
      <w:r>
        <w:rPr>
          <w:rFonts w:cs="Arial"/>
        </w:rPr>
        <w:t>, Springer Verlag, 1.Auflage, Berlin, 2008</w:t>
      </w:r>
    </w:p>
    <w:bookmarkStart w:id="10" w:name="_Ref45269916"/>
    <w:p w:rsidR="00700EC2" w:rsidRPr="00700EC2" w:rsidRDefault="00700EC2" w:rsidP="00F3186F">
      <w:pPr>
        <w:pStyle w:val="AufzhlungStandard"/>
        <w:jc w:val="left"/>
      </w:pPr>
      <w:r>
        <w:rPr>
          <w:rFonts w:cs="Arial"/>
        </w:rPr>
        <w:fldChar w:fldCharType="begin"/>
      </w:r>
      <w:r>
        <w:rPr>
          <w:rFonts w:cs="Arial"/>
        </w:rPr>
        <w:instrText xml:space="preserve"> HYPERLINK "http://de.wikipedia.org/wiki/Piezoelektrizit%E4t" </w:instrText>
      </w:r>
      <w:r>
        <w:rPr>
          <w:rFonts w:cs="Arial"/>
        </w:rPr>
        <w:fldChar w:fldCharType="separate"/>
      </w:r>
      <w:r>
        <w:rPr>
          <w:rStyle w:val="Hyperlink"/>
          <w:rFonts w:cs="Arial"/>
        </w:rPr>
        <w:t>http://de.wikipedia.org/wiki/Piezoelektrizität</w:t>
      </w:r>
      <w:r>
        <w:rPr>
          <w:rFonts w:cs="Arial"/>
        </w:rPr>
        <w:fldChar w:fldCharType="end"/>
      </w:r>
      <w:r>
        <w:rPr>
          <w:rFonts w:cs="Arial"/>
        </w:rPr>
        <w:t>; (</w:t>
      </w:r>
      <w:r w:rsidRPr="003D57AA">
        <w:rPr>
          <w:rFonts w:cs="Arial"/>
        </w:rPr>
        <w:t>Quelle verschollen, 10.07.2020</w:t>
      </w:r>
      <w:r>
        <w:rPr>
          <w:rFonts w:cs="Arial"/>
        </w:rPr>
        <w:t>)</w:t>
      </w:r>
      <w:bookmarkEnd w:id="10"/>
    </w:p>
    <w:p w:rsidR="00700EC2" w:rsidRPr="00700EC2" w:rsidRDefault="00F3186F" w:rsidP="00F3186F">
      <w:pPr>
        <w:pStyle w:val="AufzhlungStandard"/>
        <w:jc w:val="left"/>
      </w:pPr>
      <w:hyperlink r:id="rId20" w:history="1">
        <w:r w:rsidR="00700EC2">
          <w:rPr>
            <w:rStyle w:val="Hyperlink"/>
            <w:rFonts w:cs="Arial"/>
          </w:rPr>
          <w:t>http://de.wikipedia.org/wiki/Blei-Zirkonat-Titanat</w:t>
        </w:r>
      </w:hyperlink>
      <w:r w:rsidR="00700EC2">
        <w:rPr>
          <w:rFonts w:cs="Arial"/>
        </w:rPr>
        <w:t>; 10.07.2020</w:t>
      </w:r>
    </w:p>
    <w:p w:rsidR="00700EC2" w:rsidRPr="00700EC2" w:rsidRDefault="00F3186F" w:rsidP="00F3186F">
      <w:pPr>
        <w:pStyle w:val="AufzhlungStandard"/>
        <w:jc w:val="left"/>
      </w:pPr>
      <w:hyperlink r:id="rId21" w:history="1">
        <w:r w:rsidR="00700EC2">
          <w:rPr>
            <w:rStyle w:val="Hyperlink"/>
            <w:rFonts w:cs="Arial"/>
          </w:rPr>
          <w:t>http://www.piezoeffekt.de</w:t>
        </w:r>
      </w:hyperlink>
      <w:r w:rsidR="00700EC2">
        <w:rPr>
          <w:rFonts w:cs="Arial"/>
        </w:rPr>
        <w:t>; (</w:t>
      </w:r>
      <w:r w:rsidR="003D57AA" w:rsidRPr="003D57AA">
        <w:rPr>
          <w:rFonts w:cs="Arial"/>
        </w:rPr>
        <w:t>Quelle verschollen, 10.07.2020</w:t>
      </w:r>
      <w:r w:rsidR="00700EC2">
        <w:rPr>
          <w:rFonts w:cs="Arial"/>
        </w:rPr>
        <w:t>)</w:t>
      </w:r>
    </w:p>
    <w:bookmarkStart w:id="11" w:name="_Ref45269974"/>
    <w:p w:rsidR="00700EC2" w:rsidRPr="00700EC2" w:rsidRDefault="00700EC2" w:rsidP="00F3186F">
      <w:pPr>
        <w:pStyle w:val="AufzhlungStandard"/>
        <w:jc w:val="left"/>
      </w:pPr>
      <w:r>
        <w:rPr>
          <w:rFonts w:cs="Arial"/>
        </w:rPr>
        <w:fldChar w:fldCharType="begin"/>
      </w:r>
      <w:r>
        <w:rPr>
          <w:rFonts w:cs="Arial"/>
        </w:rPr>
        <w:instrText xml:space="preserve"> HYPERLINK "http://www.chemiephysikskripte.de/quarzst.htm" </w:instrText>
      </w:r>
      <w:r>
        <w:rPr>
          <w:rFonts w:cs="Arial"/>
        </w:rPr>
        <w:fldChar w:fldCharType="separate"/>
      </w:r>
      <w:r>
        <w:rPr>
          <w:rStyle w:val="Hyperlink"/>
          <w:rFonts w:cs="Arial"/>
        </w:rPr>
        <w:t>http://www.chemiephysikskripte.de/quarzst.htm</w:t>
      </w:r>
      <w:r>
        <w:rPr>
          <w:rFonts w:cs="Arial"/>
        </w:rPr>
        <w:fldChar w:fldCharType="end"/>
      </w:r>
      <w:r>
        <w:rPr>
          <w:rFonts w:cs="Arial"/>
        </w:rPr>
        <w:t>; (</w:t>
      </w:r>
      <w:r w:rsidR="003D57AA" w:rsidRPr="003D57AA">
        <w:rPr>
          <w:rFonts w:cs="Arial"/>
        </w:rPr>
        <w:t>Quelle verschollen, 10.07.2020</w:t>
      </w:r>
      <w:r>
        <w:rPr>
          <w:rFonts w:cs="Arial"/>
        </w:rPr>
        <w:t>)</w:t>
      </w:r>
      <w:bookmarkEnd w:id="11"/>
    </w:p>
    <w:bookmarkStart w:id="12" w:name="_Ref45269859"/>
    <w:p w:rsidR="00700EC2" w:rsidRPr="00700EC2" w:rsidRDefault="00700EC2" w:rsidP="00F3186F">
      <w:pPr>
        <w:pStyle w:val="AufzhlungStandard"/>
        <w:jc w:val="left"/>
      </w:pPr>
      <w:r>
        <w:rPr>
          <w:rFonts w:cs="Arial"/>
        </w:rPr>
        <w:fldChar w:fldCharType="begin"/>
      </w:r>
      <w:r>
        <w:rPr>
          <w:rFonts w:cs="Arial"/>
        </w:rPr>
        <w:instrText xml:space="preserve"> HYPERLINK "http://www.natworking-advanced-materials.de/exko/Skript_Piezo.pdf" </w:instrText>
      </w:r>
      <w:r>
        <w:rPr>
          <w:rFonts w:cs="Arial"/>
        </w:rPr>
        <w:fldChar w:fldCharType="separate"/>
      </w:r>
      <w:r>
        <w:rPr>
          <w:rStyle w:val="Hyperlink"/>
          <w:rFonts w:cs="Arial"/>
        </w:rPr>
        <w:t>http://www.natworking-advanced-materials.de/exko/Skript_Piezo.pdf</w:t>
      </w:r>
      <w:r>
        <w:rPr>
          <w:rFonts w:cs="Arial"/>
        </w:rPr>
        <w:fldChar w:fldCharType="end"/>
      </w:r>
      <w:r>
        <w:rPr>
          <w:rFonts w:cs="Arial"/>
        </w:rPr>
        <w:t>, (</w:t>
      </w:r>
      <w:r w:rsidR="003D57AA" w:rsidRPr="003D57AA">
        <w:rPr>
          <w:rFonts w:cs="Arial"/>
        </w:rPr>
        <w:t>Quelle verschollen, 10.07.2020</w:t>
      </w:r>
      <w:r>
        <w:rPr>
          <w:rFonts w:cs="Arial"/>
        </w:rPr>
        <w:t>)</w:t>
      </w:r>
      <w:bookmarkEnd w:id="12"/>
    </w:p>
    <w:p w:rsidR="00700EC2" w:rsidRPr="00700EC2" w:rsidRDefault="00F3186F" w:rsidP="00F3186F">
      <w:pPr>
        <w:pStyle w:val="AufzhlungStandard"/>
        <w:jc w:val="left"/>
      </w:pPr>
      <w:hyperlink r:id="rId22" w:history="1">
        <w:r w:rsidR="00700EC2">
          <w:rPr>
            <w:rStyle w:val="Hyperlink"/>
            <w:rFonts w:cs="Arial"/>
          </w:rPr>
          <w:t>http://www.tau.ac.il/~phchlab/experiments/QCM/Piezoelectric_History.htm</w:t>
        </w:r>
      </w:hyperlink>
      <w:r w:rsidR="00700EC2">
        <w:rPr>
          <w:rFonts w:cs="Arial"/>
        </w:rPr>
        <w:t>; (</w:t>
      </w:r>
      <w:r w:rsidR="003D57AA" w:rsidRPr="003D57AA">
        <w:rPr>
          <w:rFonts w:cs="Arial"/>
        </w:rPr>
        <w:t>Quelle verschollen, 10.07.2020</w:t>
      </w:r>
      <w:r w:rsidR="00700EC2">
        <w:rPr>
          <w:rFonts w:cs="Arial"/>
        </w:rPr>
        <w:t>)</w:t>
      </w:r>
    </w:p>
    <w:p w:rsidR="00700EC2" w:rsidRPr="00700EC2" w:rsidRDefault="00F3186F" w:rsidP="00F3186F">
      <w:pPr>
        <w:pStyle w:val="AufzhlungStandard"/>
        <w:jc w:val="left"/>
      </w:pPr>
      <w:hyperlink r:id="rId23" w:history="1">
        <w:r w:rsidR="00700EC2">
          <w:rPr>
            <w:rStyle w:val="Hyperlink"/>
            <w:rFonts w:cs="Arial"/>
          </w:rPr>
          <w:t>http://www.swissinfo.ch/ger/index.html?cid=3379646</w:t>
        </w:r>
      </w:hyperlink>
      <w:r w:rsidR="00700EC2">
        <w:rPr>
          <w:rFonts w:cs="Arial"/>
        </w:rPr>
        <w:t>; (</w:t>
      </w:r>
      <w:r w:rsidR="003D57AA" w:rsidRPr="003D57AA">
        <w:rPr>
          <w:rFonts w:cs="Arial"/>
        </w:rPr>
        <w:t>Quelle verschollen, 10.07.2020</w:t>
      </w:r>
      <w:r w:rsidR="00700EC2">
        <w:rPr>
          <w:rFonts w:cs="Arial"/>
        </w:rPr>
        <w:t>)</w:t>
      </w:r>
    </w:p>
    <w:bookmarkStart w:id="13" w:name="_Ref45270011"/>
    <w:p w:rsidR="00700EC2" w:rsidRPr="00313835" w:rsidRDefault="00700EC2" w:rsidP="00F3186F">
      <w:pPr>
        <w:pStyle w:val="AufzhlungStandard"/>
        <w:jc w:val="left"/>
      </w:pPr>
      <w:r>
        <w:rPr>
          <w:rFonts w:cs="Arial"/>
        </w:rPr>
        <w:fldChar w:fldCharType="begin"/>
      </w:r>
      <w:r>
        <w:rPr>
          <w:rFonts w:cs="Arial"/>
        </w:rPr>
        <w:instrText xml:space="preserve"> HYPERLINK "http://www.ac2.uni-bayreuth.de/teaching/hs/vortraege/ws0708-21-gensel.ppt" </w:instrText>
      </w:r>
      <w:r>
        <w:rPr>
          <w:rFonts w:cs="Arial"/>
        </w:rPr>
        <w:fldChar w:fldCharType="separate"/>
      </w:r>
      <w:r>
        <w:rPr>
          <w:rStyle w:val="Hyperlink"/>
          <w:rFonts w:cs="Arial"/>
        </w:rPr>
        <w:t>http://www.ac2.uni-bayreuth.de/teaching/hs/vortraege/ws0708-21-gensel.ppt</w:t>
      </w:r>
      <w:r>
        <w:rPr>
          <w:rFonts w:cs="Arial"/>
        </w:rPr>
        <w:fldChar w:fldCharType="end"/>
      </w:r>
      <w:r>
        <w:rPr>
          <w:rFonts w:cs="Arial"/>
        </w:rPr>
        <w:t>; (</w:t>
      </w:r>
      <w:r w:rsidR="003D57AA" w:rsidRPr="003D57AA">
        <w:rPr>
          <w:rFonts w:cs="Arial"/>
        </w:rPr>
        <w:t>Quelle verschollen, 10.07.2020</w:t>
      </w:r>
      <w:r>
        <w:rPr>
          <w:rFonts w:cs="Arial"/>
        </w:rPr>
        <w:t>)</w:t>
      </w:r>
      <w:bookmarkEnd w:id="13"/>
    </w:p>
    <w:p w:rsidR="00313835" w:rsidRPr="00F0263F" w:rsidRDefault="00313835" w:rsidP="00F3186F">
      <w:pPr>
        <w:pStyle w:val="AufzhlungStandard"/>
        <w:jc w:val="left"/>
      </w:pPr>
      <w:bookmarkStart w:id="14" w:name="_Ref45269180"/>
      <w:r>
        <w:rPr>
          <w:rFonts w:cs="Arial"/>
        </w:rPr>
        <w:t xml:space="preserve">α-Quarz-Kristall: </w:t>
      </w:r>
      <w:hyperlink r:id="rId24" w:history="1">
        <w:r w:rsidRPr="0067645B">
          <w:rPr>
            <w:rStyle w:val="Hyperlink"/>
            <w:rFonts w:cs="Arial"/>
          </w:rPr>
          <w:t>https://commons.wikimedia.org/wiki/File:Quartz_left_handed.jpg?uselang=de</w:t>
        </w:r>
      </w:hyperlink>
      <w:r>
        <w:rPr>
          <w:rFonts w:cs="Arial"/>
        </w:rPr>
        <w:t xml:space="preserve">; Urheber: </w:t>
      </w:r>
      <w:proofErr w:type="spellStart"/>
      <w:r>
        <w:rPr>
          <w:rFonts w:cs="Arial"/>
        </w:rPr>
        <w:t>strickja</w:t>
      </w:r>
      <w:proofErr w:type="spellEnd"/>
      <w:r>
        <w:rPr>
          <w:rFonts w:cs="Arial"/>
        </w:rPr>
        <w:t>, Lizenz: gemeinfrei; 10.07.2020</w:t>
      </w:r>
      <w:bookmarkStart w:id="15" w:name="_GoBack"/>
      <w:bookmarkEnd w:id="14"/>
      <w:bookmarkEnd w:id="15"/>
    </w:p>
    <w:sectPr w:rsidR="00313835" w:rsidRPr="00F0263F" w:rsidSect="00E656D4">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6D4" w:rsidRDefault="00E656D4" w:rsidP="005A7DCE">
      <w:pPr>
        <w:spacing w:before="0"/>
      </w:pPr>
      <w:r>
        <w:separator/>
      </w:r>
    </w:p>
  </w:endnote>
  <w:endnote w:type="continuationSeparator" w:id="0">
    <w:p w:rsidR="00E656D4" w:rsidRDefault="00E656D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E656D4" w:rsidRDefault="00E656D4">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E656D4" w:rsidRDefault="00E656D4">
        <w:pPr>
          <w:pStyle w:val="Fuzeile"/>
          <w:jc w:val="center"/>
        </w:pPr>
        <w:r>
          <w:fldChar w:fldCharType="begin"/>
        </w:r>
        <w:r>
          <w:instrText>PAGE    \* MERGEFORMAT</w:instrText>
        </w:r>
        <w:r>
          <w:fldChar w:fldCharType="separate"/>
        </w:r>
        <w:r w:rsidR="00F3186F">
          <w:rPr>
            <w:noProof/>
          </w:rPr>
          <w:t>4</w:t>
        </w:r>
        <w:r>
          <w:fldChar w:fldCharType="end"/>
        </w:r>
      </w:p>
    </w:sdtContent>
  </w:sdt>
  <w:p w:rsidR="00E656D4" w:rsidRDefault="00E656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6D4" w:rsidRDefault="00E656D4" w:rsidP="005A7DCE">
      <w:pPr>
        <w:spacing w:before="0"/>
      </w:pPr>
      <w:r>
        <w:separator/>
      </w:r>
    </w:p>
  </w:footnote>
  <w:footnote w:type="continuationSeparator" w:id="0">
    <w:p w:rsidR="00E656D4" w:rsidRDefault="00E656D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1C3E225E"/>
    <w:multiLevelType w:val="multilevel"/>
    <w:tmpl w:val="2C70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52893"/>
    <w:multiLevelType w:val="multilevel"/>
    <w:tmpl w:val="7D88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45D39"/>
    <w:multiLevelType w:val="multilevel"/>
    <w:tmpl w:val="547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5562515F"/>
    <w:multiLevelType w:val="multilevel"/>
    <w:tmpl w:val="CF7E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7"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9" w15:restartNumberingAfterBreak="0">
    <w:nsid w:val="7A956BFC"/>
    <w:multiLevelType w:val="multilevel"/>
    <w:tmpl w:val="DBBA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2"/>
  </w:num>
  <w:num w:numId="13">
    <w:abstractNumId w:val="10"/>
  </w:num>
  <w:num w:numId="14">
    <w:abstractNumId w:val="0"/>
  </w:num>
  <w:num w:numId="15">
    <w:abstractNumId w:val="1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7"/>
  </w:num>
  <w:num w:numId="20">
    <w:abstractNumId w:val="16"/>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6"/>
  </w:num>
  <w:num w:numId="22">
    <w:abstractNumId w:val="11"/>
  </w:num>
  <w:num w:numId="23">
    <w:abstractNumId w:val="19"/>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313835"/>
    <w:rsid w:val="0033663A"/>
    <w:rsid w:val="0036111E"/>
    <w:rsid w:val="003D57AA"/>
    <w:rsid w:val="004D0FAE"/>
    <w:rsid w:val="005633FE"/>
    <w:rsid w:val="0058690D"/>
    <w:rsid w:val="005A7DCE"/>
    <w:rsid w:val="006C46BC"/>
    <w:rsid w:val="00700EC2"/>
    <w:rsid w:val="007161D1"/>
    <w:rsid w:val="00783295"/>
    <w:rsid w:val="007B2C80"/>
    <w:rsid w:val="007F18E1"/>
    <w:rsid w:val="008117E4"/>
    <w:rsid w:val="00825BFE"/>
    <w:rsid w:val="00850560"/>
    <w:rsid w:val="00883728"/>
    <w:rsid w:val="008A524D"/>
    <w:rsid w:val="00931B30"/>
    <w:rsid w:val="00935E1C"/>
    <w:rsid w:val="00945ED7"/>
    <w:rsid w:val="009710A6"/>
    <w:rsid w:val="00A21130"/>
    <w:rsid w:val="00A5383F"/>
    <w:rsid w:val="00AA5678"/>
    <w:rsid w:val="00AA5D66"/>
    <w:rsid w:val="00AB7E4B"/>
    <w:rsid w:val="00AE53F0"/>
    <w:rsid w:val="00AF7672"/>
    <w:rsid w:val="00C47CC6"/>
    <w:rsid w:val="00C6611D"/>
    <w:rsid w:val="00C8554E"/>
    <w:rsid w:val="00D97908"/>
    <w:rsid w:val="00DB7964"/>
    <w:rsid w:val="00E14DE1"/>
    <w:rsid w:val="00E20AF3"/>
    <w:rsid w:val="00E37534"/>
    <w:rsid w:val="00E46BE8"/>
    <w:rsid w:val="00E54A99"/>
    <w:rsid w:val="00E656D4"/>
    <w:rsid w:val="00E8473B"/>
    <w:rsid w:val="00F0263F"/>
    <w:rsid w:val="00F3186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473B14"/>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700EC2"/>
    <w:rPr>
      <w:color w:val="0000FF" w:themeColor="followedHyperlink"/>
      <w:u w:val="single"/>
    </w:rPr>
  </w:style>
  <w:style w:type="character" w:customStyle="1" w:styleId="UnresolvedMention">
    <w:name w:val="Unresolved Mention"/>
    <w:basedOn w:val="Absatz-Standardschriftart"/>
    <w:uiPriority w:val="99"/>
    <w:semiHidden/>
    <w:unhideWhenUsed/>
    <w:rsid w:val="0031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59693">
      <w:bodyDiv w:val="1"/>
      <w:marLeft w:val="0"/>
      <w:marRight w:val="0"/>
      <w:marTop w:val="0"/>
      <w:marBottom w:val="0"/>
      <w:divBdr>
        <w:top w:val="none" w:sz="0" w:space="0" w:color="auto"/>
        <w:left w:val="none" w:sz="0" w:space="0" w:color="auto"/>
        <w:bottom w:val="none" w:sz="0" w:space="0" w:color="auto"/>
        <w:right w:val="none" w:sz="0" w:space="0" w:color="auto"/>
      </w:divBdr>
    </w:div>
    <w:div w:id="708651849">
      <w:bodyDiv w:val="1"/>
      <w:marLeft w:val="0"/>
      <w:marRight w:val="0"/>
      <w:marTop w:val="0"/>
      <w:marBottom w:val="0"/>
      <w:divBdr>
        <w:top w:val="none" w:sz="0" w:space="0" w:color="auto"/>
        <w:left w:val="none" w:sz="0" w:space="0" w:color="auto"/>
        <w:bottom w:val="none" w:sz="0" w:space="0" w:color="auto"/>
        <w:right w:val="none" w:sz="0" w:space="0" w:color="auto"/>
      </w:divBdr>
    </w:div>
    <w:div w:id="899251394">
      <w:bodyDiv w:val="1"/>
      <w:marLeft w:val="0"/>
      <w:marRight w:val="0"/>
      <w:marTop w:val="0"/>
      <w:marBottom w:val="0"/>
      <w:divBdr>
        <w:top w:val="none" w:sz="0" w:space="0" w:color="auto"/>
        <w:left w:val="none" w:sz="0" w:space="0" w:color="auto"/>
        <w:bottom w:val="none" w:sz="0" w:space="0" w:color="auto"/>
        <w:right w:val="none" w:sz="0" w:space="0" w:color="auto"/>
      </w:divBdr>
    </w:div>
    <w:div w:id="1051923423">
      <w:bodyDiv w:val="1"/>
      <w:marLeft w:val="0"/>
      <w:marRight w:val="0"/>
      <w:marTop w:val="0"/>
      <w:marBottom w:val="0"/>
      <w:divBdr>
        <w:top w:val="none" w:sz="0" w:space="0" w:color="auto"/>
        <w:left w:val="none" w:sz="0" w:space="0" w:color="auto"/>
        <w:bottom w:val="none" w:sz="0" w:space="0" w:color="auto"/>
        <w:right w:val="none" w:sz="0" w:space="0" w:color="auto"/>
      </w:divBdr>
    </w:div>
    <w:div w:id="1054624719">
      <w:bodyDiv w:val="1"/>
      <w:marLeft w:val="0"/>
      <w:marRight w:val="0"/>
      <w:marTop w:val="0"/>
      <w:marBottom w:val="0"/>
      <w:divBdr>
        <w:top w:val="none" w:sz="0" w:space="0" w:color="auto"/>
        <w:left w:val="none" w:sz="0" w:space="0" w:color="auto"/>
        <w:bottom w:val="none" w:sz="0" w:space="0" w:color="auto"/>
        <w:right w:val="none" w:sz="0" w:space="0" w:color="auto"/>
      </w:divBdr>
    </w:div>
    <w:div w:id="1309362268">
      <w:bodyDiv w:val="1"/>
      <w:marLeft w:val="0"/>
      <w:marRight w:val="0"/>
      <w:marTop w:val="0"/>
      <w:marBottom w:val="0"/>
      <w:divBdr>
        <w:top w:val="none" w:sz="0" w:space="0" w:color="auto"/>
        <w:left w:val="none" w:sz="0" w:space="0" w:color="auto"/>
        <w:bottom w:val="none" w:sz="0" w:space="0" w:color="auto"/>
        <w:right w:val="none" w:sz="0" w:space="0" w:color="auto"/>
      </w:divBdr>
    </w:div>
    <w:div w:id="152478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iezoeffekt.de"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de.wikipedia.org/wiki/Blei-Zirkonat-Titan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https://commons.wikimedia.org/wiki/File:Quartz_left_handed.jpg?uselang=de" TargetMode="Externa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hyperlink" Target="http://www.swissinfo.ch/ger/index.html?cid=3379646" TargetMode="External"/><Relationship Id="rId10" Type="http://schemas.openxmlformats.org/officeDocument/2006/relationships/footer" Target="footer1.xml"/><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 Id="rId22" Type="http://schemas.openxmlformats.org/officeDocument/2006/relationships/hyperlink" Target="http://www.tau.ac.il/%7Ephchlab/experiments/QCM/Piezoelectric_History.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EBD3F-8387-4509-A7D2-BB8809AC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4CD6C507.dotm</Template>
  <TotalTime>0</TotalTime>
  <Pages>6</Pages>
  <Words>1279</Words>
  <Characters>8061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2020-07-15T08:46:00Z</cp:lastPrinted>
  <dcterms:created xsi:type="dcterms:W3CDTF">2020-07-10T08:05:00Z</dcterms:created>
  <dcterms:modified xsi:type="dcterms:W3CDTF">2020-07-15T08:46:00Z</dcterms:modified>
</cp:coreProperties>
</file>