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91B037" w14:textId="77777777" w:rsidR="00E8473B" w:rsidRPr="008D74CD" w:rsidRDefault="00E8473B" w:rsidP="00E8473B">
      <w:pPr>
        <w:pStyle w:val="Bilder"/>
      </w:pPr>
      <w:r w:rsidRPr="008D74CD">
        <w:rPr>
          <w:lang w:eastAsia="de-DE"/>
        </w:rPr>
        <mc:AlternateContent>
          <mc:Choice Requires="wpg">
            <w:drawing>
              <wp:inline distT="0" distB="0" distL="0" distR="0" wp14:anchorId="42FE90C2" wp14:editId="3B0435CC">
                <wp:extent cx="2232216"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216" cy="607060"/>
                          <a:chOff x="0" y="0"/>
                          <a:chExt cx="2232216"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111"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5A7C" w14:textId="77777777" w:rsidR="00BD67C9" w:rsidRDefault="00BD67C9"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1;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27905A7C" w14:textId="77777777" w:rsidR="00BD67C9" w:rsidRDefault="00BD67C9"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67EBFFC4" w14:textId="77777777" w:rsidR="00AE53F0" w:rsidRPr="007120DF" w:rsidRDefault="00E8473B" w:rsidP="007120DF">
      <w:pPr>
        <w:pStyle w:val="Seminar"/>
      </w:pPr>
      <w:r w:rsidRPr="007120DF">
        <w:t>Seminar</w:t>
      </w:r>
      <w:r w:rsidR="00FD7888" w:rsidRPr="007120DF">
        <w:t xml:space="preserve"> „Übungen im Vortragen – </w:t>
      </w:r>
      <w:r w:rsidR="007120DF" w:rsidRPr="007120DF">
        <w:t>OC</w:t>
      </w:r>
      <w:r w:rsidR="00FD7888" w:rsidRPr="007120DF">
        <w:t>“</w:t>
      </w:r>
    </w:p>
    <w:p w14:paraId="63BFEF4C" w14:textId="77777777" w:rsidR="00E8473B" w:rsidRPr="007120DF" w:rsidRDefault="007120DF" w:rsidP="005633FE">
      <w:pPr>
        <w:pStyle w:val="Titel"/>
      </w:pPr>
      <w:r w:rsidRPr="007120DF">
        <w:t>Klebstoffe</w:t>
      </w:r>
    </w:p>
    <w:p w14:paraId="554C226E" w14:textId="16FFECC5" w:rsidR="00E8473B" w:rsidRPr="007120DF" w:rsidRDefault="007120DF" w:rsidP="00E8473B">
      <w:pPr>
        <w:pStyle w:val="Autor"/>
      </w:pPr>
      <w:r w:rsidRPr="007120DF">
        <w:t xml:space="preserve">Michael </w:t>
      </w:r>
      <w:proofErr w:type="spellStart"/>
      <w:r w:rsidRPr="007120DF">
        <w:t>Schwanfelder</w:t>
      </w:r>
      <w:proofErr w:type="spellEnd"/>
      <w:r w:rsidRPr="007120DF">
        <w:t>, SS 15</w:t>
      </w:r>
      <w:r w:rsidR="00D05F76">
        <w:t>; Daniela Degenkolb</w:t>
      </w:r>
      <w:r w:rsidR="00337251">
        <w:t xml:space="preserve"> WS 00/01; Maximilian </w:t>
      </w:r>
      <w:proofErr w:type="spellStart"/>
      <w:r w:rsidR="00337251">
        <w:t>Dregelies</w:t>
      </w:r>
      <w:proofErr w:type="spellEnd"/>
      <w:r w:rsidR="00337251">
        <w:t>, SS 15</w:t>
      </w:r>
      <w:r w:rsidR="00A57138">
        <w:t xml:space="preserve">; Iris Fischer, SS 06; Florian </w:t>
      </w:r>
      <w:proofErr w:type="spellStart"/>
      <w:r w:rsidR="00A57138">
        <w:t>Rottach</w:t>
      </w:r>
      <w:proofErr w:type="spellEnd"/>
      <w:r w:rsidR="00A57138">
        <w:t>, SS 10</w:t>
      </w:r>
      <w:r w:rsidR="001004B9">
        <w:t>; Florian Hofmann, SS22</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64D1BE69" w14:textId="77777777" w:rsidR="00B115B2" w:rsidRPr="008D74CD" w:rsidRDefault="00B115B2">
          <w:pPr>
            <w:pStyle w:val="Inhaltsverzeichnisberschrift"/>
          </w:pPr>
          <w:r w:rsidRPr="008D74CD">
            <w:t>Gliederung</w:t>
          </w:r>
        </w:p>
        <w:p w14:paraId="58290DE2" w14:textId="689DAF7B" w:rsidR="00D22A24"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111452675" w:history="1">
            <w:r w:rsidR="00D22A24" w:rsidRPr="00BD09DE">
              <w:rPr>
                <w:rStyle w:val="Hyperlink"/>
                <w:noProof/>
              </w:rPr>
              <w:t>1</w:t>
            </w:r>
            <w:r w:rsidR="00D22A24">
              <w:rPr>
                <w:rFonts w:asciiTheme="minorHAnsi" w:eastAsiaTheme="minorEastAsia" w:hAnsiTheme="minorHAnsi"/>
                <w:noProof/>
                <w:sz w:val="22"/>
                <w:lang w:eastAsia="de-DE"/>
              </w:rPr>
              <w:tab/>
            </w:r>
            <w:r w:rsidR="00D22A24" w:rsidRPr="00BD09DE">
              <w:rPr>
                <w:rStyle w:val="Hyperlink"/>
                <w:noProof/>
              </w:rPr>
              <w:t>Klebstoffe und Kleben</w:t>
            </w:r>
            <w:r w:rsidR="00D22A24">
              <w:rPr>
                <w:noProof/>
                <w:webHidden/>
              </w:rPr>
              <w:tab/>
            </w:r>
            <w:r w:rsidR="00D22A24">
              <w:rPr>
                <w:noProof/>
                <w:webHidden/>
              </w:rPr>
              <w:fldChar w:fldCharType="begin"/>
            </w:r>
            <w:r w:rsidR="00D22A24">
              <w:rPr>
                <w:noProof/>
                <w:webHidden/>
              </w:rPr>
              <w:instrText xml:space="preserve"> PAGEREF _Toc111452675 \h </w:instrText>
            </w:r>
            <w:r w:rsidR="00D22A24">
              <w:rPr>
                <w:noProof/>
                <w:webHidden/>
              </w:rPr>
            </w:r>
            <w:r w:rsidR="00D22A24">
              <w:rPr>
                <w:noProof/>
                <w:webHidden/>
              </w:rPr>
              <w:fldChar w:fldCharType="separate"/>
            </w:r>
            <w:r w:rsidR="00C7244E">
              <w:rPr>
                <w:noProof/>
                <w:webHidden/>
              </w:rPr>
              <w:t>3</w:t>
            </w:r>
            <w:r w:rsidR="00D22A24">
              <w:rPr>
                <w:noProof/>
                <w:webHidden/>
              </w:rPr>
              <w:fldChar w:fldCharType="end"/>
            </w:r>
          </w:hyperlink>
        </w:p>
        <w:p w14:paraId="3A067D3B" w14:textId="2FCBDABC" w:rsidR="00D22A24" w:rsidRDefault="00C7244E">
          <w:pPr>
            <w:pStyle w:val="Verzeichnis1"/>
            <w:tabs>
              <w:tab w:val="left" w:pos="480"/>
              <w:tab w:val="right" w:leader="dot" w:pos="9344"/>
            </w:tabs>
            <w:rPr>
              <w:rFonts w:asciiTheme="minorHAnsi" w:eastAsiaTheme="minorEastAsia" w:hAnsiTheme="minorHAnsi"/>
              <w:noProof/>
              <w:sz w:val="22"/>
              <w:lang w:eastAsia="de-DE"/>
            </w:rPr>
          </w:pPr>
          <w:hyperlink w:anchor="_Toc111452676" w:history="1">
            <w:r w:rsidR="00D22A24" w:rsidRPr="00BD09DE">
              <w:rPr>
                <w:rStyle w:val="Hyperlink"/>
                <w:noProof/>
              </w:rPr>
              <w:t>2</w:t>
            </w:r>
            <w:r w:rsidR="00D22A24">
              <w:rPr>
                <w:rFonts w:asciiTheme="minorHAnsi" w:eastAsiaTheme="minorEastAsia" w:hAnsiTheme="minorHAnsi"/>
                <w:noProof/>
                <w:sz w:val="22"/>
                <w:lang w:eastAsia="de-DE"/>
              </w:rPr>
              <w:tab/>
            </w:r>
            <w:r w:rsidR="00D22A24" w:rsidRPr="00BD09DE">
              <w:rPr>
                <w:rStyle w:val="Hyperlink"/>
                <w:noProof/>
              </w:rPr>
              <w:t>Klassifizierung von Klebstoffen</w:t>
            </w:r>
            <w:r w:rsidR="00D22A24">
              <w:rPr>
                <w:noProof/>
                <w:webHidden/>
              </w:rPr>
              <w:tab/>
            </w:r>
            <w:r w:rsidR="00D22A24">
              <w:rPr>
                <w:noProof/>
                <w:webHidden/>
              </w:rPr>
              <w:fldChar w:fldCharType="begin"/>
            </w:r>
            <w:r w:rsidR="00D22A24">
              <w:rPr>
                <w:noProof/>
                <w:webHidden/>
              </w:rPr>
              <w:instrText xml:space="preserve"> PAGEREF _Toc111452676 \h </w:instrText>
            </w:r>
            <w:r w:rsidR="00D22A24">
              <w:rPr>
                <w:noProof/>
                <w:webHidden/>
              </w:rPr>
            </w:r>
            <w:r w:rsidR="00D22A24">
              <w:rPr>
                <w:noProof/>
                <w:webHidden/>
              </w:rPr>
              <w:fldChar w:fldCharType="separate"/>
            </w:r>
            <w:r>
              <w:rPr>
                <w:noProof/>
                <w:webHidden/>
              </w:rPr>
              <w:t>3</w:t>
            </w:r>
            <w:r w:rsidR="00D22A24">
              <w:rPr>
                <w:noProof/>
                <w:webHidden/>
              </w:rPr>
              <w:fldChar w:fldCharType="end"/>
            </w:r>
          </w:hyperlink>
        </w:p>
        <w:p w14:paraId="25FF0A04" w14:textId="3A28A78E" w:rsidR="00D22A24" w:rsidRDefault="00C7244E">
          <w:pPr>
            <w:pStyle w:val="Verzeichnis1"/>
            <w:tabs>
              <w:tab w:val="left" w:pos="480"/>
              <w:tab w:val="right" w:leader="dot" w:pos="9344"/>
            </w:tabs>
            <w:rPr>
              <w:rFonts w:asciiTheme="minorHAnsi" w:eastAsiaTheme="minorEastAsia" w:hAnsiTheme="minorHAnsi"/>
              <w:noProof/>
              <w:sz w:val="22"/>
              <w:lang w:eastAsia="de-DE"/>
            </w:rPr>
          </w:pPr>
          <w:hyperlink w:anchor="_Toc111452677" w:history="1">
            <w:r w:rsidR="00D22A24" w:rsidRPr="00BD09DE">
              <w:rPr>
                <w:rStyle w:val="Hyperlink"/>
                <w:noProof/>
              </w:rPr>
              <w:t>3</w:t>
            </w:r>
            <w:r w:rsidR="00D22A24">
              <w:rPr>
                <w:rFonts w:asciiTheme="minorHAnsi" w:eastAsiaTheme="minorEastAsia" w:hAnsiTheme="minorHAnsi"/>
                <w:noProof/>
                <w:sz w:val="22"/>
                <w:lang w:eastAsia="de-DE"/>
              </w:rPr>
              <w:tab/>
            </w:r>
            <w:r w:rsidR="00D22A24" w:rsidRPr="00BD09DE">
              <w:rPr>
                <w:rStyle w:val="Hyperlink"/>
                <w:noProof/>
              </w:rPr>
              <w:t>Adhäsions- und Kohäsionskräfte</w:t>
            </w:r>
            <w:r w:rsidR="00D22A24">
              <w:rPr>
                <w:noProof/>
                <w:webHidden/>
              </w:rPr>
              <w:tab/>
            </w:r>
            <w:r w:rsidR="00D22A24">
              <w:rPr>
                <w:noProof/>
                <w:webHidden/>
              </w:rPr>
              <w:fldChar w:fldCharType="begin"/>
            </w:r>
            <w:r w:rsidR="00D22A24">
              <w:rPr>
                <w:noProof/>
                <w:webHidden/>
              </w:rPr>
              <w:instrText xml:space="preserve"> PAGEREF _Toc111452677 \h </w:instrText>
            </w:r>
            <w:r w:rsidR="00D22A24">
              <w:rPr>
                <w:noProof/>
                <w:webHidden/>
              </w:rPr>
            </w:r>
            <w:r w:rsidR="00D22A24">
              <w:rPr>
                <w:noProof/>
                <w:webHidden/>
              </w:rPr>
              <w:fldChar w:fldCharType="separate"/>
            </w:r>
            <w:r>
              <w:rPr>
                <w:noProof/>
                <w:webHidden/>
              </w:rPr>
              <w:t>4</w:t>
            </w:r>
            <w:r w:rsidR="00D22A24">
              <w:rPr>
                <w:noProof/>
                <w:webHidden/>
              </w:rPr>
              <w:fldChar w:fldCharType="end"/>
            </w:r>
          </w:hyperlink>
        </w:p>
        <w:p w14:paraId="442FFD2A" w14:textId="4CEA2B6B"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678" w:history="1">
            <w:r w:rsidR="00D22A24" w:rsidRPr="00BD09DE">
              <w:rPr>
                <w:rStyle w:val="Hyperlink"/>
                <w:noProof/>
              </w:rPr>
              <w:t>3.1</w:t>
            </w:r>
            <w:r w:rsidR="00D22A24">
              <w:rPr>
                <w:rFonts w:asciiTheme="minorHAnsi" w:eastAsiaTheme="minorEastAsia" w:hAnsiTheme="minorHAnsi"/>
                <w:noProof/>
                <w:sz w:val="22"/>
                <w:lang w:eastAsia="de-DE"/>
              </w:rPr>
              <w:tab/>
            </w:r>
            <w:r w:rsidR="00D22A24" w:rsidRPr="00BD09DE">
              <w:rPr>
                <w:rStyle w:val="Hyperlink"/>
                <w:noProof/>
              </w:rPr>
              <w:t>Adhäsionskräfte</w:t>
            </w:r>
            <w:r w:rsidR="00D22A24">
              <w:rPr>
                <w:noProof/>
                <w:webHidden/>
              </w:rPr>
              <w:tab/>
            </w:r>
            <w:r w:rsidR="00D22A24">
              <w:rPr>
                <w:noProof/>
                <w:webHidden/>
              </w:rPr>
              <w:fldChar w:fldCharType="begin"/>
            </w:r>
            <w:r w:rsidR="00D22A24">
              <w:rPr>
                <w:noProof/>
                <w:webHidden/>
              </w:rPr>
              <w:instrText xml:space="preserve"> PAGEREF _Toc111452678 \h </w:instrText>
            </w:r>
            <w:r w:rsidR="00D22A24">
              <w:rPr>
                <w:noProof/>
                <w:webHidden/>
              </w:rPr>
            </w:r>
            <w:r w:rsidR="00D22A24">
              <w:rPr>
                <w:noProof/>
                <w:webHidden/>
              </w:rPr>
              <w:fldChar w:fldCharType="separate"/>
            </w:r>
            <w:r>
              <w:rPr>
                <w:noProof/>
                <w:webHidden/>
              </w:rPr>
              <w:t>4</w:t>
            </w:r>
            <w:r w:rsidR="00D22A24">
              <w:rPr>
                <w:noProof/>
                <w:webHidden/>
              </w:rPr>
              <w:fldChar w:fldCharType="end"/>
            </w:r>
          </w:hyperlink>
        </w:p>
        <w:p w14:paraId="00101991" w14:textId="1765A4F5"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679" w:history="1">
            <w:r w:rsidR="00D22A24" w:rsidRPr="00BD09DE">
              <w:rPr>
                <w:rStyle w:val="Hyperlink"/>
                <w:noProof/>
              </w:rPr>
              <w:t>3.2</w:t>
            </w:r>
            <w:r w:rsidR="00D22A24">
              <w:rPr>
                <w:rFonts w:asciiTheme="minorHAnsi" w:eastAsiaTheme="minorEastAsia" w:hAnsiTheme="minorHAnsi"/>
                <w:noProof/>
                <w:sz w:val="22"/>
                <w:lang w:eastAsia="de-DE"/>
              </w:rPr>
              <w:tab/>
            </w:r>
            <w:r w:rsidR="00D22A24" w:rsidRPr="00BD09DE">
              <w:rPr>
                <w:rStyle w:val="Hyperlink"/>
                <w:noProof/>
              </w:rPr>
              <w:t>Kohäsionskräfte</w:t>
            </w:r>
            <w:r w:rsidR="00D22A24">
              <w:rPr>
                <w:noProof/>
                <w:webHidden/>
              </w:rPr>
              <w:tab/>
            </w:r>
            <w:r w:rsidR="00D22A24">
              <w:rPr>
                <w:noProof/>
                <w:webHidden/>
              </w:rPr>
              <w:fldChar w:fldCharType="begin"/>
            </w:r>
            <w:r w:rsidR="00D22A24">
              <w:rPr>
                <w:noProof/>
                <w:webHidden/>
              </w:rPr>
              <w:instrText xml:space="preserve"> PAGEREF _Toc111452679 \h </w:instrText>
            </w:r>
            <w:r w:rsidR="00D22A24">
              <w:rPr>
                <w:noProof/>
                <w:webHidden/>
              </w:rPr>
            </w:r>
            <w:r w:rsidR="00D22A24">
              <w:rPr>
                <w:noProof/>
                <w:webHidden/>
              </w:rPr>
              <w:fldChar w:fldCharType="separate"/>
            </w:r>
            <w:r>
              <w:rPr>
                <w:noProof/>
                <w:webHidden/>
              </w:rPr>
              <w:t>4</w:t>
            </w:r>
            <w:r w:rsidR="00D22A24">
              <w:rPr>
                <w:noProof/>
                <w:webHidden/>
              </w:rPr>
              <w:fldChar w:fldCharType="end"/>
            </w:r>
          </w:hyperlink>
        </w:p>
        <w:p w14:paraId="04B172F9" w14:textId="1914CAD0"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680" w:history="1">
            <w:r w:rsidR="00D22A24" w:rsidRPr="00BD09DE">
              <w:rPr>
                <w:rStyle w:val="Hyperlink"/>
                <w:noProof/>
              </w:rPr>
              <w:t>3.3</w:t>
            </w:r>
            <w:r w:rsidR="00D22A24">
              <w:rPr>
                <w:rFonts w:asciiTheme="minorHAnsi" w:eastAsiaTheme="minorEastAsia" w:hAnsiTheme="minorHAnsi"/>
                <w:noProof/>
                <w:sz w:val="22"/>
                <w:lang w:eastAsia="de-DE"/>
              </w:rPr>
              <w:tab/>
            </w:r>
            <w:r w:rsidR="00D22A24" w:rsidRPr="00BD09DE">
              <w:rPr>
                <w:rStyle w:val="Hyperlink"/>
                <w:noProof/>
              </w:rPr>
              <w:t>Mechanische Adhäsion</w:t>
            </w:r>
            <w:r w:rsidR="00D22A24">
              <w:rPr>
                <w:noProof/>
                <w:webHidden/>
              </w:rPr>
              <w:tab/>
            </w:r>
            <w:r w:rsidR="00D22A24">
              <w:rPr>
                <w:noProof/>
                <w:webHidden/>
              </w:rPr>
              <w:fldChar w:fldCharType="begin"/>
            </w:r>
            <w:r w:rsidR="00D22A24">
              <w:rPr>
                <w:noProof/>
                <w:webHidden/>
              </w:rPr>
              <w:instrText xml:space="preserve"> PAGEREF _Toc111452680 \h </w:instrText>
            </w:r>
            <w:r w:rsidR="00D22A24">
              <w:rPr>
                <w:noProof/>
                <w:webHidden/>
              </w:rPr>
            </w:r>
            <w:r w:rsidR="00D22A24">
              <w:rPr>
                <w:noProof/>
                <w:webHidden/>
              </w:rPr>
              <w:fldChar w:fldCharType="separate"/>
            </w:r>
            <w:r>
              <w:rPr>
                <w:noProof/>
                <w:webHidden/>
              </w:rPr>
              <w:t>5</w:t>
            </w:r>
            <w:r w:rsidR="00D22A24">
              <w:rPr>
                <w:noProof/>
                <w:webHidden/>
              </w:rPr>
              <w:fldChar w:fldCharType="end"/>
            </w:r>
          </w:hyperlink>
        </w:p>
        <w:p w14:paraId="26945CC7" w14:textId="3E2B0731"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681" w:history="1">
            <w:r w:rsidR="00D22A24" w:rsidRPr="00BD09DE">
              <w:rPr>
                <w:rStyle w:val="Hyperlink"/>
                <w:noProof/>
              </w:rPr>
              <w:t>3.4</w:t>
            </w:r>
            <w:r w:rsidR="00D22A24">
              <w:rPr>
                <w:rFonts w:asciiTheme="minorHAnsi" w:eastAsiaTheme="minorEastAsia" w:hAnsiTheme="minorHAnsi"/>
                <w:noProof/>
                <w:sz w:val="22"/>
                <w:lang w:eastAsia="de-DE"/>
              </w:rPr>
              <w:tab/>
            </w:r>
            <w:r w:rsidR="00D22A24" w:rsidRPr="00BD09DE">
              <w:rPr>
                <w:rStyle w:val="Hyperlink"/>
                <w:noProof/>
              </w:rPr>
              <w:t>Voraussetzungen fürs Kleben</w:t>
            </w:r>
            <w:r w:rsidR="00D22A24">
              <w:rPr>
                <w:noProof/>
                <w:webHidden/>
              </w:rPr>
              <w:tab/>
            </w:r>
            <w:r w:rsidR="00D22A24">
              <w:rPr>
                <w:noProof/>
                <w:webHidden/>
              </w:rPr>
              <w:fldChar w:fldCharType="begin"/>
            </w:r>
            <w:r w:rsidR="00D22A24">
              <w:rPr>
                <w:noProof/>
                <w:webHidden/>
              </w:rPr>
              <w:instrText xml:space="preserve"> PAGEREF _Toc111452681 \h </w:instrText>
            </w:r>
            <w:r w:rsidR="00D22A24">
              <w:rPr>
                <w:noProof/>
                <w:webHidden/>
              </w:rPr>
            </w:r>
            <w:r w:rsidR="00D22A24">
              <w:rPr>
                <w:noProof/>
                <w:webHidden/>
              </w:rPr>
              <w:fldChar w:fldCharType="separate"/>
            </w:r>
            <w:r>
              <w:rPr>
                <w:noProof/>
                <w:webHidden/>
              </w:rPr>
              <w:t>5</w:t>
            </w:r>
            <w:r w:rsidR="00D22A24">
              <w:rPr>
                <w:noProof/>
                <w:webHidden/>
              </w:rPr>
              <w:fldChar w:fldCharType="end"/>
            </w:r>
          </w:hyperlink>
        </w:p>
        <w:p w14:paraId="24B806C5" w14:textId="3E2A8BF3" w:rsidR="00D22A24" w:rsidRDefault="00C7244E">
          <w:pPr>
            <w:pStyle w:val="Verzeichnis1"/>
            <w:tabs>
              <w:tab w:val="left" w:pos="480"/>
              <w:tab w:val="right" w:leader="dot" w:pos="9344"/>
            </w:tabs>
            <w:rPr>
              <w:rFonts w:asciiTheme="minorHAnsi" w:eastAsiaTheme="minorEastAsia" w:hAnsiTheme="minorHAnsi"/>
              <w:noProof/>
              <w:sz w:val="22"/>
              <w:lang w:eastAsia="de-DE"/>
            </w:rPr>
          </w:pPr>
          <w:hyperlink w:anchor="_Toc111452682" w:history="1">
            <w:r w:rsidR="00D22A24" w:rsidRPr="00BD09DE">
              <w:rPr>
                <w:rStyle w:val="Hyperlink"/>
                <w:noProof/>
              </w:rPr>
              <w:t>4</w:t>
            </w:r>
            <w:r w:rsidR="00D22A24">
              <w:rPr>
                <w:rFonts w:asciiTheme="minorHAnsi" w:eastAsiaTheme="minorEastAsia" w:hAnsiTheme="minorHAnsi"/>
                <w:noProof/>
                <w:sz w:val="22"/>
                <w:lang w:eastAsia="de-DE"/>
              </w:rPr>
              <w:tab/>
            </w:r>
            <w:r w:rsidR="00D22A24" w:rsidRPr="00BD09DE">
              <w:rPr>
                <w:rStyle w:val="Hyperlink"/>
                <w:noProof/>
              </w:rPr>
              <w:t>Aufbau eines Klebstoffes</w:t>
            </w:r>
            <w:r w:rsidR="00D22A24">
              <w:rPr>
                <w:noProof/>
                <w:webHidden/>
              </w:rPr>
              <w:tab/>
            </w:r>
            <w:r w:rsidR="00D22A24">
              <w:rPr>
                <w:noProof/>
                <w:webHidden/>
              </w:rPr>
              <w:fldChar w:fldCharType="begin"/>
            </w:r>
            <w:r w:rsidR="00D22A24">
              <w:rPr>
                <w:noProof/>
                <w:webHidden/>
              </w:rPr>
              <w:instrText xml:space="preserve"> PAGEREF _Toc111452682 \h </w:instrText>
            </w:r>
            <w:r w:rsidR="00D22A24">
              <w:rPr>
                <w:noProof/>
                <w:webHidden/>
              </w:rPr>
            </w:r>
            <w:r w:rsidR="00D22A24">
              <w:rPr>
                <w:noProof/>
                <w:webHidden/>
              </w:rPr>
              <w:fldChar w:fldCharType="separate"/>
            </w:r>
            <w:r>
              <w:rPr>
                <w:noProof/>
                <w:webHidden/>
              </w:rPr>
              <w:t>6</w:t>
            </w:r>
            <w:r w:rsidR="00D22A24">
              <w:rPr>
                <w:noProof/>
                <w:webHidden/>
              </w:rPr>
              <w:fldChar w:fldCharType="end"/>
            </w:r>
          </w:hyperlink>
        </w:p>
        <w:p w14:paraId="42E877FA" w14:textId="36B0E31E" w:rsidR="00D22A24" w:rsidRDefault="00C7244E">
          <w:pPr>
            <w:pStyle w:val="Verzeichnis1"/>
            <w:tabs>
              <w:tab w:val="left" w:pos="480"/>
              <w:tab w:val="right" w:leader="dot" w:pos="9344"/>
            </w:tabs>
            <w:rPr>
              <w:rFonts w:asciiTheme="minorHAnsi" w:eastAsiaTheme="minorEastAsia" w:hAnsiTheme="minorHAnsi"/>
              <w:noProof/>
              <w:sz w:val="22"/>
              <w:lang w:eastAsia="de-DE"/>
            </w:rPr>
          </w:pPr>
          <w:hyperlink w:anchor="_Toc111452683" w:history="1">
            <w:r w:rsidR="00D22A24" w:rsidRPr="00BD09DE">
              <w:rPr>
                <w:rStyle w:val="Hyperlink"/>
                <w:noProof/>
              </w:rPr>
              <w:t>5</w:t>
            </w:r>
            <w:r w:rsidR="00D22A24">
              <w:rPr>
                <w:rFonts w:asciiTheme="minorHAnsi" w:eastAsiaTheme="minorEastAsia" w:hAnsiTheme="minorHAnsi"/>
                <w:noProof/>
                <w:sz w:val="22"/>
                <w:lang w:eastAsia="de-DE"/>
              </w:rPr>
              <w:tab/>
            </w:r>
            <w:r w:rsidR="00D22A24" w:rsidRPr="00BD09DE">
              <w:rPr>
                <w:rStyle w:val="Hyperlink"/>
                <w:noProof/>
              </w:rPr>
              <w:t>Arten von Klebstoffen</w:t>
            </w:r>
            <w:r w:rsidR="00D22A24">
              <w:rPr>
                <w:noProof/>
                <w:webHidden/>
              </w:rPr>
              <w:tab/>
            </w:r>
            <w:r w:rsidR="00D22A24">
              <w:rPr>
                <w:noProof/>
                <w:webHidden/>
              </w:rPr>
              <w:fldChar w:fldCharType="begin"/>
            </w:r>
            <w:r w:rsidR="00D22A24">
              <w:rPr>
                <w:noProof/>
                <w:webHidden/>
              </w:rPr>
              <w:instrText xml:space="preserve"> PAGEREF _Toc111452683 \h </w:instrText>
            </w:r>
            <w:r w:rsidR="00D22A24">
              <w:rPr>
                <w:noProof/>
                <w:webHidden/>
              </w:rPr>
            </w:r>
            <w:r w:rsidR="00D22A24">
              <w:rPr>
                <w:noProof/>
                <w:webHidden/>
              </w:rPr>
              <w:fldChar w:fldCharType="separate"/>
            </w:r>
            <w:r>
              <w:rPr>
                <w:noProof/>
                <w:webHidden/>
              </w:rPr>
              <w:t>7</w:t>
            </w:r>
            <w:r w:rsidR="00D22A24">
              <w:rPr>
                <w:noProof/>
                <w:webHidden/>
              </w:rPr>
              <w:fldChar w:fldCharType="end"/>
            </w:r>
          </w:hyperlink>
        </w:p>
        <w:p w14:paraId="6B4F8570" w14:textId="683ECB75"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684" w:history="1">
            <w:r w:rsidR="00D22A24" w:rsidRPr="00BD09DE">
              <w:rPr>
                <w:rStyle w:val="Hyperlink"/>
                <w:noProof/>
              </w:rPr>
              <w:t>5.1</w:t>
            </w:r>
            <w:r w:rsidR="00D22A24">
              <w:rPr>
                <w:rFonts w:asciiTheme="minorHAnsi" w:eastAsiaTheme="minorEastAsia" w:hAnsiTheme="minorHAnsi"/>
                <w:noProof/>
                <w:sz w:val="22"/>
                <w:lang w:eastAsia="de-DE"/>
              </w:rPr>
              <w:tab/>
            </w:r>
            <w:r w:rsidR="00D22A24" w:rsidRPr="00BD09DE">
              <w:rPr>
                <w:rStyle w:val="Hyperlink"/>
                <w:noProof/>
              </w:rPr>
              <w:t>Physikalisch abbindende Klebstoffe</w:t>
            </w:r>
            <w:r w:rsidR="00D22A24">
              <w:rPr>
                <w:noProof/>
                <w:webHidden/>
              </w:rPr>
              <w:tab/>
            </w:r>
            <w:r w:rsidR="00D22A24">
              <w:rPr>
                <w:noProof/>
                <w:webHidden/>
              </w:rPr>
              <w:fldChar w:fldCharType="begin"/>
            </w:r>
            <w:r w:rsidR="00D22A24">
              <w:rPr>
                <w:noProof/>
                <w:webHidden/>
              </w:rPr>
              <w:instrText xml:space="preserve"> PAGEREF _Toc111452684 \h </w:instrText>
            </w:r>
            <w:r w:rsidR="00D22A24">
              <w:rPr>
                <w:noProof/>
                <w:webHidden/>
              </w:rPr>
            </w:r>
            <w:r w:rsidR="00D22A24">
              <w:rPr>
                <w:noProof/>
                <w:webHidden/>
              </w:rPr>
              <w:fldChar w:fldCharType="separate"/>
            </w:r>
            <w:r>
              <w:rPr>
                <w:noProof/>
                <w:webHidden/>
              </w:rPr>
              <w:t>7</w:t>
            </w:r>
            <w:r w:rsidR="00D22A24">
              <w:rPr>
                <w:noProof/>
                <w:webHidden/>
              </w:rPr>
              <w:fldChar w:fldCharType="end"/>
            </w:r>
          </w:hyperlink>
        </w:p>
        <w:p w14:paraId="64BF0ECC" w14:textId="27793DFB" w:rsidR="00D22A24" w:rsidRDefault="00C7244E">
          <w:pPr>
            <w:pStyle w:val="Verzeichnis3"/>
            <w:tabs>
              <w:tab w:val="left" w:pos="1320"/>
              <w:tab w:val="right" w:leader="dot" w:pos="9344"/>
            </w:tabs>
            <w:rPr>
              <w:rFonts w:asciiTheme="minorHAnsi" w:eastAsiaTheme="minorEastAsia" w:hAnsiTheme="minorHAnsi"/>
              <w:noProof/>
              <w:sz w:val="22"/>
              <w:lang w:eastAsia="de-DE"/>
            </w:rPr>
          </w:pPr>
          <w:hyperlink w:anchor="_Toc111452685" w:history="1">
            <w:r w:rsidR="00D22A24" w:rsidRPr="00BD09DE">
              <w:rPr>
                <w:rStyle w:val="Hyperlink"/>
                <w:noProof/>
              </w:rPr>
              <w:t>5.1.1</w:t>
            </w:r>
            <w:r w:rsidR="00D22A24">
              <w:rPr>
                <w:rFonts w:asciiTheme="minorHAnsi" w:eastAsiaTheme="minorEastAsia" w:hAnsiTheme="minorHAnsi"/>
                <w:noProof/>
                <w:sz w:val="22"/>
                <w:lang w:eastAsia="de-DE"/>
              </w:rPr>
              <w:tab/>
            </w:r>
            <w:r w:rsidR="00D22A24" w:rsidRPr="00BD09DE">
              <w:rPr>
                <w:rStyle w:val="Hyperlink"/>
                <w:noProof/>
              </w:rPr>
              <w:t>Dispersionsklebstoffe</w:t>
            </w:r>
            <w:r w:rsidR="00D22A24">
              <w:rPr>
                <w:noProof/>
                <w:webHidden/>
              </w:rPr>
              <w:tab/>
            </w:r>
            <w:r w:rsidR="00D22A24">
              <w:rPr>
                <w:noProof/>
                <w:webHidden/>
              </w:rPr>
              <w:fldChar w:fldCharType="begin"/>
            </w:r>
            <w:r w:rsidR="00D22A24">
              <w:rPr>
                <w:noProof/>
                <w:webHidden/>
              </w:rPr>
              <w:instrText xml:space="preserve"> PAGEREF _Toc111452685 \h </w:instrText>
            </w:r>
            <w:r w:rsidR="00D22A24">
              <w:rPr>
                <w:noProof/>
                <w:webHidden/>
              </w:rPr>
            </w:r>
            <w:r w:rsidR="00D22A24">
              <w:rPr>
                <w:noProof/>
                <w:webHidden/>
              </w:rPr>
              <w:fldChar w:fldCharType="separate"/>
            </w:r>
            <w:r>
              <w:rPr>
                <w:noProof/>
                <w:webHidden/>
              </w:rPr>
              <w:t>7</w:t>
            </w:r>
            <w:r w:rsidR="00D22A24">
              <w:rPr>
                <w:noProof/>
                <w:webHidden/>
              </w:rPr>
              <w:fldChar w:fldCharType="end"/>
            </w:r>
          </w:hyperlink>
        </w:p>
        <w:p w14:paraId="10A7A4B8" w14:textId="791F47B3" w:rsidR="00D22A24" w:rsidRDefault="00C7244E">
          <w:pPr>
            <w:pStyle w:val="Verzeichnis3"/>
            <w:tabs>
              <w:tab w:val="left" w:pos="1320"/>
              <w:tab w:val="right" w:leader="dot" w:pos="9344"/>
            </w:tabs>
            <w:rPr>
              <w:rFonts w:asciiTheme="minorHAnsi" w:eastAsiaTheme="minorEastAsia" w:hAnsiTheme="minorHAnsi"/>
              <w:noProof/>
              <w:sz w:val="22"/>
              <w:lang w:eastAsia="de-DE"/>
            </w:rPr>
          </w:pPr>
          <w:hyperlink w:anchor="_Toc111452686" w:history="1">
            <w:r w:rsidR="00D22A24" w:rsidRPr="00BD09DE">
              <w:rPr>
                <w:rStyle w:val="Hyperlink"/>
                <w:noProof/>
              </w:rPr>
              <w:t>5.1.2</w:t>
            </w:r>
            <w:r w:rsidR="00D22A24">
              <w:rPr>
                <w:rFonts w:asciiTheme="minorHAnsi" w:eastAsiaTheme="minorEastAsia" w:hAnsiTheme="minorHAnsi"/>
                <w:noProof/>
                <w:sz w:val="22"/>
                <w:lang w:eastAsia="de-DE"/>
              </w:rPr>
              <w:tab/>
            </w:r>
            <w:r w:rsidR="00D22A24" w:rsidRPr="00BD09DE">
              <w:rPr>
                <w:rStyle w:val="Hyperlink"/>
                <w:noProof/>
              </w:rPr>
              <w:t>Kontakt-Klebstoffe</w:t>
            </w:r>
            <w:r w:rsidR="00D22A24">
              <w:rPr>
                <w:noProof/>
                <w:webHidden/>
              </w:rPr>
              <w:tab/>
            </w:r>
            <w:r w:rsidR="00D22A24">
              <w:rPr>
                <w:noProof/>
                <w:webHidden/>
              </w:rPr>
              <w:fldChar w:fldCharType="begin"/>
            </w:r>
            <w:r w:rsidR="00D22A24">
              <w:rPr>
                <w:noProof/>
                <w:webHidden/>
              </w:rPr>
              <w:instrText xml:space="preserve"> PAGEREF _Toc111452686 \h </w:instrText>
            </w:r>
            <w:r w:rsidR="00D22A24">
              <w:rPr>
                <w:noProof/>
                <w:webHidden/>
              </w:rPr>
            </w:r>
            <w:r w:rsidR="00D22A24">
              <w:rPr>
                <w:noProof/>
                <w:webHidden/>
              </w:rPr>
              <w:fldChar w:fldCharType="separate"/>
            </w:r>
            <w:r>
              <w:rPr>
                <w:noProof/>
                <w:webHidden/>
              </w:rPr>
              <w:t>9</w:t>
            </w:r>
            <w:r w:rsidR="00D22A24">
              <w:rPr>
                <w:noProof/>
                <w:webHidden/>
              </w:rPr>
              <w:fldChar w:fldCharType="end"/>
            </w:r>
          </w:hyperlink>
        </w:p>
        <w:p w14:paraId="0A66DCF2" w14:textId="0A5220C6" w:rsidR="00D22A24" w:rsidRDefault="00C7244E">
          <w:pPr>
            <w:pStyle w:val="Verzeichnis3"/>
            <w:tabs>
              <w:tab w:val="left" w:pos="1320"/>
              <w:tab w:val="right" w:leader="dot" w:pos="9344"/>
            </w:tabs>
            <w:rPr>
              <w:rFonts w:asciiTheme="minorHAnsi" w:eastAsiaTheme="minorEastAsia" w:hAnsiTheme="minorHAnsi"/>
              <w:noProof/>
              <w:sz w:val="22"/>
              <w:lang w:eastAsia="de-DE"/>
            </w:rPr>
          </w:pPr>
          <w:hyperlink w:anchor="_Toc111452687" w:history="1">
            <w:r w:rsidR="00D22A24" w:rsidRPr="00BD09DE">
              <w:rPr>
                <w:rStyle w:val="Hyperlink"/>
                <w:noProof/>
              </w:rPr>
              <w:t>5.1.3</w:t>
            </w:r>
            <w:r w:rsidR="00D22A24">
              <w:rPr>
                <w:rFonts w:asciiTheme="minorHAnsi" w:eastAsiaTheme="minorEastAsia" w:hAnsiTheme="minorHAnsi"/>
                <w:noProof/>
                <w:sz w:val="22"/>
                <w:lang w:eastAsia="de-DE"/>
              </w:rPr>
              <w:tab/>
            </w:r>
            <w:r w:rsidR="00D22A24" w:rsidRPr="00BD09DE">
              <w:rPr>
                <w:rStyle w:val="Hyperlink"/>
                <w:noProof/>
              </w:rPr>
              <w:t>Schmelz-Klebstoffe</w:t>
            </w:r>
            <w:r w:rsidR="00D22A24">
              <w:rPr>
                <w:noProof/>
                <w:webHidden/>
              </w:rPr>
              <w:tab/>
            </w:r>
            <w:r w:rsidR="00D22A24">
              <w:rPr>
                <w:noProof/>
                <w:webHidden/>
              </w:rPr>
              <w:fldChar w:fldCharType="begin"/>
            </w:r>
            <w:r w:rsidR="00D22A24">
              <w:rPr>
                <w:noProof/>
                <w:webHidden/>
              </w:rPr>
              <w:instrText xml:space="preserve"> PAGEREF _Toc111452687 \h </w:instrText>
            </w:r>
            <w:r w:rsidR="00D22A24">
              <w:rPr>
                <w:noProof/>
                <w:webHidden/>
              </w:rPr>
            </w:r>
            <w:r w:rsidR="00D22A24">
              <w:rPr>
                <w:noProof/>
                <w:webHidden/>
              </w:rPr>
              <w:fldChar w:fldCharType="separate"/>
            </w:r>
            <w:r>
              <w:rPr>
                <w:noProof/>
                <w:webHidden/>
              </w:rPr>
              <w:t>9</w:t>
            </w:r>
            <w:r w:rsidR="00D22A24">
              <w:rPr>
                <w:noProof/>
                <w:webHidden/>
              </w:rPr>
              <w:fldChar w:fldCharType="end"/>
            </w:r>
          </w:hyperlink>
        </w:p>
        <w:p w14:paraId="2736E8F0" w14:textId="5E713911" w:rsidR="00D22A24" w:rsidRDefault="00C7244E">
          <w:pPr>
            <w:pStyle w:val="Verzeichnis3"/>
            <w:tabs>
              <w:tab w:val="left" w:pos="1320"/>
              <w:tab w:val="right" w:leader="dot" w:pos="9344"/>
            </w:tabs>
            <w:rPr>
              <w:rFonts w:asciiTheme="minorHAnsi" w:eastAsiaTheme="minorEastAsia" w:hAnsiTheme="minorHAnsi"/>
              <w:noProof/>
              <w:sz w:val="22"/>
              <w:lang w:eastAsia="de-DE"/>
            </w:rPr>
          </w:pPr>
          <w:hyperlink w:anchor="_Toc111452688" w:history="1">
            <w:r w:rsidR="00D22A24" w:rsidRPr="00BD09DE">
              <w:rPr>
                <w:rStyle w:val="Hyperlink"/>
                <w:noProof/>
              </w:rPr>
              <w:t>5.1.4</w:t>
            </w:r>
            <w:r w:rsidR="00D22A24">
              <w:rPr>
                <w:rFonts w:asciiTheme="minorHAnsi" w:eastAsiaTheme="minorEastAsia" w:hAnsiTheme="minorHAnsi"/>
                <w:noProof/>
                <w:sz w:val="22"/>
                <w:lang w:eastAsia="de-DE"/>
              </w:rPr>
              <w:tab/>
            </w:r>
            <w:r w:rsidR="00D22A24" w:rsidRPr="00BD09DE">
              <w:rPr>
                <w:rStyle w:val="Hyperlink"/>
                <w:noProof/>
              </w:rPr>
              <w:t>Haft-Klebstoffe</w:t>
            </w:r>
            <w:r w:rsidR="00D22A24">
              <w:rPr>
                <w:noProof/>
                <w:webHidden/>
              </w:rPr>
              <w:tab/>
            </w:r>
            <w:r w:rsidR="00D22A24">
              <w:rPr>
                <w:noProof/>
                <w:webHidden/>
              </w:rPr>
              <w:fldChar w:fldCharType="begin"/>
            </w:r>
            <w:r w:rsidR="00D22A24">
              <w:rPr>
                <w:noProof/>
                <w:webHidden/>
              </w:rPr>
              <w:instrText xml:space="preserve"> PAGEREF _Toc111452688 \h </w:instrText>
            </w:r>
            <w:r w:rsidR="00D22A24">
              <w:rPr>
                <w:noProof/>
                <w:webHidden/>
              </w:rPr>
            </w:r>
            <w:r w:rsidR="00D22A24">
              <w:rPr>
                <w:noProof/>
                <w:webHidden/>
              </w:rPr>
              <w:fldChar w:fldCharType="separate"/>
            </w:r>
            <w:r>
              <w:rPr>
                <w:noProof/>
                <w:webHidden/>
              </w:rPr>
              <w:t>9</w:t>
            </w:r>
            <w:r w:rsidR="00D22A24">
              <w:rPr>
                <w:noProof/>
                <w:webHidden/>
              </w:rPr>
              <w:fldChar w:fldCharType="end"/>
            </w:r>
          </w:hyperlink>
        </w:p>
        <w:p w14:paraId="0092FB6F" w14:textId="7E7F11B7"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689" w:history="1">
            <w:r w:rsidR="00D22A24" w:rsidRPr="00BD09DE">
              <w:rPr>
                <w:rStyle w:val="Hyperlink"/>
                <w:noProof/>
              </w:rPr>
              <w:t>5.2</w:t>
            </w:r>
            <w:r w:rsidR="00D22A24">
              <w:rPr>
                <w:rFonts w:asciiTheme="minorHAnsi" w:eastAsiaTheme="minorEastAsia" w:hAnsiTheme="minorHAnsi"/>
                <w:noProof/>
                <w:sz w:val="22"/>
                <w:lang w:eastAsia="de-DE"/>
              </w:rPr>
              <w:tab/>
            </w:r>
            <w:r w:rsidR="00D22A24" w:rsidRPr="00BD09DE">
              <w:rPr>
                <w:rStyle w:val="Hyperlink"/>
                <w:noProof/>
              </w:rPr>
              <w:t>Chemisch härtende Klebstoffe</w:t>
            </w:r>
            <w:r w:rsidR="00D22A24">
              <w:rPr>
                <w:noProof/>
                <w:webHidden/>
              </w:rPr>
              <w:tab/>
            </w:r>
            <w:r w:rsidR="00D22A24">
              <w:rPr>
                <w:noProof/>
                <w:webHidden/>
              </w:rPr>
              <w:fldChar w:fldCharType="begin"/>
            </w:r>
            <w:r w:rsidR="00D22A24">
              <w:rPr>
                <w:noProof/>
                <w:webHidden/>
              </w:rPr>
              <w:instrText xml:space="preserve"> PAGEREF _Toc111452689 \h </w:instrText>
            </w:r>
            <w:r w:rsidR="00D22A24">
              <w:rPr>
                <w:noProof/>
                <w:webHidden/>
              </w:rPr>
            </w:r>
            <w:r w:rsidR="00D22A24">
              <w:rPr>
                <w:noProof/>
                <w:webHidden/>
              </w:rPr>
              <w:fldChar w:fldCharType="separate"/>
            </w:r>
            <w:r>
              <w:rPr>
                <w:noProof/>
                <w:webHidden/>
              </w:rPr>
              <w:t>10</w:t>
            </w:r>
            <w:r w:rsidR="00D22A24">
              <w:rPr>
                <w:noProof/>
                <w:webHidden/>
              </w:rPr>
              <w:fldChar w:fldCharType="end"/>
            </w:r>
          </w:hyperlink>
        </w:p>
        <w:p w14:paraId="21C4864D" w14:textId="49384002" w:rsidR="00D22A24" w:rsidRDefault="00C7244E">
          <w:pPr>
            <w:pStyle w:val="Verzeichnis3"/>
            <w:tabs>
              <w:tab w:val="left" w:pos="1320"/>
              <w:tab w:val="right" w:leader="dot" w:pos="9344"/>
            </w:tabs>
            <w:rPr>
              <w:rFonts w:asciiTheme="minorHAnsi" w:eastAsiaTheme="minorEastAsia" w:hAnsiTheme="minorHAnsi"/>
              <w:noProof/>
              <w:sz w:val="22"/>
              <w:lang w:eastAsia="de-DE"/>
            </w:rPr>
          </w:pPr>
          <w:hyperlink w:anchor="_Toc111452690" w:history="1">
            <w:r w:rsidR="00D22A24" w:rsidRPr="00BD09DE">
              <w:rPr>
                <w:rStyle w:val="Hyperlink"/>
                <w:noProof/>
              </w:rPr>
              <w:t>5.2.1</w:t>
            </w:r>
            <w:r w:rsidR="00D22A24">
              <w:rPr>
                <w:rFonts w:asciiTheme="minorHAnsi" w:eastAsiaTheme="minorEastAsia" w:hAnsiTheme="minorHAnsi"/>
                <w:noProof/>
                <w:sz w:val="22"/>
                <w:lang w:eastAsia="de-DE"/>
              </w:rPr>
              <w:tab/>
            </w:r>
            <w:r w:rsidR="00D22A24" w:rsidRPr="00BD09DE">
              <w:rPr>
                <w:rStyle w:val="Hyperlink"/>
                <w:noProof/>
              </w:rPr>
              <w:t>Einkomponenten-Klebstoff</w:t>
            </w:r>
            <w:r w:rsidR="00D22A24">
              <w:rPr>
                <w:noProof/>
                <w:webHidden/>
              </w:rPr>
              <w:tab/>
            </w:r>
            <w:r w:rsidR="00D22A24">
              <w:rPr>
                <w:noProof/>
                <w:webHidden/>
              </w:rPr>
              <w:fldChar w:fldCharType="begin"/>
            </w:r>
            <w:r w:rsidR="00D22A24">
              <w:rPr>
                <w:noProof/>
                <w:webHidden/>
              </w:rPr>
              <w:instrText xml:space="preserve"> PAGEREF _Toc111452690 \h </w:instrText>
            </w:r>
            <w:r w:rsidR="00D22A24">
              <w:rPr>
                <w:noProof/>
                <w:webHidden/>
              </w:rPr>
            </w:r>
            <w:r w:rsidR="00D22A24">
              <w:rPr>
                <w:noProof/>
                <w:webHidden/>
              </w:rPr>
              <w:fldChar w:fldCharType="separate"/>
            </w:r>
            <w:r>
              <w:rPr>
                <w:noProof/>
                <w:webHidden/>
              </w:rPr>
              <w:t>10</w:t>
            </w:r>
            <w:r w:rsidR="00D22A24">
              <w:rPr>
                <w:noProof/>
                <w:webHidden/>
              </w:rPr>
              <w:fldChar w:fldCharType="end"/>
            </w:r>
          </w:hyperlink>
        </w:p>
        <w:p w14:paraId="0B60FB90" w14:textId="27259848" w:rsidR="00D22A24" w:rsidRDefault="00C7244E">
          <w:pPr>
            <w:pStyle w:val="Verzeichnis3"/>
            <w:tabs>
              <w:tab w:val="left" w:pos="1320"/>
              <w:tab w:val="right" w:leader="dot" w:pos="9344"/>
            </w:tabs>
            <w:rPr>
              <w:rFonts w:asciiTheme="minorHAnsi" w:eastAsiaTheme="minorEastAsia" w:hAnsiTheme="minorHAnsi"/>
              <w:noProof/>
              <w:sz w:val="22"/>
              <w:lang w:eastAsia="de-DE"/>
            </w:rPr>
          </w:pPr>
          <w:hyperlink w:anchor="_Toc111452691" w:history="1">
            <w:r w:rsidR="00D22A24" w:rsidRPr="00BD09DE">
              <w:rPr>
                <w:rStyle w:val="Hyperlink"/>
                <w:noProof/>
              </w:rPr>
              <w:t>5.2.2</w:t>
            </w:r>
            <w:r w:rsidR="00D22A24">
              <w:rPr>
                <w:rFonts w:asciiTheme="minorHAnsi" w:eastAsiaTheme="minorEastAsia" w:hAnsiTheme="minorHAnsi"/>
                <w:noProof/>
                <w:sz w:val="22"/>
                <w:lang w:eastAsia="de-DE"/>
              </w:rPr>
              <w:tab/>
            </w:r>
            <w:r w:rsidR="00D22A24" w:rsidRPr="00BD09DE">
              <w:rPr>
                <w:rStyle w:val="Hyperlink"/>
                <w:noProof/>
              </w:rPr>
              <w:t>Zweikomponenten-Klebstoff</w:t>
            </w:r>
            <w:r w:rsidR="00D22A24">
              <w:rPr>
                <w:noProof/>
                <w:webHidden/>
              </w:rPr>
              <w:tab/>
            </w:r>
            <w:r w:rsidR="00D22A24">
              <w:rPr>
                <w:noProof/>
                <w:webHidden/>
              </w:rPr>
              <w:fldChar w:fldCharType="begin"/>
            </w:r>
            <w:r w:rsidR="00D22A24">
              <w:rPr>
                <w:noProof/>
                <w:webHidden/>
              </w:rPr>
              <w:instrText xml:space="preserve"> PAGEREF _Toc111452691 \h </w:instrText>
            </w:r>
            <w:r w:rsidR="00D22A24">
              <w:rPr>
                <w:noProof/>
                <w:webHidden/>
              </w:rPr>
            </w:r>
            <w:r w:rsidR="00D22A24">
              <w:rPr>
                <w:noProof/>
                <w:webHidden/>
              </w:rPr>
              <w:fldChar w:fldCharType="separate"/>
            </w:r>
            <w:r>
              <w:rPr>
                <w:noProof/>
                <w:webHidden/>
              </w:rPr>
              <w:t>11</w:t>
            </w:r>
            <w:r w:rsidR="00D22A24">
              <w:rPr>
                <w:noProof/>
                <w:webHidden/>
              </w:rPr>
              <w:fldChar w:fldCharType="end"/>
            </w:r>
          </w:hyperlink>
        </w:p>
        <w:p w14:paraId="229F7C26" w14:textId="568487AD" w:rsidR="00D22A24" w:rsidRDefault="00C7244E">
          <w:pPr>
            <w:pStyle w:val="Verzeichnis1"/>
            <w:tabs>
              <w:tab w:val="left" w:pos="480"/>
              <w:tab w:val="right" w:leader="dot" w:pos="9344"/>
            </w:tabs>
            <w:rPr>
              <w:rFonts w:asciiTheme="minorHAnsi" w:eastAsiaTheme="minorEastAsia" w:hAnsiTheme="minorHAnsi"/>
              <w:noProof/>
              <w:sz w:val="22"/>
              <w:lang w:eastAsia="de-DE"/>
            </w:rPr>
          </w:pPr>
          <w:hyperlink w:anchor="_Toc111452692" w:history="1">
            <w:r w:rsidR="00D22A24" w:rsidRPr="00BD09DE">
              <w:rPr>
                <w:rStyle w:val="Hyperlink"/>
                <w:noProof/>
              </w:rPr>
              <w:t>6</w:t>
            </w:r>
            <w:r w:rsidR="00D22A24">
              <w:rPr>
                <w:rFonts w:asciiTheme="minorHAnsi" w:eastAsiaTheme="minorEastAsia" w:hAnsiTheme="minorHAnsi"/>
                <w:noProof/>
                <w:sz w:val="22"/>
                <w:lang w:eastAsia="de-DE"/>
              </w:rPr>
              <w:tab/>
            </w:r>
            <w:r w:rsidR="00D22A24" w:rsidRPr="00BD09DE">
              <w:rPr>
                <w:rStyle w:val="Hyperlink"/>
                <w:noProof/>
              </w:rPr>
              <w:t>Herstellung eines natürlichen Klebstoffs</w:t>
            </w:r>
            <w:r w:rsidR="00D22A24">
              <w:rPr>
                <w:noProof/>
                <w:webHidden/>
              </w:rPr>
              <w:tab/>
            </w:r>
            <w:r w:rsidR="00D22A24">
              <w:rPr>
                <w:noProof/>
                <w:webHidden/>
              </w:rPr>
              <w:fldChar w:fldCharType="begin"/>
            </w:r>
            <w:r w:rsidR="00D22A24">
              <w:rPr>
                <w:noProof/>
                <w:webHidden/>
              </w:rPr>
              <w:instrText xml:space="preserve"> PAGEREF _Toc111452692 \h </w:instrText>
            </w:r>
            <w:r w:rsidR="00D22A24">
              <w:rPr>
                <w:noProof/>
                <w:webHidden/>
              </w:rPr>
            </w:r>
            <w:r w:rsidR="00D22A24">
              <w:rPr>
                <w:noProof/>
                <w:webHidden/>
              </w:rPr>
              <w:fldChar w:fldCharType="separate"/>
            </w:r>
            <w:r>
              <w:rPr>
                <w:noProof/>
                <w:webHidden/>
              </w:rPr>
              <w:t>12</w:t>
            </w:r>
            <w:r w:rsidR="00D22A24">
              <w:rPr>
                <w:noProof/>
                <w:webHidden/>
              </w:rPr>
              <w:fldChar w:fldCharType="end"/>
            </w:r>
          </w:hyperlink>
        </w:p>
        <w:p w14:paraId="5B6A7BCE" w14:textId="394B93BF"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693" w:history="1">
            <w:r w:rsidR="00D22A24" w:rsidRPr="00BD09DE">
              <w:rPr>
                <w:rStyle w:val="Hyperlink"/>
                <w:noProof/>
              </w:rPr>
              <w:t>6.1</w:t>
            </w:r>
            <w:r w:rsidR="00D22A24">
              <w:rPr>
                <w:rFonts w:asciiTheme="minorHAnsi" w:eastAsiaTheme="minorEastAsia" w:hAnsiTheme="minorHAnsi"/>
                <w:noProof/>
                <w:sz w:val="22"/>
                <w:lang w:eastAsia="de-DE"/>
              </w:rPr>
              <w:tab/>
            </w:r>
            <w:r w:rsidR="00D22A24" w:rsidRPr="00BD09DE">
              <w:rPr>
                <w:rStyle w:val="Hyperlink"/>
                <w:noProof/>
              </w:rPr>
              <w:t>Stärke-Kleber</w:t>
            </w:r>
            <w:r w:rsidR="00D22A24">
              <w:rPr>
                <w:noProof/>
                <w:webHidden/>
              </w:rPr>
              <w:tab/>
            </w:r>
            <w:r w:rsidR="00D22A24">
              <w:rPr>
                <w:noProof/>
                <w:webHidden/>
              </w:rPr>
              <w:fldChar w:fldCharType="begin"/>
            </w:r>
            <w:r w:rsidR="00D22A24">
              <w:rPr>
                <w:noProof/>
                <w:webHidden/>
              </w:rPr>
              <w:instrText xml:space="preserve"> PAGEREF _Toc111452693 \h </w:instrText>
            </w:r>
            <w:r w:rsidR="00D22A24">
              <w:rPr>
                <w:noProof/>
                <w:webHidden/>
              </w:rPr>
            </w:r>
            <w:r w:rsidR="00D22A24">
              <w:rPr>
                <w:noProof/>
                <w:webHidden/>
              </w:rPr>
              <w:fldChar w:fldCharType="separate"/>
            </w:r>
            <w:r>
              <w:rPr>
                <w:noProof/>
                <w:webHidden/>
              </w:rPr>
              <w:t>12</w:t>
            </w:r>
            <w:r w:rsidR="00D22A24">
              <w:rPr>
                <w:noProof/>
                <w:webHidden/>
              </w:rPr>
              <w:fldChar w:fldCharType="end"/>
            </w:r>
          </w:hyperlink>
        </w:p>
        <w:p w14:paraId="1F1C86A9" w14:textId="15C62513"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694" w:history="1">
            <w:r w:rsidR="00D22A24" w:rsidRPr="00BD09DE">
              <w:rPr>
                <w:rStyle w:val="Hyperlink"/>
                <w:noProof/>
              </w:rPr>
              <w:t>6.2</w:t>
            </w:r>
            <w:r w:rsidR="00D22A24">
              <w:rPr>
                <w:rFonts w:asciiTheme="minorHAnsi" w:eastAsiaTheme="minorEastAsia" w:hAnsiTheme="minorHAnsi"/>
                <w:noProof/>
                <w:sz w:val="22"/>
                <w:lang w:eastAsia="de-DE"/>
              </w:rPr>
              <w:tab/>
            </w:r>
            <w:r w:rsidR="00D22A24" w:rsidRPr="00BD09DE">
              <w:rPr>
                <w:rStyle w:val="Hyperlink"/>
                <w:noProof/>
              </w:rPr>
              <w:t>Gelatine-Kleber</w:t>
            </w:r>
            <w:r w:rsidR="00D22A24">
              <w:rPr>
                <w:noProof/>
                <w:webHidden/>
              </w:rPr>
              <w:tab/>
            </w:r>
            <w:r w:rsidR="00D22A24">
              <w:rPr>
                <w:noProof/>
                <w:webHidden/>
              </w:rPr>
              <w:fldChar w:fldCharType="begin"/>
            </w:r>
            <w:r w:rsidR="00D22A24">
              <w:rPr>
                <w:noProof/>
                <w:webHidden/>
              </w:rPr>
              <w:instrText xml:space="preserve"> PAGEREF _Toc111452694 \h </w:instrText>
            </w:r>
            <w:r w:rsidR="00D22A24">
              <w:rPr>
                <w:noProof/>
                <w:webHidden/>
              </w:rPr>
            </w:r>
            <w:r w:rsidR="00D22A24">
              <w:rPr>
                <w:noProof/>
                <w:webHidden/>
              </w:rPr>
              <w:fldChar w:fldCharType="separate"/>
            </w:r>
            <w:r>
              <w:rPr>
                <w:noProof/>
                <w:webHidden/>
              </w:rPr>
              <w:t>12</w:t>
            </w:r>
            <w:r w:rsidR="00D22A24">
              <w:rPr>
                <w:noProof/>
                <w:webHidden/>
              </w:rPr>
              <w:fldChar w:fldCharType="end"/>
            </w:r>
          </w:hyperlink>
        </w:p>
        <w:p w14:paraId="2466C415" w14:textId="3AFA4915" w:rsidR="00D22A24" w:rsidRDefault="00C7244E">
          <w:pPr>
            <w:pStyle w:val="Verzeichnis1"/>
            <w:tabs>
              <w:tab w:val="left" w:pos="480"/>
              <w:tab w:val="right" w:leader="dot" w:pos="9344"/>
            </w:tabs>
            <w:rPr>
              <w:rFonts w:asciiTheme="minorHAnsi" w:eastAsiaTheme="minorEastAsia" w:hAnsiTheme="minorHAnsi"/>
              <w:noProof/>
              <w:sz w:val="22"/>
              <w:lang w:eastAsia="de-DE"/>
            </w:rPr>
          </w:pPr>
          <w:hyperlink w:anchor="_Toc111452695" w:history="1">
            <w:r w:rsidR="00D22A24" w:rsidRPr="00BD09DE">
              <w:rPr>
                <w:rStyle w:val="Hyperlink"/>
                <w:noProof/>
              </w:rPr>
              <w:t>7</w:t>
            </w:r>
            <w:r w:rsidR="00D22A24">
              <w:rPr>
                <w:rFonts w:asciiTheme="minorHAnsi" w:eastAsiaTheme="minorEastAsia" w:hAnsiTheme="minorHAnsi"/>
                <w:noProof/>
                <w:sz w:val="22"/>
                <w:lang w:eastAsia="de-DE"/>
              </w:rPr>
              <w:tab/>
            </w:r>
            <w:r w:rsidR="00D22A24" w:rsidRPr="00BD09DE">
              <w:rPr>
                <w:rStyle w:val="Hyperlink"/>
                <w:noProof/>
              </w:rPr>
              <w:t>Vorteile</w:t>
            </w:r>
            <w:r w:rsidR="00D22A24">
              <w:rPr>
                <w:noProof/>
                <w:webHidden/>
              </w:rPr>
              <w:tab/>
            </w:r>
            <w:r w:rsidR="00D22A24">
              <w:rPr>
                <w:noProof/>
                <w:webHidden/>
              </w:rPr>
              <w:fldChar w:fldCharType="begin"/>
            </w:r>
            <w:r w:rsidR="00D22A24">
              <w:rPr>
                <w:noProof/>
                <w:webHidden/>
              </w:rPr>
              <w:instrText xml:space="preserve"> PAGEREF _Toc111452695 \h </w:instrText>
            </w:r>
            <w:r w:rsidR="00D22A24">
              <w:rPr>
                <w:noProof/>
                <w:webHidden/>
              </w:rPr>
            </w:r>
            <w:r w:rsidR="00D22A24">
              <w:rPr>
                <w:noProof/>
                <w:webHidden/>
              </w:rPr>
              <w:fldChar w:fldCharType="separate"/>
            </w:r>
            <w:r>
              <w:rPr>
                <w:noProof/>
                <w:webHidden/>
              </w:rPr>
              <w:t>12</w:t>
            </w:r>
            <w:r w:rsidR="00D22A24">
              <w:rPr>
                <w:noProof/>
                <w:webHidden/>
              </w:rPr>
              <w:fldChar w:fldCharType="end"/>
            </w:r>
          </w:hyperlink>
        </w:p>
        <w:p w14:paraId="157D266F" w14:textId="5EDA2E20" w:rsidR="00D22A24" w:rsidRDefault="00C7244E">
          <w:pPr>
            <w:pStyle w:val="Verzeichnis1"/>
            <w:tabs>
              <w:tab w:val="left" w:pos="480"/>
              <w:tab w:val="right" w:leader="dot" w:pos="9344"/>
            </w:tabs>
            <w:rPr>
              <w:rFonts w:asciiTheme="minorHAnsi" w:eastAsiaTheme="minorEastAsia" w:hAnsiTheme="minorHAnsi"/>
              <w:noProof/>
              <w:sz w:val="22"/>
              <w:lang w:eastAsia="de-DE"/>
            </w:rPr>
          </w:pPr>
          <w:hyperlink w:anchor="_Toc111452696" w:history="1">
            <w:r w:rsidR="00D22A24" w:rsidRPr="00BD09DE">
              <w:rPr>
                <w:rStyle w:val="Hyperlink"/>
                <w:noProof/>
              </w:rPr>
              <w:t>8</w:t>
            </w:r>
            <w:r w:rsidR="00D22A24">
              <w:rPr>
                <w:rFonts w:asciiTheme="minorHAnsi" w:eastAsiaTheme="minorEastAsia" w:hAnsiTheme="minorHAnsi"/>
                <w:noProof/>
                <w:sz w:val="22"/>
                <w:lang w:eastAsia="de-DE"/>
              </w:rPr>
              <w:tab/>
            </w:r>
            <w:r w:rsidR="00D22A24" w:rsidRPr="00BD09DE">
              <w:rPr>
                <w:rStyle w:val="Hyperlink"/>
                <w:noProof/>
              </w:rPr>
              <w:t>Einsatz</w:t>
            </w:r>
            <w:r w:rsidR="00D22A24">
              <w:rPr>
                <w:noProof/>
                <w:webHidden/>
              </w:rPr>
              <w:tab/>
            </w:r>
            <w:r w:rsidR="00D22A24">
              <w:rPr>
                <w:noProof/>
                <w:webHidden/>
              </w:rPr>
              <w:fldChar w:fldCharType="begin"/>
            </w:r>
            <w:r w:rsidR="00D22A24">
              <w:rPr>
                <w:noProof/>
                <w:webHidden/>
              </w:rPr>
              <w:instrText xml:space="preserve"> PAGEREF _Toc111452696 \h </w:instrText>
            </w:r>
            <w:r w:rsidR="00D22A24">
              <w:rPr>
                <w:noProof/>
                <w:webHidden/>
              </w:rPr>
            </w:r>
            <w:r w:rsidR="00D22A24">
              <w:rPr>
                <w:noProof/>
                <w:webHidden/>
              </w:rPr>
              <w:fldChar w:fldCharType="separate"/>
            </w:r>
            <w:r>
              <w:rPr>
                <w:noProof/>
                <w:webHidden/>
              </w:rPr>
              <w:t>13</w:t>
            </w:r>
            <w:r w:rsidR="00D22A24">
              <w:rPr>
                <w:noProof/>
                <w:webHidden/>
              </w:rPr>
              <w:fldChar w:fldCharType="end"/>
            </w:r>
          </w:hyperlink>
        </w:p>
        <w:p w14:paraId="7D382AC4" w14:textId="6ECDEFF3" w:rsidR="00D22A24" w:rsidRDefault="00C7244E">
          <w:pPr>
            <w:pStyle w:val="Verzeichnis1"/>
            <w:tabs>
              <w:tab w:val="left" w:pos="480"/>
              <w:tab w:val="right" w:leader="dot" w:pos="9344"/>
            </w:tabs>
            <w:rPr>
              <w:rFonts w:asciiTheme="minorHAnsi" w:eastAsiaTheme="minorEastAsia" w:hAnsiTheme="minorHAnsi"/>
              <w:noProof/>
              <w:sz w:val="22"/>
              <w:lang w:eastAsia="de-DE"/>
            </w:rPr>
          </w:pPr>
          <w:hyperlink w:anchor="_Toc111452697" w:history="1">
            <w:r w:rsidR="00D22A24" w:rsidRPr="00BD09DE">
              <w:rPr>
                <w:rStyle w:val="Hyperlink"/>
                <w:noProof/>
              </w:rPr>
              <w:t>9</w:t>
            </w:r>
            <w:r w:rsidR="00D22A24">
              <w:rPr>
                <w:rFonts w:asciiTheme="minorHAnsi" w:eastAsiaTheme="minorEastAsia" w:hAnsiTheme="minorHAnsi"/>
                <w:noProof/>
                <w:sz w:val="22"/>
                <w:lang w:eastAsia="de-DE"/>
              </w:rPr>
              <w:tab/>
            </w:r>
            <w:r w:rsidR="00D22A24" w:rsidRPr="00BD09DE">
              <w:rPr>
                <w:rStyle w:val="Hyperlink"/>
                <w:noProof/>
              </w:rPr>
              <w:t>Klebstoffe im Auto-Bau</w:t>
            </w:r>
            <w:r w:rsidR="00D22A24">
              <w:rPr>
                <w:noProof/>
                <w:webHidden/>
              </w:rPr>
              <w:tab/>
            </w:r>
            <w:r w:rsidR="00D22A24">
              <w:rPr>
                <w:noProof/>
                <w:webHidden/>
              </w:rPr>
              <w:fldChar w:fldCharType="begin"/>
            </w:r>
            <w:r w:rsidR="00D22A24">
              <w:rPr>
                <w:noProof/>
                <w:webHidden/>
              </w:rPr>
              <w:instrText xml:space="preserve"> PAGEREF _Toc111452697 \h </w:instrText>
            </w:r>
            <w:r w:rsidR="00D22A24">
              <w:rPr>
                <w:noProof/>
                <w:webHidden/>
              </w:rPr>
            </w:r>
            <w:r w:rsidR="00D22A24">
              <w:rPr>
                <w:noProof/>
                <w:webHidden/>
              </w:rPr>
              <w:fldChar w:fldCharType="separate"/>
            </w:r>
            <w:r>
              <w:rPr>
                <w:noProof/>
                <w:webHidden/>
              </w:rPr>
              <w:t>13</w:t>
            </w:r>
            <w:r w:rsidR="00D22A24">
              <w:rPr>
                <w:noProof/>
                <w:webHidden/>
              </w:rPr>
              <w:fldChar w:fldCharType="end"/>
            </w:r>
          </w:hyperlink>
        </w:p>
        <w:p w14:paraId="6ECD951D" w14:textId="2C376654"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698" w:history="1">
            <w:r w:rsidR="00D22A24" w:rsidRPr="00BD09DE">
              <w:rPr>
                <w:rStyle w:val="Hyperlink"/>
                <w:noProof/>
              </w:rPr>
              <w:t>9.1</w:t>
            </w:r>
            <w:r w:rsidR="00D22A24">
              <w:rPr>
                <w:rFonts w:asciiTheme="minorHAnsi" w:eastAsiaTheme="minorEastAsia" w:hAnsiTheme="minorHAnsi"/>
                <w:noProof/>
                <w:sz w:val="22"/>
                <w:lang w:eastAsia="de-DE"/>
              </w:rPr>
              <w:tab/>
            </w:r>
            <w:r w:rsidR="00D22A24" w:rsidRPr="00BD09DE">
              <w:rPr>
                <w:rStyle w:val="Hyperlink"/>
                <w:noProof/>
              </w:rPr>
              <w:t>Epoxidharz-Klebstoffe</w:t>
            </w:r>
            <w:r w:rsidR="00D22A24">
              <w:rPr>
                <w:noProof/>
                <w:webHidden/>
              </w:rPr>
              <w:tab/>
            </w:r>
            <w:r w:rsidR="00D22A24">
              <w:rPr>
                <w:noProof/>
                <w:webHidden/>
              </w:rPr>
              <w:fldChar w:fldCharType="begin"/>
            </w:r>
            <w:r w:rsidR="00D22A24">
              <w:rPr>
                <w:noProof/>
                <w:webHidden/>
              </w:rPr>
              <w:instrText xml:space="preserve"> PAGEREF _Toc111452698 \h </w:instrText>
            </w:r>
            <w:r w:rsidR="00D22A24">
              <w:rPr>
                <w:noProof/>
                <w:webHidden/>
              </w:rPr>
            </w:r>
            <w:r w:rsidR="00D22A24">
              <w:rPr>
                <w:noProof/>
                <w:webHidden/>
              </w:rPr>
              <w:fldChar w:fldCharType="separate"/>
            </w:r>
            <w:r>
              <w:rPr>
                <w:noProof/>
                <w:webHidden/>
              </w:rPr>
              <w:t>13</w:t>
            </w:r>
            <w:r w:rsidR="00D22A24">
              <w:rPr>
                <w:noProof/>
                <w:webHidden/>
              </w:rPr>
              <w:fldChar w:fldCharType="end"/>
            </w:r>
          </w:hyperlink>
        </w:p>
        <w:p w14:paraId="5FDE79BC" w14:textId="6F6F55A1"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699" w:history="1">
            <w:r w:rsidR="00D22A24" w:rsidRPr="00BD09DE">
              <w:rPr>
                <w:rStyle w:val="Hyperlink"/>
                <w:noProof/>
              </w:rPr>
              <w:t>9.2</w:t>
            </w:r>
            <w:r w:rsidR="00D22A24">
              <w:rPr>
                <w:rFonts w:asciiTheme="minorHAnsi" w:eastAsiaTheme="minorEastAsia" w:hAnsiTheme="minorHAnsi"/>
                <w:noProof/>
                <w:sz w:val="22"/>
                <w:lang w:eastAsia="de-DE"/>
              </w:rPr>
              <w:tab/>
            </w:r>
            <w:r w:rsidR="00D22A24" w:rsidRPr="00BD09DE">
              <w:rPr>
                <w:rStyle w:val="Hyperlink"/>
                <w:noProof/>
              </w:rPr>
              <w:t>Polyurethan-Klebstoffe</w:t>
            </w:r>
            <w:r w:rsidR="00D22A24">
              <w:rPr>
                <w:noProof/>
                <w:webHidden/>
              </w:rPr>
              <w:tab/>
            </w:r>
            <w:r w:rsidR="00D22A24">
              <w:rPr>
                <w:noProof/>
                <w:webHidden/>
              </w:rPr>
              <w:fldChar w:fldCharType="begin"/>
            </w:r>
            <w:r w:rsidR="00D22A24">
              <w:rPr>
                <w:noProof/>
                <w:webHidden/>
              </w:rPr>
              <w:instrText xml:space="preserve"> PAGEREF _Toc111452699 \h </w:instrText>
            </w:r>
            <w:r w:rsidR="00D22A24">
              <w:rPr>
                <w:noProof/>
                <w:webHidden/>
              </w:rPr>
            </w:r>
            <w:r w:rsidR="00D22A24">
              <w:rPr>
                <w:noProof/>
                <w:webHidden/>
              </w:rPr>
              <w:fldChar w:fldCharType="separate"/>
            </w:r>
            <w:r>
              <w:rPr>
                <w:noProof/>
                <w:webHidden/>
              </w:rPr>
              <w:t>14</w:t>
            </w:r>
            <w:r w:rsidR="00D22A24">
              <w:rPr>
                <w:noProof/>
                <w:webHidden/>
              </w:rPr>
              <w:fldChar w:fldCharType="end"/>
            </w:r>
          </w:hyperlink>
        </w:p>
        <w:p w14:paraId="74F11967" w14:textId="11B7A148" w:rsidR="00D22A24" w:rsidRDefault="00C7244E">
          <w:pPr>
            <w:pStyle w:val="Verzeichnis2"/>
            <w:tabs>
              <w:tab w:val="left" w:pos="880"/>
              <w:tab w:val="right" w:leader="dot" w:pos="9344"/>
            </w:tabs>
            <w:rPr>
              <w:rFonts w:asciiTheme="minorHAnsi" w:eastAsiaTheme="minorEastAsia" w:hAnsiTheme="minorHAnsi"/>
              <w:noProof/>
              <w:sz w:val="22"/>
              <w:lang w:eastAsia="de-DE"/>
            </w:rPr>
          </w:pPr>
          <w:hyperlink w:anchor="_Toc111452700" w:history="1">
            <w:r w:rsidR="00D22A24" w:rsidRPr="00BD09DE">
              <w:rPr>
                <w:rStyle w:val="Hyperlink"/>
                <w:noProof/>
              </w:rPr>
              <w:t>9.3</w:t>
            </w:r>
            <w:r w:rsidR="00D22A24">
              <w:rPr>
                <w:rFonts w:asciiTheme="minorHAnsi" w:eastAsiaTheme="minorEastAsia" w:hAnsiTheme="minorHAnsi"/>
                <w:noProof/>
                <w:sz w:val="22"/>
                <w:lang w:eastAsia="de-DE"/>
              </w:rPr>
              <w:tab/>
            </w:r>
            <w:r w:rsidR="00D22A24" w:rsidRPr="00BD09DE">
              <w:rPr>
                <w:rStyle w:val="Hyperlink"/>
                <w:noProof/>
              </w:rPr>
              <w:t>Vor- und Nachteile von Klebstoffen im Auto-Bau</w:t>
            </w:r>
            <w:r w:rsidR="00D22A24">
              <w:rPr>
                <w:noProof/>
                <w:webHidden/>
              </w:rPr>
              <w:tab/>
            </w:r>
            <w:r w:rsidR="00D22A24">
              <w:rPr>
                <w:noProof/>
                <w:webHidden/>
              </w:rPr>
              <w:fldChar w:fldCharType="begin"/>
            </w:r>
            <w:r w:rsidR="00D22A24">
              <w:rPr>
                <w:noProof/>
                <w:webHidden/>
              </w:rPr>
              <w:instrText xml:space="preserve"> PAGEREF _Toc111452700 \h </w:instrText>
            </w:r>
            <w:r w:rsidR="00D22A24">
              <w:rPr>
                <w:noProof/>
                <w:webHidden/>
              </w:rPr>
            </w:r>
            <w:r w:rsidR="00D22A24">
              <w:rPr>
                <w:noProof/>
                <w:webHidden/>
              </w:rPr>
              <w:fldChar w:fldCharType="separate"/>
            </w:r>
            <w:r>
              <w:rPr>
                <w:noProof/>
                <w:webHidden/>
              </w:rPr>
              <w:t>15</w:t>
            </w:r>
            <w:r w:rsidR="00D22A24">
              <w:rPr>
                <w:noProof/>
                <w:webHidden/>
              </w:rPr>
              <w:fldChar w:fldCharType="end"/>
            </w:r>
          </w:hyperlink>
        </w:p>
        <w:p w14:paraId="43E5C1FC" w14:textId="23503C61" w:rsidR="00B115B2" w:rsidRPr="008D74CD" w:rsidRDefault="00B115B2">
          <w:r w:rsidRPr="008D74CD">
            <w:rPr>
              <w:b/>
              <w:bCs/>
            </w:rPr>
            <w:fldChar w:fldCharType="end"/>
          </w:r>
        </w:p>
      </w:sdtContent>
    </w:sdt>
    <w:p w14:paraId="750ABFED" w14:textId="77777777" w:rsidR="00D22A24" w:rsidRDefault="00D22A24">
      <w:pPr>
        <w:spacing w:before="0"/>
        <w:jc w:val="left"/>
        <w:rPr>
          <w:rStyle w:val="Fett"/>
          <w:i/>
        </w:rPr>
      </w:pPr>
      <w:bookmarkStart w:id="1" w:name="_Überschrift_1"/>
      <w:bookmarkEnd w:id="1"/>
      <w:r>
        <w:rPr>
          <w:rStyle w:val="Fett"/>
        </w:rPr>
        <w:br w:type="page"/>
      </w:r>
    </w:p>
    <w:p w14:paraId="604FB07E" w14:textId="3B382C5D" w:rsidR="007120DF" w:rsidRDefault="00FD7888" w:rsidP="007120DF">
      <w:pPr>
        <w:pStyle w:val="EinstiegAbschluss"/>
      </w:pPr>
      <w:r w:rsidRPr="00D05F76">
        <w:rPr>
          <w:rStyle w:val="Fett"/>
        </w:rPr>
        <w:lastRenderedPageBreak/>
        <w:t>Einstieg</w:t>
      </w:r>
      <w:r w:rsidR="00D05F76" w:rsidRPr="00D05F76">
        <w:rPr>
          <w:rStyle w:val="Fett"/>
        </w:rPr>
        <w:t xml:space="preserve"> </w:t>
      </w:r>
      <w:r w:rsidR="00A40657">
        <w:rPr>
          <w:rStyle w:val="Fett"/>
        </w:rPr>
        <w:t>1</w:t>
      </w:r>
      <w:r w:rsidRPr="008D74CD">
        <w:t>:</w:t>
      </w:r>
      <w:r w:rsidR="007120DF">
        <w:t xml:space="preserve"> Durchschnittlich 15 kg Klebstoff werden in einem neuen Auto verbaut. Aber wie kann ein „geklebtes Auto“ den enormen Belastungen eines Unfalls standhalten und ist im Crash-Fall stabil und sicher? Wenn man an sein immer wieder von der Wand fallendes, angeklebtes Poster denkt, wird schnell klar, dass es sich im Auto-Bau wohl nicht um normalen Alles-Kleber handeln kann. Die Gründe für die Verwendung von Klebstoffen im Auto-Bau und die speziellen Klebstofftypen werden im Folgenden genauer erläutert.</w:t>
      </w:r>
    </w:p>
    <w:p w14:paraId="6C32CAB5" w14:textId="51DE6EC0" w:rsidR="00337251" w:rsidRDefault="00337251" w:rsidP="007120DF">
      <w:pPr>
        <w:pStyle w:val="EinstiegAbschluss"/>
      </w:pPr>
      <w:r w:rsidRPr="00337251">
        <w:rPr>
          <w:rStyle w:val="Fett"/>
        </w:rPr>
        <w:t xml:space="preserve">Einstieg </w:t>
      </w:r>
      <w:r w:rsidR="00A40657">
        <w:rPr>
          <w:rStyle w:val="Fett"/>
        </w:rPr>
        <w:t>2</w:t>
      </w:r>
      <w:r>
        <w:t>: Kaugummi an der Schuh-Sohle und Jacke mit Hilfe eines „power Strips“ – Hakens an der Tafel aufhängen. Kaugummi ist auch eine Art von Klebstoff, der mit der Zeit aushärtet. Die Grund-Frage ist, wieso Kaugummi und andere Substanzen kleben und worin die Unterschiede im Kleb-Vermögen begründet sind. Anhand von Kaugummi erkennt man, welche Bedingungen ein Klebstoff erfüllen muss:</w:t>
      </w:r>
      <w:r w:rsidR="001004B9">
        <w:tab/>
      </w:r>
      <w:r w:rsidR="001004B9">
        <w:br/>
      </w:r>
    </w:p>
    <w:p w14:paraId="73976209" w14:textId="77777777" w:rsidR="00337251" w:rsidRDefault="00337251" w:rsidP="00337251">
      <w:pPr>
        <w:pStyle w:val="EinstiegAbschluss"/>
        <w:numPr>
          <w:ilvl w:val="2"/>
          <w:numId w:val="5"/>
        </w:numPr>
      </w:pPr>
      <w:r>
        <w:t>er muss an fremden Oberflächen kleben bleiben</w:t>
      </w:r>
    </w:p>
    <w:p w14:paraId="1198DCD9" w14:textId="77777777" w:rsidR="00337251" w:rsidRDefault="00337251" w:rsidP="00337251">
      <w:pPr>
        <w:pStyle w:val="EinstiegAbschluss"/>
        <w:numPr>
          <w:ilvl w:val="2"/>
          <w:numId w:val="5"/>
        </w:numPr>
      </w:pPr>
      <w:r>
        <w:t>der Kaugummi besteht nicht nur aus einer monomolekularen Schicht und muss deshalb bauch in sich kleben</w:t>
      </w:r>
    </w:p>
    <w:p w14:paraId="305D21C3" w14:textId="77777777" w:rsidR="00337251" w:rsidRDefault="00337251" w:rsidP="00337251">
      <w:pPr>
        <w:pStyle w:val="EinstiegAbschluss"/>
      </w:pPr>
      <w:r>
        <w:t>Die Fach-Begriffe hierfür lauten Adhäsion für die Haftung an dem Werkstoff und Kohäsion für die Haftung in sich.</w:t>
      </w:r>
    </w:p>
    <w:p w14:paraId="7FE500C4" w14:textId="77777777" w:rsidR="00337251" w:rsidRDefault="00337251" w:rsidP="00337251">
      <w:pPr>
        <w:pStyle w:val="EinstiegAbschluss"/>
      </w:pPr>
      <w:r w:rsidRPr="00337251">
        <w:rPr>
          <w:rStyle w:val="Fett"/>
        </w:rPr>
        <w:t xml:space="preserve">Einstieg </w:t>
      </w:r>
      <w:r w:rsidR="00A40657">
        <w:rPr>
          <w:rStyle w:val="Fett"/>
        </w:rPr>
        <w:t>3</w:t>
      </w:r>
      <w:r>
        <w:t xml:space="preserve">: Fast jeder Studierende kennt die Umstände eines Umzugs und ist selbst wahrscheinlich schon einmal umgezogen. Gängige Probleme sind dabei Bruch-Schäden von Gegenständen, die den Transport an irgendeiner </w:t>
      </w:r>
      <w:r w:rsidR="00A40657">
        <w:t>S</w:t>
      </w:r>
      <w:r>
        <w:t>telle nicht überstehen oder zum Beispiel undichte Stellen im neu bezogenen Badezimmer. Am nahe gelegensten schien mir die Verwendung von Klebstoff, um diese Dinge zu reparieren.</w:t>
      </w:r>
    </w:p>
    <w:p w14:paraId="0F5B519F" w14:textId="50E8D390" w:rsidR="00E01F0B" w:rsidRDefault="00E01F0B" w:rsidP="00337251">
      <w:pPr>
        <w:pStyle w:val="EinstiegAbschluss"/>
      </w:pPr>
      <w:r>
        <w:rPr>
          <w:rStyle w:val="Fett"/>
        </w:rPr>
        <w:t xml:space="preserve">Einstieg </w:t>
      </w:r>
      <w:r w:rsidR="00A40657">
        <w:rPr>
          <w:rStyle w:val="Fett"/>
        </w:rPr>
        <w:t>4</w:t>
      </w:r>
      <w:r w:rsidRPr="00E01F0B">
        <w:t>:</w:t>
      </w:r>
      <w:r>
        <w:t xml:space="preserve"> Die Ansprüche an alle Produkte wachsen ständig. Alles soll immer schneller, leichter, umwel</w:t>
      </w:r>
      <w:r w:rsidR="00A57138">
        <w:t>t</w:t>
      </w:r>
      <w:r>
        <w:t xml:space="preserve">verträglicher, komfortabler, preiswerter, </w:t>
      </w:r>
      <w:r w:rsidR="00A57138">
        <w:t>haltbarer</w:t>
      </w:r>
      <w:r>
        <w:t xml:space="preserve"> und einfach besser werden. Damit diese Anforderungen aber erfüllt werden können, müssen</w:t>
      </w:r>
      <w:r w:rsidR="00A57138">
        <w:t xml:space="preserve"> </w:t>
      </w:r>
      <w:r>
        <w:t>die unterschiedlichsten Werkstoffe (Metalle, Legierungen, Kunststoffe, Keramiken, Gläser) kombiniert und verbunden werden.</w:t>
      </w:r>
    </w:p>
    <w:p w14:paraId="3D570253" w14:textId="70EC3D78" w:rsidR="002C5630" w:rsidRDefault="00CF0615" w:rsidP="002C5630">
      <w:pPr>
        <w:pStyle w:val="Bilder"/>
      </w:pPr>
      <w:r w:rsidRPr="00CF0615">
        <w:rPr>
          <w:lang w:eastAsia="de-DE"/>
        </w:rPr>
        <w:drawing>
          <wp:inline distT="0" distB="0" distL="0" distR="0" wp14:anchorId="7004917B" wp14:editId="6FC6A4C4">
            <wp:extent cx="4686300" cy="1761496"/>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4657" cy="1768396"/>
                    </a:xfrm>
                    <a:prstGeom prst="rect">
                      <a:avLst/>
                    </a:prstGeom>
                  </pic:spPr>
                </pic:pic>
              </a:graphicData>
            </a:graphic>
          </wp:inline>
        </w:drawing>
      </w:r>
    </w:p>
    <w:p w14:paraId="4E010185" w14:textId="5B15FB4F" w:rsidR="002C5630" w:rsidRDefault="002C5630" w:rsidP="002C5630">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1</w:t>
      </w:r>
      <w:r w:rsidR="00C7244E">
        <w:rPr>
          <w:noProof/>
        </w:rPr>
        <w:fldChar w:fldCharType="end"/>
      </w:r>
      <w:r>
        <w:t xml:space="preserve">: </w:t>
      </w:r>
      <w:r w:rsidR="001004B9">
        <w:t>Wirkung</w:t>
      </w:r>
      <w:r>
        <w:t xml:space="preserve"> </w:t>
      </w:r>
      <w:r w:rsidR="001004B9">
        <w:t>von</w:t>
      </w:r>
      <w:r>
        <w:t xml:space="preserve"> Klebstoffe</w:t>
      </w:r>
      <w:r w:rsidR="001004B9">
        <w:t>n</w:t>
      </w:r>
    </w:p>
    <w:p w14:paraId="17A41D37" w14:textId="77777777" w:rsidR="002C5630" w:rsidRDefault="002C5630" w:rsidP="002C5630">
      <w:pPr>
        <w:pStyle w:val="EinstiegAbschluss"/>
      </w:pPr>
      <w:r>
        <w:t>Nehmen wir als Beispiel das Auto: Es soll immer kleiner und flacher werden (reduzierter Benzin-Verbrauch), stabiler und komfortabler sein und länger halten. Dafür werden ca. 20 kg Klebstoff (Heiß-Kleber, Epoxid-Kleber, u. a.) pro Auto verwendet.</w:t>
      </w:r>
    </w:p>
    <w:p w14:paraId="275F3A1C" w14:textId="5240EB42" w:rsidR="00A415AA" w:rsidRPr="003B603C" w:rsidRDefault="00A415AA" w:rsidP="00DC2436">
      <w:pPr>
        <w:pStyle w:val="EinstiegAbschluss"/>
      </w:pPr>
      <w:r w:rsidRPr="003B603C">
        <w:rPr>
          <w:b/>
          <w:bCs/>
        </w:rPr>
        <w:t xml:space="preserve">Einstieg 5: </w:t>
      </w:r>
      <w:r w:rsidR="003B603C" w:rsidRPr="003B603C">
        <w:t>Ob der Henkel der Lieblingstasse abgebrochen ist oder noch schnell ein Modell für den Chemieunterricht gebastelt werden muss, für fast alles gibt es einen geeigneten</w:t>
      </w:r>
      <w:r w:rsidR="003B603C">
        <w:t xml:space="preserve"> </w:t>
      </w:r>
      <w:r w:rsidR="003B603C" w:rsidRPr="003B603C">
        <w:t xml:space="preserve">Klebstoff. </w:t>
      </w:r>
      <w:r w:rsidR="007750CA">
        <w:t>W</w:t>
      </w:r>
      <w:r w:rsidR="003B603C" w:rsidRPr="003B603C">
        <w:t>a</w:t>
      </w:r>
      <w:r w:rsidR="007750CA">
        <w:t xml:space="preserve">nn ein Klebstoff für das Material geeignet ist und was die Klebstoffe </w:t>
      </w:r>
      <w:r w:rsidR="003B603C" w:rsidRPr="003B603C">
        <w:t xml:space="preserve">unterscheidet </w:t>
      </w:r>
      <w:r w:rsidR="007750CA">
        <w:t>ist</w:t>
      </w:r>
      <w:r w:rsidR="003B603C" w:rsidRPr="003B603C">
        <w:t xml:space="preserve"> Thema </w:t>
      </w:r>
      <w:r w:rsidR="007750CA">
        <w:t>der folgenden Ausführung</w:t>
      </w:r>
      <w:r w:rsidR="003B603C" w:rsidRPr="003B603C">
        <w:t>.</w:t>
      </w:r>
    </w:p>
    <w:p w14:paraId="0E018EEA" w14:textId="77777777" w:rsidR="00CF4411" w:rsidRDefault="00CF4411" w:rsidP="00CF4411">
      <w:pPr>
        <w:pStyle w:val="berschrift1"/>
      </w:pPr>
      <w:bookmarkStart w:id="2" w:name="_Toc111452675"/>
      <w:r>
        <w:lastRenderedPageBreak/>
        <w:t>Klebstoffe und Kleben</w:t>
      </w:r>
      <w:bookmarkEnd w:id="2"/>
    </w:p>
    <w:p w14:paraId="6CD468DE" w14:textId="77777777" w:rsidR="00CF4411" w:rsidRDefault="002C5630" w:rsidP="00CF4411">
      <w:r>
        <w:rPr>
          <w:rStyle w:val="Fett"/>
        </w:rPr>
        <w:t xml:space="preserve">Definition: </w:t>
      </w:r>
      <w:r w:rsidR="00CF4411" w:rsidRPr="00CF4411">
        <w:rPr>
          <w:rStyle w:val="Fett"/>
        </w:rPr>
        <w:t>Klebstoffe sind nach DIN EN 923</w:t>
      </w:r>
      <w:r w:rsidR="00CF4411">
        <w:t xml:space="preserve"> nichtmetallische Stoffe, die Füge-Teile durch Flächen-Haftung (Adhäsion) und innere Festigkeit (Kohäsion) verbinden können.</w:t>
      </w:r>
    </w:p>
    <w:p w14:paraId="2BC7FFE4" w14:textId="77777777" w:rsidR="00CF4411" w:rsidRDefault="00CF4411" w:rsidP="00CF4411">
      <w:r w:rsidRPr="00CF4411">
        <w:rPr>
          <w:rStyle w:val="Fett"/>
        </w:rPr>
        <w:t>Kleben</w:t>
      </w:r>
      <w:r>
        <w:t xml:space="preserve"> bedeutet die Herstellung einer festen Verbindung zweier Teile durch einen synthetischen Werkstoff (Klebstoff), der durch physikalisches Abbinden oder chemische Reaktion verfestigt wird (Aushärten) und die Teile infolge der Oberflächen-Haftung (Adhäsion) sowie der zwischenmolekularen Kräfte (Kohäsion) miteinander verbindet.</w:t>
      </w:r>
    </w:p>
    <w:p w14:paraId="5FF9983E" w14:textId="6D8FADF5" w:rsidR="002C5630" w:rsidRPr="00934086" w:rsidRDefault="002C5630" w:rsidP="00942DBB">
      <w:pPr>
        <w:spacing w:before="0"/>
        <w:jc w:val="left"/>
        <w:rPr>
          <w:rStyle w:val="Fett"/>
        </w:rPr>
      </w:pPr>
      <w:r w:rsidRPr="00934086">
        <w:rPr>
          <w:rStyle w:val="Fett"/>
        </w:rPr>
        <w:t>Voraussetzung für gutes Kleben</w:t>
      </w:r>
      <w:r w:rsidR="00934086">
        <w:rPr>
          <w:rStyle w:val="Fett"/>
        </w:rPr>
        <w:t>:</w:t>
      </w:r>
    </w:p>
    <w:p w14:paraId="05526AC1" w14:textId="77777777" w:rsidR="002C5630" w:rsidRDefault="002C5630" w:rsidP="00934086">
      <w:pPr>
        <w:pStyle w:val="AufzhlungStandard"/>
      </w:pPr>
      <w:r w:rsidRPr="00763E2A">
        <w:rPr>
          <w:rStyle w:val="Fett"/>
        </w:rPr>
        <w:t>Adhäsion</w:t>
      </w:r>
      <w:r>
        <w:t>: Haft-Wirkung zwischen fester Grenz-Fläche und zweiter Phase meist über elektrostatische Kräfte:</w:t>
      </w:r>
    </w:p>
    <w:p w14:paraId="45D614A0" w14:textId="77777777" w:rsidR="002C5630" w:rsidRDefault="002C5630" w:rsidP="00934086">
      <w:pPr>
        <w:pStyle w:val="Liste2Aufzhlung"/>
        <w:spacing w:before="0"/>
      </w:pPr>
      <w:r>
        <w:t>Kavitäten müssen überwunden werden</w:t>
      </w:r>
    </w:p>
    <w:p w14:paraId="40E225E7" w14:textId="77777777" w:rsidR="002C5630" w:rsidRDefault="002C5630" w:rsidP="00934086">
      <w:pPr>
        <w:pStyle w:val="Liste2Aufzhlung"/>
        <w:spacing w:before="0"/>
      </w:pPr>
      <w:r>
        <w:t>Phasen müssen sich näher als 5 </w:t>
      </w:r>
      <w:proofErr w:type="spellStart"/>
      <w:r>
        <w:t>nm</w:t>
      </w:r>
      <w:proofErr w:type="spellEnd"/>
      <w:r>
        <w:t xml:space="preserve"> annähern</w:t>
      </w:r>
    </w:p>
    <w:p w14:paraId="3ED4D859" w14:textId="77777777" w:rsidR="002C5630" w:rsidRDefault="002C5630" w:rsidP="00934086">
      <w:pPr>
        <w:pStyle w:val="Liste2Aufzhlung"/>
        <w:spacing w:before="0"/>
      </w:pPr>
      <w:r>
        <w:t>Klebstoff muss flüssig sein</w:t>
      </w:r>
    </w:p>
    <w:p w14:paraId="067CA879" w14:textId="77777777" w:rsidR="002C5630" w:rsidRDefault="002C5630" w:rsidP="00934086">
      <w:pPr>
        <w:pStyle w:val="Liste2Aufzhlung"/>
        <w:spacing w:before="0"/>
      </w:pPr>
      <w:r>
        <w:t>Kontakt-Flächen müssen groß genug sein</w:t>
      </w:r>
    </w:p>
    <w:p w14:paraId="7757F123" w14:textId="77777777" w:rsidR="002C5630" w:rsidRDefault="002C5630" w:rsidP="00934086">
      <w:pPr>
        <w:pStyle w:val="Liste2Aufzhlung"/>
        <w:spacing w:before="0"/>
      </w:pPr>
      <w:r>
        <w:t>Kontakt-Flächen müssen sauber sein</w:t>
      </w:r>
    </w:p>
    <w:p w14:paraId="03CABAFD" w14:textId="51717A69" w:rsidR="00763E2A" w:rsidRDefault="00763E2A" w:rsidP="00934086">
      <w:pPr>
        <w:pStyle w:val="AufzhlungStandard"/>
      </w:pPr>
      <w:r w:rsidRPr="00763E2A">
        <w:rPr>
          <w:rStyle w:val="Fett"/>
        </w:rPr>
        <w:t>Kohäsion</w:t>
      </w:r>
      <w:r>
        <w:t>: Zusammenhalt im Inneren des Klebstoffs meist über Atom-Bindungen, was abhängig von der Temperatur ist.</w:t>
      </w:r>
    </w:p>
    <w:p w14:paraId="13742559" w14:textId="77777777" w:rsidR="00763E2A" w:rsidRDefault="00763E2A" w:rsidP="00763E2A">
      <w:r w:rsidRPr="00A57138">
        <w:rPr>
          <w:rStyle w:val="Fett"/>
        </w:rPr>
        <w:t>Querschnitt einer Klebung</w:t>
      </w:r>
      <w:r>
        <w:t xml:space="preserve">: Eine Klebung verbindet zwei Fügeteile über Klebstoff miteinander. Zwischen dem Klebstoff und dem </w:t>
      </w:r>
      <w:proofErr w:type="spellStart"/>
      <w:r>
        <w:t>Fügeteil</w:t>
      </w:r>
      <w:proofErr w:type="spellEnd"/>
      <w:r>
        <w:t xml:space="preserve"> befindet sich die Übergangszone, dort finden Adhäsions- und Diffusionsvorgänge statt.</w:t>
      </w:r>
    </w:p>
    <w:p w14:paraId="69C98BF7" w14:textId="338E8646" w:rsidR="00763E2A" w:rsidRDefault="00E965FC" w:rsidP="00763E2A">
      <w:pPr>
        <w:pStyle w:val="Bilder"/>
      </w:pPr>
      <w:r w:rsidRPr="00E965FC">
        <w:rPr>
          <w:lang w:eastAsia="de-DE"/>
        </w:rPr>
        <w:drawing>
          <wp:inline distT="0" distB="0" distL="0" distR="0" wp14:anchorId="7DC1FB3A" wp14:editId="31DB06FC">
            <wp:extent cx="5391150" cy="227196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8901" cy="2283655"/>
                    </a:xfrm>
                    <a:prstGeom prst="rect">
                      <a:avLst/>
                    </a:prstGeom>
                  </pic:spPr>
                </pic:pic>
              </a:graphicData>
            </a:graphic>
          </wp:inline>
        </w:drawing>
      </w:r>
    </w:p>
    <w:p w14:paraId="740B6B41" w14:textId="6ADB33E0" w:rsidR="00763E2A" w:rsidRPr="00763E2A" w:rsidRDefault="00763E2A" w:rsidP="00763E2A">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2</w:t>
      </w:r>
      <w:r w:rsidR="00C7244E">
        <w:rPr>
          <w:noProof/>
        </w:rPr>
        <w:fldChar w:fldCharType="end"/>
      </w:r>
      <w:r>
        <w:t>: Querschnitt einer Klebung</w:t>
      </w:r>
    </w:p>
    <w:p w14:paraId="751E855C" w14:textId="77777777" w:rsidR="00E8473B" w:rsidRDefault="007120DF" w:rsidP="008A524D">
      <w:pPr>
        <w:pStyle w:val="berschrift1"/>
      </w:pPr>
      <w:bookmarkStart w:id="3" w:name="_Toc111452676"/>
      <w:r>
        <w:t>Klassifizierung von Klebstoffen</w:t>
      </w:r>
      <w:bookmarkEnd w:id="3"/>
    </w:p>
    <w:p w14:paraId="2EEF183A" w14:textId="68022BE9" w:rsidR="007120DF" w:rsidRDefault="007120DF" w:rsidP="007120DF">
      <w:r>
        <w:t xml:space="preserve">Klebstoffe können zum einen anhand ihrer chemischen Verbindungen (organische oder anorganische Verbindungen) und zum anderen durch ihren Verfestigungsmechanismus eingeteilt werden. Bei der Einteilung der Klebstoffe nach Verfestigungsmechanismus unterscheidet man </w:t>
      </w:r>
      <w:r w:rsidR="00962720">
        <w:t>physikalisch</w:t>
      </w:r>
      <w:r>
        <w:t xml:space="preserve"> abbindende Klebstoffe und chemisch abbindende Klebstoffe. Bei physikalisch abbindenden Klebstoffen wird das fertige Polymer </w:t>
      </w:r>
      <w:r w:rsidR="00962720">
        <w:t>direkt</w:t>
      </w:r>
      <w:r>
        <w:t xml:space="preserve"> aufgetragen und ein physikalischer Vorgang </w:t>
      </w:r>
      <w:r w:rsidR="00962720">
        <w:t>führt</w:t>
      </w:r>
      <w:r>
        <w:t xml:space="preserve"> </w:t>
      </w:r>
      <w:r w:rsidR="00B32393">
        <w:t>zum Aushärten</w:t>
      </w:r>
      <w:r>
        <w:t xml:space="preserve"> des Klebers. Ein Beispiel hierfür sind Nass-Klebstoffe wie Alles-Kleber oder Klebe-Stifte. Hier tritt das Aushärten des Klebers und somit die Klebe-</w:t>
      </w:r>
      <w:r w:rsidR="00962720">
        <w:t>Wirkung</w:t>
      </w:r>
      <w:r>
        <w:t xml:space="preserve"> durch Verdunsten des Lösemittel</w:t>
      </w:r>
      <w:r w:rsidR="00A40657">
        <w:t>s</w:t>
      </w:r>
      <w:r>
        <w:t xml:space="preserve"> ein. Ein </w:t>
      </w:r>
      <w:r w:rsidR="00962720">
        <w:t>weiteres</w:t>
      </w:r>
      <w:r>
        <w:t xml:space="preserve"> Beispiel sind Schmelz-Klebstoffe wie </w:t>
      </w:r>
      <w:r w:rsidR="00962720">
        <w:t>sie in</w:t>
      </w:r>
      <w:r>
        <w:t xml:space="preserve"> Heißklebe-Pistolen</w:t>
      </w:r>
      <w:r w:rsidR="00962720">
        <w:t xml:space="preserve"> verwendet werden. Diese binden beim </w:t>
      </w:r>
      <w:r w:rsidR="00A40657">
        <w:t>A</w:t>
      </w:r>
      <w:r w:rsidR="00962720">
        <w:t>bkühlen ab und härten so aus. Aufgrund ihrer wenig spezifischen Klebe-Wirkung und teilweise unterwünschten Eigenschaften (nicht hitzebeständig, usw.) werden diese Klebstoffe kaum im Auto-Bau verwendet.</w:t>
      </w:r>
    </w:p>
    <w:p w14:paraId="25814203" w14:textId="77777777" w:rsidR="00962720" w:rsidRDefault="00962720" w:rsidP="007120DF">
      <w:r>
        <w:lastRenderedPageBreak/>
        <w:t xml:space="preserve">Im Auto-Bau werden deshalb vor allem chemisch abbindende Klebstoffe eingesetzt. Hier entsteht erst bei der Anwendung ein Polymer durch eine chemische Reaktion. Deshalb werden diese Klebstoffe auch Reaktionsklebstoffe genannt. Unterteilen lassen sich solche Klebstoffe in </w:t>
      </w:r>
      <w:proofErr w:type="spellStart"/>
      <w:r>
        <w:t>Einkomponenten</w:t>
      </w:r>
      <w:proofErr w:type="spellEnd"/>
      <w:r>
        <w:t>- und Zweikomponenten-Klebstoffe</w:t>
      </w:r>
      <w:r w:rsidR="00CF4411">
        <w:t>.</w:t>
      </w:r>
    </w:p>
    <w:p w14:paraId="6ACE37DE" w14:textId="77777777" w:rsidR="00CF4411" w:rsidRDefault="00CF4411" w:rsidP="00CF4411">
      <w:pPr>
        <w:pStyle w:val="berschrift1"/>
      </w:pPr>
      <w:bookmarkStart w:id="4" w:name="_Toc111452677"/>
      <w:r>
        <w:t>Adhäsions- und Kohäsionskräfte</w:t>
      </w:r>
      <w:bookmarkEnd w:id="4"/>
    </w:p>
    <w:p w14:paraId="04422422" w14:textId="77777777" w:rsidR="00CF4411" w:rsidRDefault="00CF4411" w:rsidP="00CF4411">
      <w:pPr>
        <w:pStyle w:val="berschrift2"/>
      </w:pPr>
      <w:bookmarkStart w:id="5" w:name="_Toc111452678"/>
      <w:r>
        <w:t>Adhäsionskräfte</w:t>
      </w:r>
      <w:bookmarkEnd w:id="5"/>
    </w:p>
    <w:p w14:paraId="7870CFCA" w14:textId="77777777" w:rsidR="00CF4411" w:rsidRDefault="00CF4411" w:rsidP="00CF4411">
      <w:pPr>
        <w:rPr>
          <w:rFonts w:cs="Arial"/>
        </w:rPr>
      </w:pPr>
      <w:r>
        <w:t>Dies sind die Anziehungskräfte mit geringer Reichweite (1 </w:t>
      </w:r>
      <w:r>
        <w:rPr>
          <w:rFonts w:cs="Arial"/>
        </w:rPr>
        <w:t xml:space="preserve">μm), die immer an Grenz-Flächen von festen Stoffen auftreten. Sie treten aber meist nicht sichtbar in </w:t>
      </w:r>
      <w:r w:rsidR="002C7EA7">
        <w:rPr>
          <w:rFonts w:cs="Arial"/>
        </w:rPr>
        <w:t>Erscheinung</w:t>
      </w:r>
      <w:r>
        <w:rPr>
          <w:rFonts w:cs="Arial"/>
        </w:rPr>
        <w:t xml:space="preserve"> (wenn man zwei Holz-Stücke </w:t>
      </w:r>
      <w:r w:rsidR="002C7EA7">
        <w:rPr>
          <w:rFonts w:cs="Arial"/>
        </w:rPr>
        <w:t>aneinander</w:t>
      </w:r>
      <w:r>
        <w:rPr>
          <w:rFonts w:cs="Arial"/>
        </w:rPr>
        <w:t xml:space="preserve">hält, wirken keine spürbaren Kräfte), da die meisten Oberflächen so uneben sind, so dass der Abstand der Moleküle, der zum Ausbilden dieser Kräfte nötig </w:t>
      </w:r>
      <w:r w:rsidR="002C7EA7">
        <w:rPr>
          <w:rFonts w:cs="Arial"/>
        </w:rPr>
        <w:t>wäre</w:t>
      </w:r>
      <w:r>
        <w:rPr>
          <w:rFonts w:cs="Arial"/>
        </w:rPr>
        <w:t xml:space="preserve"> zu groß ist (deshalb haften zwei Holz-Stücke nicht aneinander). Die Adhäsionskräfte sind zwischen Klebstoff und Werkstoff-Oberfläche wirksam.</w:t>
      </w:r>
    </w:p>
    <w:p w14:paraId="1AE0755E" w14:textId="4605255D" w:rsidR="00CF4411" w:rsidRDefault="00CF4411" w:rsidP="00CF4411">
      <w:pPr>
        <w:rPr>
          <w:rFonts w:cs="Arial"/>
        </w:rPr>
      </w:pPr>
      <w:r>
        <w:rPr>
          <w:rFonts w:cs="Arial"/>
        </w:rPr>
        <w:t>Man unterscheidet:</w:t>
      </w:r>
    </w:p>
    <w:p w14:paraId="300349BA" w14:textId="77777777" w:rsidR="00CF4411" w:rsidRDefault="00CF4411" w:rsidP="00CF4411">
      <w:pPr>
        <w:pStyle w:val="Liste1Aufzhlung"/>
      </w:pPr>
      <w:r w:rsidRPr="00CF4411">
        <w:rPr>
          <w:rStyle w:val="Fett"/>
        </w:rPr>
        <w:t>mechanische Adhäsion</w:t>
      </w:r>
      <w:r>
        <w:t xml:space="preserve">: mechanische Verankerung des Klebstoffs in Oberflächen-Poren vergleichbar einem Puzzle: </w:t>
      </w:r>
      <w:r w:rsidRPr="00CF4411">
        <w:rPr>
          <w:rStyle w:val="Fett"/>
        </w:rPr>
        <w:t>schwache Kräfte</w:t>
      </w:r>
    </w:p>
    <w:p w14:paraId="09302F5A" w14:textId="77777777" w:rsidR="00CF4411" w:rsidRDefault="00CF4411" w:rsidP="00CF4411">
      <w:pPr>
        <w:pStyle w:val="Liste1Aufzhlung"/>
      </w:pPr>
      <w:r w:rsidRPr="00CF4411">
        <w:rPr>
          <w:rStyle w:val="Fett"/>
        </w:rPr>
        <w:t>spezifische Adhäsion</w:t>
      </w:r>
      <w:r>
        <w:t xml:space="preserve">: Zwischen-Molekulare oder chemische Bindungskräfte: </w:t>
      </w:r>
      <w:r w:rsidRPr="00CF4411">
        <w:rPr>
          <w:rStyle w:val="Fett"/>
        </w:rPr>
        <w:t>Van-der-Waals-Kräfte</w:t>
      </w:r>
      <w:r>
        <w:t xml:space="preserve">, </w:t>
      </w:r>
      <w:r w:rsidRPr="00CF4411">
        <w:rPr>
          <w:rStyle w:val="Fett"/>
        </w:rPr>
        <w:t>Dipol-Dipol-Wechselwirkungen</w:t>
      </w:r>
      <w:r>
        <w:t>, usw.</w:t>
      </w:r>
    </w:p>
    <w:p w14:paraId="18954DD0" w14:textId="77777777" w:rsidR="00CF4411" w:rsidRDefault="00CF4411" w:rsidP="00CF4411">
      <w:pPr>
        <w:pStyle w:val="Bilder"/>
      </w:pPr>
      <w:r>
        <w:rPr>
          <w:lang w:eastAsia="de-DE"/>
        </w:rPr>
        <w:drawing>
          <wp:inline distT="0" distB="0" distL="0" distR="0" wp14:anchorId="0FE3DA99" wp14:editId="3345CE1D">
            <wp:extent cx="4798800" cy="3600000"/>
            <wp:effectExtent l="0" t="0" r="1905"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800" cy="3600000"/>
                    </a:xfrm>
                    <a:prstGeom prst="rect">
                      <a:avLst/>
                    </a:prstGeom>
                    <a:noFill/>
                    <a:ln>
                      <a:noFill/>
                    </a:ln>
                  </pic:spPr>
                </pic:pic>
              </a:graphicData>
            </a:graphic>
          </wp:inline>
        </w:drawing>
      </w:r>
    </w:p>
    <w:p w14:paraId="32D6EE4B" w14:textId="29313D57" w:rsidR="00CF4411" w:rsidRDefault="00CF4411" w:rsidP="00CF4411">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3</w:t>
      </w:r>
      <w:r w:rsidR="00C7244E">
        <w:rPr>
          <w:noProof/>
        </w:rPr>
        <w:fldChar w:fldCharType="end"/>
      </w:r>
      <w:r>
        <w:t>: Adhäsions- und Kohäsionskräfte beim Kleben</w:t>
      </w:r>
    </w:p>
    <w:p w14:paraId="7A8082E4" w14:textId="77777777" w:rsidR="00CF4411" w:rsidRDefault="00CF4411" w:rsidP="00CF4411">
      <w:pPr>
        <w:pStyle w:val="berschrift2"/>
      </w:pPr>
      <w:bookmarkStart w:id="6" w:name="_Toc111452679"/>
      <w:r>
        <w:t>Kohäsionskräfte</w:t>
      </w:r>
      <w:bookmarkEnd w:id="6"/>
    </w:p>
    <w:p w14:paraId="2F2A6841" w14:textId="77777777" w:rsidR="00CF4411" w:rsidRDefault="00CF4411" w:rsidP="00CF4411">
      <w:r>
        <w:t>Das sind Zwischen-Molekulare Kräfte, die innerhalb des Klebstoffs wirken und ihm die innere Festigkeit verleihen. Diese Kräfte werden beeinflusst durch:</w:t>
      </w:r>
    </w:p>
    <w:p w14:paraId="08EE502C" w14:textId="01B473C2" w:rsidR="00CF4411" w:rsidRDefault="00CF4411" w:rsidP="009E4EAB">
      <w:pPr>
        <w:pStyle w:val="AufzhlungStandard"/>
      </w:pPr>
      <w:r w:rsidRPr="00CF4411">
        <w:rPr>
          <w:rStyle w:val="Fett"/>
        </w:rPr>
        <w:t>Mol</w:t>
      </w:r>
      <w:r w:rsidR="00C70A45">
        <w:rPr>
          <w:rStyle w:val="Fett"/>
        </w:rPr>
        <w:t>are Masse</w:t>
      </w:r>
      <w:r>
        <w:t xml:space="preserve">: je größer </w:t>
      </w:r>
      <w:r w:rsidR="00C70A45">
        <w:t>die mo</w:t>
      </w:r>
      <w:r w:rsidR="008344C6">
        <w:t>lare Masse</w:t>
      </w:r>
      <w:r>
        <w:t>, desto stärker sind die Kohäsionskräfte und desto höher die Klebstoff-Festigkeit</w:t>
      </w:r>
    </w:p>
    <w:p w14:paraId="39865132" w14:textId="77777777" w:rsidR="00CF4411" w:rsidRDefault="00CF4411" w:rsidP="00CF4411">
      <w:pPr>
        <w:pStyle w:val="AufzhlungStandard"/>
      </w:pPr>
      <w:r>
        <w:rPr>
          <w:rStyle w:val="Fett"/>
        </w:rPr>
        <w:t>Anzahl und Größe</w:t>
      </w:r>
      <w:r w:rsidRPr="002C7EA7">
        <w:t xml:space="preserve"> der Seiten-</w:t>
      </w:r>
      <w:r>
        <w:t>Gruppen</w:t>
      </w:r>
    </w:p>
    <w:p w14:paraId="70E5C141" w14:textId="091C40E6" w:rsidR="00CF4411" w:rsidRDefault="00CF4411" w:rsidP="00CF4411">
      <w:pPr>
        <w:pStyle w:val="AufzhlungStandard"/>
      </w:pPr>
      <w:r>
        <w:rPr>
          <w:rStyle w:val="Fett"/>
        </w:rPr>
        <w:t>Polarität</w:t>
      </w:r>
      <w:r>
        <w:t xml:space="preserve">: je </w:t>
      </w:r>
      <w:r w:rsidR="00DD028C">
        <w:t>größer</w:t>
      </w:r>
      <w:r>
        <w:t xml:space="preserve"> der Klebstoff ist, desto höher ist die Festigkeit</w:t>
      </w:r>
    </w:p>
    <w:p w14:paraId="3933CF81" w14:textId="77777777" w:rsidR="002C7EA7" w:rsidRDefault="002C7EA7" w:rsidP="002C7EA7">
      <w:pPr>
        <w:pStyle w:val="Bilder"/>
      </w:pPr>
      <w:r>
        <w:rPr>
          <w:lang w:eastAsia="de-DE"/>
        </w:rPr>
        <w:lastRenderedPageBreak/>
        <w:drawing>
          <wp:inline distT="0" distB="0" distL="0" distR="0" wp14:anchorId="180100A9" wp14:editId="798309DD">
            <wp:extent cx="5616000" cy="3600000"/>
            <wp:effectExtent l="0" t="0" r="381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6000" cy="3600000"/>
                    </a:xfrm>
                    <a:prstGeom prst="rect">
                      <a:avLst/>
                    </a:prstGeom>
                    <a:noFill/>
                    <a:ln>
                      <a:noFill/>
                    </a:ln>
                  </pic:spPr>
                </pic:pic>
              </a:graphicData>
            </a:graphic>
          </wp:inline>
        </w:drawing>
      </w:r>
    </w:p>
    <w:p w14:paraId="13AC4921" w14:textId="54D7F80F" w:rsidR="002C7EA7" w:rsidRDefault="002C7EA7" w:rsidP="002C7EA7">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4</w:t>
      </w:r>
      <w:r w:rsidR="00C7244E">
        <w:rPr>
          <w:noProof/>
        </w:rPr>
        <w:fldChar w:fldCharType="end"/>
      </w:r>
      <w:r>
        <w:t>: Adhäsions- und Kohäsionskräfte</w:t>
      </w:r>
    </w:p>
    <w:p w14:paraId="799749CA" w14:textId="68FA4B1D" w:rsidR="00082D93" w:rsidRDefault="00082D93" w:rsidP="00082D93">
      <w:pPr>
        <w:pStyle w:val="berschrift2"/>
      </w:pPr>
      <w:bookmarkStart w:id="7" w:name="_Toc111452680"/>
      <w:r>
        <w:t>Mechanische Adhäsion</w:t>
      </w:r>
      <w:bookmarkEnd w:id="7"/>
    </w:p>
    <w:p w14:paraId="2E1C62D3" w14:textId="436676EE" w:rsidR="00082D93" w:rsidRPr="00082D93" w:rsidRDefault="00DE6107" w:rsidP="00082D93">
      <w:r>
        <w:t>Die mechanische Adhäsion</w:t>
      </w:r>
      <w:r w:rsidR="008A4E48">
        <w:t xml:space="preserve"> </w:t>
      </w:r>
      <w:r w:rsidR="00A7554D">
        <w:t>bezieht sich auf Verklammerungen</w:t>
      </w:r>
      <w:r w:rsidR="008157EB">
        <w:t xml:space="preserve"> de</w:t>
      </w:r>
      <w:r w:rsidR="005779EF">
        <w:t xml:space="preserve">s </w:t>
      </w:r>
      <w:r w:rsidR="00BA55EE">
        <w:t>flüssigen Adhäsiv</w:t>
      </w:r>
      <w:r w:rsidR="00A7554D">
        <w:t xml:space="preserve"> in den mikroskopisch kleinen Poren und Vertiefungen an der Oberfläche </w:t>
      </w:r>
      <w:r w:rsidR="008157EB">
        <w:t xml:space="preserve">eines </w:t>
      </w:r>
      <w:r w:rsidR="008A7F41">
        <w:t>Feststoffes.</w:t>
      </w:r>
    </w:p>
    <w:p w14:paraId="5785F6AB" w14:textId="1D69A979" w:rsidR="00082D93" w:rsidRPr="00082D93" w:rsidRDefault="002C7EA7" w:rsidP="00082D93">
      <w:pPr>
        <w:pStyle w:val="berschrift2"/>
      </w:pPr>
      <w:bookmarkStart w:id="8" w:name="_Toc111452681"/>
      <w:r>
        <w:t>Voraussetzungen fürs Kleben</w:t>
      </w:r>
      <w:bookmarkEnd w:id="8"/>
    </w:p>
    <w:p w14:paraId="2B637B11" w14:textId="77777777" w:rsidR="002C7EA7" w:rsidRDefault="002C7EA7" w:rsidP="002C7EA7">
      <w:r>
        <w:t xml:space="preserve">Damit die Kräfte auch wirksam werden können, muss sich der Klebstoff der Oberflächen anpassen können, um den Abstand </w:t>
      </w:r>
      <w:r w:rsidR="00D418FB">
        <w:t>zwischen</w:t>
      </w:r>
      <w:r>
        <w:t xml:space="preserve"> Klebstoff- und Wer</w:t>
      </w:r>
      <w:r w:rsidR="00D418FB">
        <w:t>k</w:t>
      </w:r>
      <w:r>
        <w:t>stoff-</w:t>
      </w:r>
      <w:r w:rsidR="00D418FB">
        <w:t>Oberfläche</w:t>
      </w:r>
      <w:r>
        <w:t xml:space="preserve"> gering zu halten.</w:t>
      </w:r>
    </w:p>
    <w:p w14:paraId="2275019C" w14:textId="77777777" w:rsidR="002C7EA7" w:rsidRDefault="00D418FB" w:rsidP="002C7EA7">
      <w:r>
        <w:t>Bedingungen:</w:t>
      </w:r>
    </w:p>
    <w:p w14:paraId="7DCB8D9E" w14:textId="77777777" w:rsidR="00D418FB" w:rsidRDefault="00D418FB" w:rsidP="00D418FB">
      <w:pPr>
        <w:pStyle w:val="AufzhlungStandard"/>
        <w:numPr>
          <w:ilvl w:val="0"/>
          <w:numId w:val="19"/>
        </w:numPr>
      </w:pPr>
      <w:r>
        <w:t>Er muss flüssig sein, um in alle Spalten zu gelangen (Schmelze, Lösung)</w:t>
      </w:r>
    </w:p>
    <w:p w14:paraId="0504DF56" w14:textId="77777777" w:rsidR="00D418FB" w:rsidRDefault="00D418FB" w:rsidP="00D418FB">
      <w:pPr>
        <w:pStyle w:val="AufzhlungStandard"/>
        <w:numPr>
          <w:ilvl w:val="0"/>
          <w:numId w:val="19"/>
        </w:numPr>
      </w:pPr>
      <w:r>
        <w:t>Die Oberflächen müssen gut gesäubert werden um eventuell zur Oberflächen-Vergrößerung aufgeraut werden, damit sich möglichst viele Adhäsionsbindungen ausbilden können</w:t>
      </w:r>
    </w:p>
    <w:p w14:paraId="26F8A050" w14:textId="77777777" w:rsidR="00D418FB" w:rsidRDefault="00D418FB" w:rsidP="00D418FB">
      <w:r>
        <w:t>Die Qualität einer Verklebung hängt somit nicht nur von der Qualität des Klebstoffs ab, sondern vor allem auch von der Oberflächen-Beschaffenheit der zu verklebenden Materialien. Da man aber keine monomolekulare Klebstoff-Schicht auftragen kann, muss der Klebstoff noch eine innere Festigkeit besitzen, die so genannten Kohäsionskräfte.</w:t>
      </w:r>
    </w:p>
    <w:p w14:paraId="28FE7CB9" w14:textId="3380856C" w:rsidR="00BD67C9" w:rsidRPr="002F79D5" w:rsidRDefault="00D418FB" w:rsidP="002F79D5">
      <w:r>
        <w:t>Diese Kräfte können sich optimal ausbilden, wenn der Klebstoff dünn und gleichmäßig aufgetragen wird. Da sowohl Adhäsions- als auch Kohäsionskräfte erst während des Klebens ausgebildet werden, kann die Festigkeit der Klebung beeinflusst werden durch Werkstoffoberflächen-Behandlung, Art der Klebstoff-Auftragung, Aushärte-Temperatur, Aushärte-Zeit. Bei guten Klebstoffen sind die Kohäsionskräfte mindestens so groß wie die Adhäsionskräfte. Wenn sich im Laufe der Zeit die Adhäsionskräfte lösen, spricht man von einem Adhäsionsbruch, der Klebstoff löst sich von der Werkstoff-Oberfläche ab.</w:t>
      </w:r>
    </w:p>
    <w:p w14:paraId="46038E0A" w14:textId="30D96F57" w:rsidR="00D418FB" w:rsidRDefault="00E93552" w:rsidP="00E93552">
      <w:pPr>
        <w:pStyle w:val="berschrift1"/>
      </w:pPr>
      <w:bookmarkStart w:id="9" w:name="_Toc111452682"/>
      <w:r>
        <w:lastRenderedPageBreak/>
        <w:t>Aufbau eines Klebstoff</w:t>
      </w:r>
      <w:r w:rsidR="001004B9">
        <w:t>e</w:t>
      </w:r>
      <w:r>
        <w:t>s</w:t>
      </w:r>
      <w:bookmarkEnd w:id="9"/>
    </w:p>
    <w:tbl>
      <w:tblPr>
        <w:tblStyle w:val="Tabellenraster"/>
        <w:tblW w:w="9072" w:type="dxa"/>
        <w:jc w:val="center"/>
        <w:tblLook w:val="04A0" w:firstRow="1" w:lastRow="0" w:firstColumn="1" w:lastColumn="0" w:noHBand="0" w:noVBand="1"/>
      </w:tblPr>
      <w:tblGrid>
        <w:gridCol w:w="3016"/>
        <w:gridCol w:w="3039"/>
        <w:gridCol w:w="3017"/>
      </w:tblGrid>
      <w:tr w:rsidR="00E93552" w:rsidRPr="00E93552" w14:paraId="652802BB" w14:textId="77777777" w:rsidTr="00E93552">
        <w:trPr>
          <w:jc w:val="center"/>
        </w:trPr>
        <w:tc>
          <w:tcPr>
            <w:tcW w:w="3114" w:type="dxa"/>
            <w:shd w:val="clear" w:color="auto" w:fill="D0CECE" w:themeFill="background2" w:themeFillShade="E6"/>
            <w:vAlign w:val="center"/>
          </w:tcPr>
          <w:p w14:paraId="116CDE64" w14:textId="77777777" w:rsidR="00E93552" w:rsidRPr="00E93552" w:rsidRDefault="00E93552" w:rsidP="00E93552">
            <w:pPr>
              <w:jc w:val="center"/>
              <w:rPr>
                <w:rStyle w:val="Fett"/>
              </w:rPr>
            </w:pPr>
            <w:r w:rsidRPr="00E93552">
              <w:rPr>
                <w:rStyle w:val="Fett"/>
              </w:rPr>
              <w:t>Grundstoff / eigentlicher Klebstoff</w:t>
            </w:r>
          </w:p>
        </w:tc>
        <w:tc>
          <w:tcPr>
            <w:tcW w:w="3115" w:type="dxa"/>
            <w:shd w:val="clear" w:color="auto" w:fill="D0CECE" w:themeFill="background2" w:themeFillShade="E6"/>
            <w:vAlign w:val="center"/>
          </w:tcPr>
          <w:p w14:paraId="189C641E" w14:textId="77777777" w:rsidR="00E93552" w:rsidRPr="00E93552" w:rsidRDefault="00E93552" w:rsidP="00E93552">
            <w:pPr>
              <w:jc w:val="center"/>
              <w:rPr>
                <w:rStyle w:val="Fett"/>
              </w:rPr>
            </w:pPr>
            <w:r w:rsidRPr="00E93552">
              <w:rPr>
                <w:rStyle w:val="Fett"/>
              </w:rPr>
              <w:t>Löse- oder Disper</w:t>
            </w:r>
            <w:r w:rsidR="00BD67C9">
              <w:rPr>
                <w:rStyle w:val="Fett"/>
              </w:rPr>
              <w:t>s</w:t>
            </w:r>
            <w:r w:rsidRPr="00E93552">
              <w:rPr>
                <w:rStyle w:val="Fett"/>
              </w:rPr>
              <w:t>ionsmittel</w:t>
            </w:r>
          </w:p>
        </w:tc>
        <w:tc>
          <w:tcPr>
            <w:tcW w:w="3115" w:type="dxa"/>
            <w:shd w:val="clear" w:color="auto" w:fill="D0CECE" w:themeFill="background2" w:themeFillShade="E6"/>
            <w:vAlign w:val="center"/>
          </w:tcPr>
          <w:p w14:paraId="42B998CF" w14:textId="77777777" w:rsidR="00E93552" w:rsidRPr="00E93552" w:rsidRDefault="00E93552" w:rsidP="00E93552">
            <w:pPr>
              <w:jc w:val="center"/>
              <w:rPr>
                <w:rStyle w:val="Fett"/>
              </w:rPr>
            </w:pPr>
            <w:r w:rsidRPr="00E93552">
              <w:rPr>
                <w:rStyle w:val="Fett"/>
              </w:rPr>
              <w:t>Zusatzstoffe</w:t>
            </w:r>
          </w:p>
        </w:tc>
      </w:tr>
      <w:tr w:rsidR="00E93552" w14:paraId="295026DE" w14:textId="77777777" w:rsidTr="00E93552">
        <w:trPr>
          <w:jc w:val="center"/>
        </w:trPr>
        <w:tc>
          <w:tcPr>
            <w:tcW w:w="3114" w:type="dxa"/>
          </w:tcPr>
          <w:p w14:paraId="4AFDAF5A" w14:textId="77777777" w:rsidR="00E93552" w:rsidRDefault="00E93552" w:rsidP="00E93552">
            <w:pPr>
              <w:jc w:val="left"/>
            </w:pPr>
            <w:r>
              <w:t>natürliche und synthetische Polymere</w:t>
            </w:r>
          </w:p>
        </w:tc>
        <w:tc>
          <w:tcPr>
            <w:tcW w:w="3115" w:type="dxa"/>
          </w:tcPr>
          <w:p w14:paraId="013CED5C" w14:textId="77777777" w:rsidR="00E93552" w:rsidRDefault="00E93552" w:rsidP="00E93552">
            <w:pPr>
              <w:jc w:val="left"/>
            </w:pPr>
            <w:r>
              <w:t>schnell verdunstende organische Lösemittel</w:t>
            </w:r>
          </w:p>
        </w:tc>
        <w:tc>
          <w:tcPr>
            <w:tcW w:w="3115" w:type="dxa"/>
          </w:tcPr>
          <w:p w14:paraId="196A97D9" w14:textId="77777777" w:rsidR="00E93552" w:rsidRDefault="00E93552" w:rsidP="00E93552">
            <w:pPr>
              <w:jc w:val="left"/>
            </w:pPr>
          </w:p>
        </w:tc>
      </w:tr>
      <w:tr w:rsidR="00E93552" w14:paraId="2D26E8E7" w14:textId="77777777" w:rsidTr="00E93552">
        <w:trPr>
          <w:jc w:val="center"/>
        </w:trPr>
        <w:tc>
          <w:tcPr>
            <w:tcW w:w="3114" w:type="dxa"/>
          </w:tcPr>
          <w:p w14:paraId="02EFD91F" w14:textId="77777777" w:rsidR="00E93552" w:rsidRDefault="00E93552" w:rsidP="00E93552">
            <w:pPr>
              <w:jc w:val="left"/>
            </w:pPr>
            <w:r>
              <w:t>Makromoleküle haben gute Klebe-Eigenschaften wegen guter Adhäsion und Kohäsion</w:t>
            </w:r>
          </w:p>
        </w:tc>
        <w:tc>
          <w:tcPr>
            <w:tcW w:w="3115" w:type="dxa"/>
          </w:tcPr>
          <w:p w14:paraId="46693A83" w14:textId="77777777" w:rsidR="00E93552" w:rsidRDefault="00E93552" w:rsidP="00E93552">
            <w:pPr>
              <w:jc w:val="left"/>
            </w:pPr>
            <w:r>
              <w:t>Einteilung der Klebstoffe:</w:t>
            </w:r>
          </w:p>
          <w:p w14:paraId="4DF69749" w14:textId="77777777" w:rsidR="00E93552" w:rsidRDefault="00E93552" w:rsidP="00E93552">
            <w:pPr>
              <w:pStyle w:val="Liste1Aufzhlung"/>
              <w:jc w:val="left"/>
            </w:pPr>
            <w:r w:rsidRPr="00E93552">
              <w:rPr>
                <w:rStyle w:val="Fett"/>
              </w:rPr>
              <w:t>Lösemittelhaltige Klebstoffe</w:t>
            </w:r>
            <w:r>
              <w:t>: Alkohol, Aceton, Benzin; schnelle Anhaftung</w:t>
            </w:r>
          </w:p>
          <w:p w14:paraId="08169C98" w14:textId="77777777" w:rsidR="00E93552" w:rsidRDefault="00E93552" w:rsidP="00E93552">
            <w:pPr>
              <w:pStyle w:val="Liste1Aufzhlung"/>
              <w:jc w:val="left"/>
            </w:pPr>
            <w:r w:rsidRPr="00E93552">
              <w:rPr>
                <w:rStyle w:val="Fett"/>
              </w:rPr>
              <w:t>Lösemittelfreie Klebstoffe</w:t>
            </w:r>
            <w:r>
              <w:t>: Wasser; langsame Anhaftung, da Wasser langsamer verdunstet als andere Lösemittel.</w:t>
            </w:r>
            <w:r>
              <w:br/>
            </w:r>
            <w:r w:rsidRPr="00E93552">
              <w:rPr>
                <w:rStyle w:val="Fett"/>
              </w:rPr>
              <w:t>Nachteil</w:t>
            </w:r>
            <w:r>
              <w:t>: Papier-Wellung</w:t>
            </w:r>
            <w:r>
              <w:br/>
            </w:r>
            <w:r w:rsidRPr="00E93552">
              <w:rPr>
                <w:rStyle w:val="Fett"/>
              </w:rPr>
              <w:t>Vorteil</w:t>
            </w:r>
            <w:r>
              <w:t>: bei gleicher Klebe-Kraft umweltschonender</w:t>
            </w:r>
          </w:p>
        </w:tc>
        <w:tc>
          <w:tcPr>
            <w:tcW w:w="3115" w:type="dxa"/>
          </w:tcPr>
          <w:p w14:paraId="66823B39" w14:textId="77777777" w:rsidR="00E93552" w:rsidRDefault="00E93552" w:rsidP="00E93552">
            <w:pPr>
              <w:jc w:val="left"/>
            </w:pPr>
            <w:r w:rsidRPr="00E93552">
              <w:rPr>
                <w:rStyle w:val="Fett"/>
              </w:rPr>
              <w:t>Funktion</w:t>
            </w:r>
            <w:r>
              <w:t xml:space="preserve">: Farbgebung, Alterungsschutz, Konservierungsmittel (vor allem bei natürlichen Klebstoffen wie Stärke-Klebstoff), </w:t>
            </w:r>
            <w:proofErr w:type="spellStart"/>
            <w:r>
              <w:t>Entschäumungsmittel</w:t>
            </w:r>
            <w:proofErr w:type="spellEnd"/>
          </w:p>
        </w:tc>
      </w:tr>
    </w:tbl>
    <w:p w14:paraId="48C1AEAC" w14:textId="6CEFA6C3" w:rsidR="00E93552" w:rsidRDefault="00E93552" w:rsidP="00E93552">
      <w:pPr>
        <w:pStyle w:val="Beschriftung"/>
      </w:pPr>
      <w:r>
        <w:t xml:space="preserve">Tab. </w:t>
      </w:r>
      <w:r w:rsidR="00C7244E">
        <w:fldChar w:fldCharType="begin"/>
      </w:r>
      <w:r w:rsidR="00C7244E">
        <w:instrText xml:space="preserve"> SEQ Tab. \* ARABIC </w:instrText>
      </w:r>
      <w:r w:rsidR="00C7244E">
        <w:fldChar w:fldCharType="separate"/>
      </w:r>
      <w:r w:rsidR="00C7244E">
        <w:rPr>
          <w:noProof/>
        </w:rPr>
        <w:t>1</w:t>
      </w:r>
      <w:r w:rsidR="00C7244E">
        <w:rPr>
          <w:noProof/>
        </w:rPr>
        <w:fldChar w:fldCharType="end"/>
      </w:r>
      <w:r>
        <w:t>: Aufbau von Klebstoffen, nach</w:t>
      </w:r>
    </w:p>
    <w:p w14:paraId="4956E4A2" w14:textId="77777777" w:rsidR="00E93552" w:rsidRPr="0001190A" w:rsidRDefault="00E93552" w:rsidP="00E93552">
      <w:pPr>
        <w:rPr>
          <w:rStyle w:val="Fett"/>
        </w:rPr>
      </w:pPr>
      <w:r w:rsidRPr="0001190A">
        <w:rPr>
          <w:rStyle w:val="Fett"/>
        </w:rPr>
        <w:t>Natürliche und synthetische Klebstoff-Polymere:</w:t>
      </w:r>
    </w:p>
    <w:tbl>
      <w:tblPr>
        <w:tblStyle w:val="Tabellenraster"/>
        <w:tblW w:w="0" w:type="auto"/>
        <w:jc w:val="center"/>
        <w:tblLook w:val="04A0" w:firstRow="1" w:lastRow="0" w:firstColumn="1" w:lastColumn="0" w:noHBand="0" w:noVBand="1"/>
      </w:tblPr>
      <w:tblGrid>
        <w:gridCol w:w="3725"/>
        <w:gridCol w:w="4885"/>
      </w:tblGrid>
      <w:tr w:rsidR="0001190A" w14:paraId="1CA919F4" w14:textId="77777777" w:rsidTr="0001190A">
        <w:trPr>
          <w:jc w:val="center"/>
        </w:trPr>
        <w:tc>
          <w:tcPr>
            <w:tcW w:w="0" w:type="auto"/>
            <w:gridSpan w:val="2"/>
            <w:shd w:val="clear" w:color="auto" w:fill="D0CECE" w:themeFill="background2" w:themeFillShade="E6"/>
          </w:tcPr>
          <w:p w14:paraId="54B41C28" w14:textId="77777777" w:rsidR="0001190A" w:rsidRPr="0001190A" w:rsidRDefault="0001190A" w:rsidP="00BD67C9">
            <w:pPr>
              <w:jc w:val="center"/>
              <w:rPr>
                <w:rStyle w:val="Fett"/>
              </w:rPr>
            </w:pPr>
            <w:r w:rsidRPr="0001190A">
              <w:rPr>
                <w:rStyle w:val="Fett"/>
              </w:rPr>
              <w:t>Natürliche Bindemittel für Klebstoffe</w:t>
            </w:r>
          </w:p>
        </w:tc>
      </w:tr>
      <w:tr w:rsidR="00BD7B9F" w14:paraId="0FA80A03" w14:textId="77777777" w:rsidTr="0001190A">
        <w:trPr>
          <w:jc w:val="center"/>
        </w:trPr>
        <w:tc>
          <w:tcPr>
            <w:tcW w:w="0" w:type="auto"/>
          </w:tcPr>
          <w:p w14:paraId="1E555CF1" w14:textId="77777777" w:rsidR="00BD7B9F" w:rsidRDefault="00BD7B9F" w:rsidP="00BD67C9">
            <w:pPr>
              <w:spacing w:before="0"/>
            </w:pPr>
            <w:r>
              <w:t>Naturharze</w:t>
            </w:r>
          </w:p>
        </w:tc>
        <w:tc>
          <w:tcPr>
            <w:tcW w:w="0" w:type="auto"/>
          </w:tcPr>
          <w:p w14:paraId="4BDB3EF9" w14:textId="77777777" w:rsidR="00BD7B9F" w:rsidRDefault="00BD7B9F" w:rsidP="00BD67C9">
            <w:pPr>
              <w:spacing w:before="0"/>
            </w:pPr>
            <w:r>
              <w:t>Balsame (Terpentin)</w:t>
            </w:r>
          </w:p>
          <w:p w14:paraId="350BC3DA" w14:textId="77777777" w:rsidR="00BD7B9F" w:rsidRDefault="00BD7B9F" w:rsidP="00BD67C9">
            <w:pPr>
              <w:spacing w:before="0"/>
            </w:pPr>
            <w:r>
              <w:t>Kolophonium (Wurzel-Harz)</w:t>
            </w:r>
          </w:p>
          <w:p w14:paraId="1F656388" w14:textId="77777777" w:rsidR="00BD7B9F" w:rsidRDefault="00BD7B9F" w:rsidP="00BD67C9">
            <w:pPr>
              <w:spacing w:before="0"/>
            </w:pPr>
            <w:r>
              <w:t>Fossile Harze (Dammar, Kopal, Bernstein)</w:t>
            </w:r>
          </w:p>
        </w:tc>
      </w:tr>
      <w:tr w:rsidR="00BD7B9F" w14:paraId="284864B9" w14:textId="77777777" w:rsidTr="0001190A">
        <w:trPr>
          <w:jc w:val="center"/>
        </w:trPr>
        <w:tc>
          <w:tcPr>
            <w:tcW w:w="0" w:type="auto"/>
          </w:tcPr>
          <w:p w14:paraId="3C94D202" w14:textId="77777777" w:rsidR="00BD7B9F" w:rsidRDefault="00BD7B9F" w:rsidP="00BD67C9">
            <w:pPr>
              <w:spacing w:before="0"/>
            </w:pPr>
            <w:r>
              <w:t>Kohlehydrate</w:t>
            </w:r>
          </w:p>
        </w:tc>
        <w:tc>
          <w:tcPr>
            <w:tcW w:w="0" w:type="auto"/>
          </w:tcPr>
          <w:p w14:paraId="3449640E" w14:textId="77777777" w:rsidR="00BD7B9F" w:rsidRDefault="00BD7B9F" w:rsidP="00BD67C9">
            <w:pPr>
              <w:spacing w:before="0"/>
            </w:pPr>
            <w:r>
              <w:t>Stärke</w:t>
            </w:r>
          </w:p>
          <w:p w14:paraId="7E9031F1" w14:textId="77777777" w:rsidR="00BD7B9F" w:rsidRDefault="00BD7B9F" w:rsidP="00BD67C9">
            <w:pPr>
              <w:spacing w:before="0"/>
            </w:pPr>
            <w:r>
              <w:t>Dextrin</w:t>
            </w:r>
          </w:p>
          <w:p w14:paraId="7CD8E7FA" w14:textId="77777777" w:rsidR="00BD7B9F" w:rsidRDefault="00BD7B9F" w:rsidP="00BD67C9">
            <w:pPr>
              <w:spacing w:before="0"/>
            </w:pPr>
            <w:r>
              <w:t>Zucker</w:t>
            </w:r>
          </w:p>
        </w:tc>
      </w:tr>
      <w:tr w:rsidR="00BD7B9F" w14:paraId="07FE3058" w14:textId="77777777" w:rsidTr="0001190A">
        <w:trPr>
          <w:jc w:val="center"/>
        </w:trPr>
        <w:tc>
          <w:tcPr>
            <w:tcW w:w="0" w:type="auto"/>
          </w:tcPr>
          <w:p w14:paraId="7C4CCD44" w14:textId="77777777" w:rsidR="00BD7B9F" w:rsidRDefault="00BD7B9F" w:rsidP="00BD67C9">
            <w:pPr>
              <w:spacing w:before="0"/>
            </w:pPr>
            <w:r>
              <w:t>Proteine</w:t>
            </w:r>
          </w:p>
        </w:tc>
        <w:tc>
          <w:tcPr>
            <w:tcW w:w="0" w:type="auto"/>
          </w:tcPr>
          <w:p w14:paraId="296BB585" w14:textId="77777777" w:rsidR="00BD7B9F" w:rsidRDefault="00BD7B9F" w:rsidP="00BD67C9">
            <w:pPr>
              <w:spacing w:before="0"/>
            </w:pPr>
            <w:r>
              <w:t>Albumin</w:t>
            </w:r>
          </w:p>
          <w:p w14:paraId="241F870F" w14:textId="77777777" w:rsidR="00BD7B9F" w:rsidRDefault="00BD7B9F" w:rsidP="00BD67C9">
            <w:pPr>
              <w:spacing w:before="0"/>
            </w:pPr>
            <w:r>
              <w:t>Casein (aus Milch)</w:t>
            </w:r>
          </w:p>
          <w:p w14:paraId="688D18D2" w14:textId="77777777" w:rsidR="00BD7B9F" w:rsidRDefault="00BD7B9F" w:rsidP="00BD67C9">
            <w:pPr>
              <w:spacing w:before="0"/>
            </w:pPr>
            <w:r>
              <w:t>Gelatine</w:t>
            </w:r>
          </w:p>
        </w:tc>
      </w:tr>
      <w:tr w:rsidR="00BD7B9F" w:rsidRPr="00BD7B9F" w14:paraId="5222DBEA" w14:textId="77777777" w:rsidTr="0001190A">
        <w:trPr>
          <w:jc w:val="center"/>
        </w:trPr>
        <w:tc>
          <w:tcPr>
            <w:tcW w:w="0" w:type="auto"/>
          </w:tcPr>
          <w:p w14:paraId="3D9163B4" w14:textId="77777777" w:rsidR="00BD7B9F" w:rsidRDefault="00BD7B9F" w:rsidP="00BD67C9">
            <w:pPr>
              <w:spacing w:before="0"/>
            </w:pPr>
            <w:r>
              <w:t>Kautschuk</w:t>
            </w:r>
          </w:p>
        </w:tc>
        <w:tc>
          <w:tcPr>
            <w:tcW w:w="0" w:type="auto"/>
          </w:tcPr>
          <w:p w14:paraId="0DAAD207" w14:textId="77777777" w:rsidR="00BD7B9F" w:rsidRPr="00BD67C9" w:rsidRDefault="00BD7B9F" w:rsidP="00BD67C9">
            <w:pPr>
              <w:spacing w:before="0"/>
              <w:rPr>
                <w:lang w:val="en-US"/>
              </w:rPr>
            </w:pPr>
            <w:r w:rsidRPr="00BD67C9">
              <w:rPr>
                <w:lang w:val="en-US"/>
              </w:rPr>
              <w:t>Latex</w:t>
            </w:r>
          </w:p>
          <w:p w14:paraId="6D47FDA7" w14:textId="77777777" w:rsidR="00BD7B9F" w:rsidRDefault="00BD7B9F" w:rsidP="00BD67C9">
            <w:pPr>
              <w:spacing w:before="0"/>
              <w:rPr>
                <w:lang w:val="en-US"/>
              </w:rPr>
            </w:pPr>
            <w:proofErr w:type="spellStart"/>
            <w:r w:rsidRPr="00BD7B9F">
              <w:rPr>
                <w:lang w:val="en-US"/>
              </w:rPr>
              <w:t>Snocked</w:t>
            </w:r>
            <w:proofErr w:type="spellEnd"/>
            <w:r w:rsidRPr="00BD7B9F">
              <w:rPr>
                <w:lang w:val="en-US"/>
              </w:rPr>
              <w:t xml:space="preserve"> sheets (</w:t>
            </w:r>
            <w:proofErr w:type="spellStart"/>
            <w:r w:rsidRPr="00BD67C9">
              <w:rPr>
                <w:lang w:val="en-US"/>
              </w:rPr>
              <w:t>getrocknete</w:t>
            </w:r>
            <w:proofErr w:type="spellEnd"/>
            <w:r w:rsidRPr="00BD7B9F">
              <w:rPr>
                <w:lang w:val="en-US"/>
              </w:rPr>
              <w:t xml:space="preserve"> Gummi-</w:t>
            </w:r>
            <w:proofErr w:type="spellStart"/>
            <w:r w:rsidRPr="00BD67C9">
              <w:rPr>
                <w:lang w:val="en-US"/>
              </w:rPr>
              <w:t>Milch</w:t>
            </w:r>
            <w:proofErr w:type="spellEnd"/>
            <w:r>
              <w:rPr>
                <w:lang w:val="en-US"/>
              </w:rPr>
              <w:t>)</w:t>
            </w:r>
          </w:p>
          <w:p w14:paraId="7DDAE8D3" w14:textId="77777777" w:rsidR="00BD7B9F" w:rsidRPr="00BD7B9F" w:rsidRDefault="00BD7B9F" w:rsidP="00BD67C9">
            <w:pPr>
              <w:spacing w:before="0"/>
              <w:rPr>
                <w:lang w:val="en-US"/>
              </w:rPr>
            </w:pPr>
            <w:r>
              <w:rPr>
                <w:lang w:val="en-US"/>
              </w:rPr>
              <w:t>Crepe (</w:t>
            </w:r>
            <w:r w:rsidRPr="0001190A">
              <w:t>gefälltes</w:t>
            </w:r>
            <w:r>
              <w:rPr>
                <w:lang w:val="en-US"/>
              </w:rPr>
              <w:t xml:space="preserve"> Latex)</w:t>
            </w:r>
          </w:p>
        </w:tc>
      </w:tr>
      <w:tr w:rsidR="00BD7B9F" w:rsidRPr="00BD7B9F" w14:paraId="495D30C7" w14:textId="77777777" w:rsidTr="0001190A">
        <w:trPr>
          <w:jc w:val="center"/>
        </w:trPr>
        <w:tc>
          <w:tcPr>
            <w:tcW w:w="0" w:type="auto"/>
          </w:tcPr>
          <w:p w14:paraId="1E5B8430" w14:textId="77777777" w:rsidR="00BD7B9F" w:rsidRPr="00BD7B9F" w:rsidRDefault="00BD7B9F" w:rsidP="00BD67C9">
            <w:pPr>
              <w:spacing w:before="0"/>
            </w:pPr>
            <w:r w:rsidRPr="00BD7B9F">
              <w:t>Wachse und andere Natur-St</w:t>
            </w:r>
            <w:r>
              <w:t>offe</w:t>
            </w:r>
          </w:p>
        </w:tc>
        <w:tc>
          <w:tcPr>
            <w:tcW w:w="0" w:type="auto"/>
          </w:tcPr>
          <w:p w14:paraId="37EAF9A8" w14:textId="77777777" w:rsidR="00BD7B9F" w:rsidRDefault="00BD7B9F" w:rsidP="00BD67C9">
            <w:pPr>
              <w:spacing w:before="0"/>
            </w:pPr>
            <w:r>
              <w:t>Bienen-Wachs</w:t>
            </w:r>
          </w:p>
          <w:p w14:paraId="4C78822A" w14:textId="77777777" w:rsidR="00BD7B9F" w:rsidRDefault="00BD7B9F" w:rsidP="00BD67C9">
            <w:pPr>
              <w:spacing w:before="0"/>
            </w:pPr>
            <w:r>
              <w:t>Schellack</w:t>
            </w:r>
          </w:p>
          <w:p w14:paraId="462660D2" w14:textId="77777777" w:rsidR="00BD7B9F" w:rsidRPr="00BD7B9F" w:rsidRDefault="00BD7B9F" w:rsidP="00BD67C9">
            <w:pPr>
              <w:spacing w:before="0"/>
            </w:pPr>
            <w:r>
              <w:t xml:space="preserve">Gummi </w:t>
            </w:r>
            <w:proofErr w:type="spellStart"/>
            <w:r>
              <w:t>arabicum</w:t>
            </w:r>
            <w:proofErr w:type="spellEnd"/>
          </w:p>
        </w:tc>
      </w:tr>
    </w:tbl>
    <w:p w14:paraId="17252FFE" w14:textId="77777777" w:rsidR="00A40657" w:rsidRDefault="00A40657">
      <w:r>
        <w:br w:type="page"/>
      </w:r>
    </w:p>
    <w:tbl>
      <w:tblPr>
        <w:tblStyle w:val="Tabellenraster"/>
        <w:tblW w:w="0" w:type="auto"/>
        <w:jc w:val="center"/>
        <w:tblLook w:val="04A0" w:firstRow="1" w:lastRow="0" w:firstColumn="1" w:lastColumn="0" w:noHBand="0" w:noVBand="1"/>
      </w:tblPr>
      <w:tblGrid>
        <w:gridCol w:w="2258"/>
        <w:gridCol w:w="3658"/>
      </w:tblGrid>
      <w:tr w:rsidR="0001190A" w:rsidRPr="00BD7B9F" w14:paraId="35FE5A99" w14:textId="77777777" w:rsidTr="0001190A">
        <w:trPr>
          <w:jc w:val="center"/>
        </w:trPr>
        <w:tc>
          <w:tcPr>
            <w:tcW w:w="0" w:type="auto"/>
            <w:gridSpan w:val="2"/>
            <w:shd w:val="clear" w:color="auto" w:fill="D0CECE" w:themeFill="background2" w:themeFillShade="E6"/>
            <w:vAlign w:val="center"/>
          </w:tcPr>
          <w:p w14:paraId="08AED3C1" w14:textId="77777777" w:rsidR="0001190A" w:rsidRPr="0001190A" w:rsidRDefault="0001190A" w:rsidP="0001190A">
            <w:pPr>
              <w:jc w:val="center"/>
              <w:rPr>
                <w:rStyle w:val="Fett"/>
              </w:rPr>
            </w:pPr>
            <w:r w:rsidRPr="0001190A">
              <w:rPr>
                <w:rStyle w:val="Fett"/>
              </w:rPr>
              <w:lastRenderedPageBreak/>
              <w:t>Synthetische Bindemittel für Klebstoffe</w:t>
            </w:r>
          </w:p>
        </w:tc>
      </w:tr>
      <w:tr w:rsidR="00BD7B9F" w:rsidRPr="00BD7B9F" w14:paraId="3E573AB0" w14:textId="77777777" w:rsidTr="0001190A">
        <w:trPr>
          <w:jc w:val="center"/>
        </w:trPr>
        <w:tc>
          <w:tcPr>
            <w:tcW w:w="0" w:type="auto"/>
          </w:tcPr>
          <w:p w14:paraId="79E65DFE" w14:textId="77777777" w:rsidR="00BD7B9F" w:rsidRPr="00BD7B9F" w:rsidRDefault="00BD7B9F" w:rsidP="00D418FB">
            <w:r>
              <w:t>Methylcellulose</w:t>
            </w:r>
          </w:p>
        </w:tc>
        <w:tc>
          <w:tcPr>
            <w:tcW w:w="0" w:type="auto"/>
          </w:tcPr>
          <w:p w14:paraId="15B0E53E" w14:textId="77777777" w:rsidR="00BD7B9F" w:rsidRDefault="00BD7B9F" w:rsidP="00D418FB">
            <w:r>
              <w:t>Tapeten-Kleister</w:t>
            </w:r>
          </w:p>
        </w:tc>
      </w:tr>
      <w:tr w:rsidR="00BD7B9F" w:rsidRPr="00BD7B9F" w14:paraId="6A1A063B" w14:textId="77777777" w:rsidTr="0001190A">
        <w:trPr>
          <w:jc w:val="center"/>
        </w:trPr>
        <w:tc>
          <w:tcPr>
            <w:tcW w:w="0" w:type="auto"/>
          </w:tcPr>
          <w:p w14:paraId="33735080" w14:textId="77777777" w:rsidR="00BD7B9F" w:rsidRDefault="00BD7B9F" w:rsidP="00D418FB">
            <w:r>
              <w:t>Polyvinylalkohol</w:t>
            </w:r>
          </w:p>
        </w:tc>
        <w:tc>
          <w:tcPr>
            <w:tcW w:w="0" w:type="auto"/>
          </w:tcPr>
          <w:p w14:paraId="69E3FAD1" w14:textId="77777777" w:rsidR="00BD7B9F" w:rsidRDefault="00BD7B9F" w:rsidP="00D418FB">
            <w:r>
              <w:t>Papier-Kleber</w:t>
            </w:r>
          </w:p>
        </w:tc>
      </w:tr>
      <w:tr w:rsidR="00BD7B9F" w:rsidRPr="00BD7B9F" w14:paraId="042BB758" w14:textId="77777777" w:rsidTr="0001190A">
        <w:trPr>
          <w:jc w:val="center"/>
        </w:trPr>
        <w:tc>
          <w:tcPr>
            <w:tcW w:w="0" w:type="auto"/>
            <w:tcBorders>
              <w:bottom w:val="single" w:sz="4" w:space="0" w:color="auto"/>
            </w:tcBorders>
          </w:tcPr>
          <w:p w14:paraId="036DEB44" w14:textId="77777777" w:rsidR="00BD7B9F" w:rsidRDefault="00BD7B9F" w:rsidP="00D418FB">
            <w:proofErr w:type="spellStart"/>
            <w:r>
              <w:t>Polyvinylpyrrolidon</w:t>
            </w:r>
            <w:proofErr w:type="spellEnd"/>
          </w:p>
        </w:tc>
        <w:tc>
          <w:tcPr>
            <w:tcW w:w="0" w:type="auto"/>
            <w:tcBorders>
              <w:bottom w:val="single" w:sz="4" w:space="0" w:color="auto"/>
            </w:tcBorders>
          </w:tcPr>
          <w:p w14:paraId="2AE73D69" w14:textId="77777777" w:rsidR="00BD7B9F" w:rsidRDefault="00BD7B9F" w:rsidP="00D418FB">
            <w:r>
              <w:t>Klebe-Stifte</w:t>
            </w:r>
          </w:p>
        </w:tc>
      </w:tr>
      <w:tr w:rsidR="00BD7B9F" w:rsidRPr="00BD7B9F" w14:paraId="0188E1D8" w14:textId="77777777" w:rsidTr="0001190A">
        <w:trPr>
          <w:jc w:val="center"/>
        </w:trPr>
        <w:tc>
          <w:tcPr>
            <w:tcW w:w="0" w:type="auto"/>
            <w:tcBorders>
              <w:top w:val="single" w:sz="4" w:space="0" w:color="auto"/>
            </w:tcBorders>
          </w:tcPr>
          <w:p w14:paraId="1C25686A" w14:textId="77777777" w:rsidR="00BD7B9F" w:rsidRDefault="00BD7B9F" w:rsidP="00D418FB">
            <w:r>
              <w:t>Polystyrol</w:t>
            </w:r>
          </w:p>
        </w:tc>
        <w:tc>
          <w:tcPr>
            <w:tcW w:w="0" w:type="auto"/>
            <w:tcBorders>
              <w:top w:val="single" w:sz="4" w:space="0" w:color="auto"/>
            </w:tcBorders>
          </w:tcPr>
          <w:p w14:paraId="62235BE2" w14:textId="77777777" w:rsidR="00BD7B9F" w:rsidRDefault="00BD7B9F" w:rsidP="00D418FB">
            <w:r>
              <w:t>Modellbau-Kleber</w:t>
            </w:r>
          </w:p>
        </w:tc>
      </w:tr>
      <w:tr w:rsidR="00BD7B9F" w:rsidRPr="00BD7B9F" w14:paraId="1DECEAA4" w14:textId="77777777" w:rsidTr="0001190A">
        <w:trPr>
          <w:jc w:val="center"/>
        </w:trPr>
        <w:tc>
          <w:tcPr>
            <w:tcW w:w="0" w:type="auto"/>
          </w:tcPr>
          <w:p w14:paraId="7B4CCECB" w14:textId="77777777" w:rsidR="00BD7B9F" w:rsidRDefault="00BD7B9F" w:rsidP="00D418FB">
            <w:r>
              <w:t>Polyvinylchlorid</w:t>
            </w:r>
          </w:p>
        </w:tc>
        <w:tc>
          <w:tcPr>
            <w:tcW w:w="0" w:type="auto"/>
          </w:tcPr>
          <w:p w14:paraId="4CA62BD8" w14:textId="77777777" w:rsidR="00BD7B9F" w:rsidRDefault="00BD7B9F" w:rsidP="00D418FB">
            <w:r>
              <w:t>Plastik-Kleber</w:t>
            </w:r>
          </w:p>
        </w:tc>
      </w:tr>
      <w:tr w:rsidR="00BD7B9F" w:rsidRPr="00BD7B9F" w14:paraId="7108FC74" w14:textId="77777777" w:rsidTr="0001190A">
        <w:trPr>
          <w:jc w:val="center"/>
        </w:trPr>
        <w:tc>
          <w:tcPr>
            <w:tcW w:w="0" w:type="auto"/>
          </w:tcPr>
          <w:p w14:paraId="24F26202" w14:textId="77777777" w:rsidR="00BD7B9F" w:rsidRDefault="00BD7B9F" w:rsidP="00D418FB">
            <w:proofErr w:type="spellStart"/>
            <w:r>
              <w:t>Polyacrylate</w:t>
            </w:r>
            <w:proofErr w:type="spellEnd"/>
          </w:p>
        </w:tc>
        <w:tc>
          <w:tcPr>
            <w:tcW w:w="0" w:type="auto"/>
          </w:tcPr>
          <w:p w14:paraId="01A6A4B2" w14:textId="77777777" w:rsidR="00BD7B9F" w:rsidRDefault="00BD7B9F" w:rsidP="00D418FB">
            <w:r>
              <w:t>Plastik-Kleber, Haft-Kleber</w:t>
            </w:r>
          </w:p>
        </w:tc>
      </w:tr>
      <w:tr w:rsidR="00BD7B9F" w:rsidRPr="00BD7B9F" w14:paraId="639672C4" w14:textId="77777777" w:rsidTr="0001190A">
        <w:trPr>
          <w:jc w:val="center"/>
        </w:trPr>
        <w:tc>
          <w:tcPr>
            <w:tcW w:w="0" w:type="auto"/>
          </w:tcPr>
          <w:p w14:paraId="00C9EC66" w14:textId="77777777" w:rsidR="00BD7B9F" w:rsidRDefault="00BD7B9F" w:rsidP="00D418FB">
            <w:proofErr w:type="spellStart"/>
            <w:r>
              <w:t>Polymethacrylate</w:t>
            </w:r>
            <w:proofErr w:type="spellEnd"/>
          </w:p>
        </w:tc>
        <w:tc>
          <w:tcPr>
            <w:tcW w:w="0" w:type="auto"/>
          </w:tcPr>
          <w:p w14:paraId="5D7EC69E" w14:textId="77777777" w:rsidR="00BD7B9F" w:rsidRDefault="00BD7B9F" w:rsidP="00D418FB">
            <w:r>
              <w:t>Plastik-Kleber, Haft-Kleber</w:t>
            </w:r>
          </w:p>
        </w:tc>
      </w:tr>
      <w:tr w:rsidR="00BD7B9F" w:rsidRPr="00BD7B9F" w14:paraId="4C3B205F" w14:textId="77777777" w:rsidTr="0001190A">
        <w:trPr>
          <w:jc w:val="center"/>
        </w:trPr>
        <w:tc>
          <w:tcPr>
            <w:tcW w:w="0" w:type="auto"/>
          </w:tcPr>
          <w:p w14:paraId="1DBDA691" w14:textId="77777777" w:rsidR="00BD7B9F" w:rsidRDefault="00BD7B9F" w:rsidP="00D418FB">
            <w:r>
              <w:t>Polyvinylacetat</w:t>
            </w:r>
          </w:p>
        </w:tc>
        <w:tc>
          <w:tcPr>
            <w:tcW w:w="0" w:type="auto"/>
          </w:tcPr>
          <w:p w14:paraId="0FABC898" w14:textId="77777777" w:rsidR="00BD7B9F" w:rsidRDefault="00BD7B9F" w:rsidP="00D418FB">
            <w:r>
              <w:t>Alles-Kleber, Holz-Leime</w:t>
            </w:r>
          </w:p>
        </w:tc>
      </w:tr>
      <w:tr w:rsidR="00BD7B9F" w:rsidRPr="00BD7B9F" w14:paraId="10E842CB" w14:textId="77777777" w:rsidTr="0001190A">
        <w:trPr>
          <w:jc w:val="center"/>
        </w:trPr>
        <w:tc>
          <w:tcPr>
            <w:tcW w:w="0" w:type="auto"/>
          </w:tcPr>
          <w:p w14:paraId="1355BC59" w14:textId="77777777" w:rsidR="00BD7B9F" w:rsidRDefault="00BD7B9F" w:rsidP="00D418FB">
            <w:proofErr w:type="spellStart"/>
            <w:r>
              <w:t>PVAc</w:t>
            </w:r>
            <w:proofErr w:type="spellEnd"/>
            <w:r>
              <w:t> / Polyethylen</w:t>
            </w:r>
          </w:p>
        </w:tc>
        <w:tc>
          <w:tcPr>
            <w:tcW w:w="0" w:type="auto"/>
          </w:tcPr>
          <w:p w14:paraId="5B276205" w14:textId="77777777" w:rsidR="00BD7B9F" w:rsidRDefault="00BD7B9F" w:rsidP="00D418FB">
            <w:r>
              <w:t>Schmelz-Kleber</w:t>
            </w:r>
          </w:p>
        </w:tc>
      </w:tr>
      <w:tr w:rsidR="00BD7B9F" w:rsidRPr="00BD7B9F" w14:paraId="20C0C6D8" w14:textId="77777777" w:rsidTr="0001190A">
        <w:trPr>
          <w:jc w:val="center"/>
        </w:trPr>
        <w:tc>
          <w:tcPr>
            <w:tcW w:w="0" w:type="auto"/>
            <w:tcBorders>
              <w:bottom w:val="single" w:sz="4" w:space="0" w:color="auto"/>
            </w:tcBorders>
          </w:tcPr>
          <w:p w14:paraId="39572B94" w14:textId="77777777" w:rsidR="00BD7B9F" w:rsidRDefault="00BD7B9F" w:rsidP="00D418FB">
            <w:r>
              <w:t>Nitrocellulose</w:t>
            </w:r>
          </w:p>
        </w:tc>
        <w:tc>
          <w:tcPr>
            <w:tcW w:w="0" w:type="auto"/>
            <w:tcBorders>
              <w:bottom w:val="single" w:sz="4" w:space="0" w:color="auto"/>
            </w:tcBorders>
          </w:tcPr>
          <w:p w14:paraId="602FB1B1" w14:textId="77777777" w:rsidR="00BD7B9F" w:rsidRDefault="00BD7B9F" w:rsidP="00D418FB">
            <w:r>
              <w:t>Modellbau-Kleber</w:t>
            </w:r>
          </w:p>
        </w:tc>
      </w:tr>
      <w:tr w:rsidR="00BD7B9F" w:rsidRPr="00BD7B9F" w14:paraId="512032DA" w14:textId="77777777" w:rsidTr="0001190A">
        <w:trPr>
          <w:jc w:val="center"/>
        </w:trPr>
        <w:tc>
          <w:tcPr>
            <w:tcW w:w="0" w:type="auto"/>
            <w:tcBorders>
              <w:top w:val="single" w:sz="4" w:space="0" w:color="auto"/>
            </w:tcBorders>
          </w:tcPr>
          <w:p w14:paraId="1E990365" w14:textId="77777777" w:rsidR="00BD7B9F" w:rsidRDefault="00BD7B9F" w:rsidP="00D418FB">
            <w:proofErr w:type="spellStart"/>
            <w:r>
              <w:t>Polychloroprene</w:t>
            </w:r>
            <w:proofErr w:type="spellEnd"/>
          </w:p>
        </w:tc>
        <w:tc>
          <w:tcPr>
            <w:tcW w:w="0" w:type="auto"/>
            <w:tcBorders>
              <w:top w:val="single" w:sz="4" w:space="0" w:color="auto"/>
            </w:tcBorders>
          </w:tcPr>
          <w:p w14:paraId="6F23F2A2" w14:textId="77777777" w:rsidR="00BD7B9F" w:rsidRDefault="00BD7B9F" w:rsidP="00D418FB">
            <w:r>
              <w:t>Kontakt-Kleber</w:t>
            </w:r>
          </w:p>
        </w:tc>
      </w:tr>
      <w:tr w:rsidR="00BD7B9F" w:rsidRPr="00BD7B9F" w14:paraId="66190FA1" w14:textId="77777777" w:rsidTr="0001190A">
        <w:trPr>
          <w:jc w:val="center"/>
        </w:trPr>
        <w:tc>
          <w:tcPr>
            <w:tcW w:w="0" w:type="auto"/>
          </w:tcPr>
          <w:p w14:paraId="5B4BB4BA" w14:textId="77777777" w:rsidR="00BD7B9F" w:rsidRDefault="00BD7B9F" w:rsidP="00D418FB">
            <w:r>
              <w:t>Kautschuke</w:t>
            </w:r>
          </w:p>
        </w:tc>
        <w:tc>
          <w:tcPr>
            <w:tcW w:w="0" w:type="auto"/>
          </w:tcPr>
          <w:p w14:paraId="0261341E" w14:textId="77777777" w:rsidR="00BD7B9F" w:rsidRDefault="00BD7B9F" w:rsidP="00D418FB">
            <w:r>
              <w:t>Kontakt-Kleber, Haft-Kleber</w:t>
            </w:r>
          </w:p>
        </w:tc>
      </w:tr>
      <w:tr w:rsidR="00BD7B9F" w:rsidRPr="00BD7B9F" w14:paraId="39E3F186" w14:textId="77777777" w:rsidTr="0001190A">
        <w:trPr>
          <w:jc w:val="center"/>
        </w:trPr>
        <w:tc>
          <w:tcPr>
            <w:tcW w:w="0" w:type="auto"/>
            <w:tcBorders>
              <w:bottom w:val="single" w:sz="4" w:space="0" w:color="auto"/>
            </w:tcBorders>
          </w:tcPr>
          <w:p w14:paraId="6A797E30" w14:textId="77777777" w:rsidR="00BD7B9F" w:rsidRDefault="00BD7B9F" w:rsidP="00D418FB">
            <w:r>
              <w:t>Polyurethane</w:t>
            </w:r>
          </w:p>
        </w:tc>
        <w:tc>
          <w:tcPr>
            <w:tcW w:w="0" w:type="auto"/>
            <w:tcBorders>
              <w:bottom w:val="single" w:sz="4" w:space="0" w:color="auto"/>
            </w:tcBorders>
          </w:tcPr>
          <w:p w14:paraId="51EADB17" w14:textId="77777777" w:rsidR="00BD7B9F" w:rsidRDefault="00BD7B9F" w:rsidP="00D418FB">
            <w:r>
              <w:t>Kontakt-Kleber, Reaktionskleber</w:t>
            </w:r>
          </w:p>
        </w:tc>
      </w:tr>
      <w:tr w:rsidR="00BD7B9F" w:rsidRPr="00BD7B9F" w14:paraId="53EAF013" w14:textId="77777777" w:rsidTr="0001190A">
        <w:trPr>
          <w:jc w:val="center"/>
        </w:trPr>
        <w:tc>
          <w:tcPr>
            <w:tcW w:w="0" w:type="auto"/>
            <w:tcBorders>
              <w:top w:val="single" w:sz="4" w:space="0" w:color="auto"/>
            </w:tcBorders>
          </w:tcPr>
          <w:p w14:paraId="78B5784B" w14:textId="77777777" w:rsidR="00BD7B9F" w:rsidRDefault="00BD7B9F" w:rsidP="00D418FB">
            <w:proofErr w:type="spellStart"/>
            <w:r>
              <w:t>Methac</w:t>
            </w:r>
            <w:r w:rsidR="0001190A">
              <w:t>r</w:t>
            </w:r>
            <w:r>
              <w:t>ylate</w:t>
            </w:r>
            <w:proofErr w:type="spellEnd"/>
          </w:p>
        </w:tc>
        <w:tc>
          <w:tcPr>
            <w:tcW w:w="0" w:type="auto"/>
            <w:tcBorders>
              <w:top w:val="single" w:sz="4" w:space="0" w:color="auto"/>
            </w:tcBorders>
          </w:tcPr>
          <w:p w14:paraId="64D4D48C" w14:textId="77777777" w:rsidR="00BD7B9F" w:rsidRDefault="00BD7B9F" w:rsidP="00D418FB">
            <w:r>
              <w:t>Modellbau-Kleber</w:t>
            </w:r>
          </w:p>
        </w:tc>
      </w:tr>
      <w:tr w:rsidR="00BD7B9F" w:rsidRPr="00BD7B9F" w14:paraId="779A0E6E" w14:textId="77777777" w:rsidTr="0001190A">
        <w:trPr>
          <w:jc w:val="center"/>
        </w:trPr>
        <w:tc>
          <w:tcPr>
            <w:tcW w:w="0" w:type="auto"/>
          </w:tcPr>
          <w:p w14:paraId="7708F459" w14:textId="77777777" w:rsidR="00BD7B9F" w:rsidRDefault="00BD7B9F" w:rsidP="00D418FB">
            <w:proofErr w:type="spellStart"/>
            <w:r>
              <w:t>Cyanacrylate</w:t>
            </w:r>
            <w:proofErr w:type="spellEnd"/>
          </w:p>
        </w:tc>
        <w:tc>
          <w:tcPr>
            <w:tcW w:w="0" w:type="auto"/>
          </w:tcPr>
          <w:p w14:paraId="2D92E64E" w14:textId="77777777" w:rsidR="00BD7B9F" w:rsidRDefault="00BD7B9F" w:rsidP="00D418FB">
            <w:r>
              <w:t>Sekunden-Kleber</w:t>
            </w:r>
          </w:p>
        </w:tc>
      </w:tr>
      <w:tr w:rsidR="00BD7B9F" w:rsidRPr="00BD7B9F" w14:paraId="6B692231" w14:textId="77777777" w:rsidTr="0001190A">
        <w:trPr>
          <w:jc w:val="center"/>
        </w:trPr>
        <w:tc>
          <w:tcPr>
            <w:tcW w:w="0" w:type="auto"/>
          </w:tcPr>
          <w:p w14:paraId="6C2898D4" w14:textId="77777777" w:rsidR="00BD7B9F" w:rsidRDefault="00BD7B9F" w:rsidP="00D418FB">
            <w:proofErr w:type="spellStart"/>
            <w:r>
              <w:t>Diacrylsäureester</w:t>
            </w:r>
            <w:proofErr w:type="spellEnd"/>
          </w:p>
        </w:tc>
        <w:tc>
          <w:tcPr>
            <w:tcW w:w="0" w:type="auto"/>
          </w:tcPr>
          <w:p w14:paraId="6C7BFB6B" w14:textId="77777777" w:rsidR="00BD7B9F" w:rsidRDefault="00BD7B9F" w:rsidP="00D418FB">
            <w:r>
              <w:t>Schrauben-Sicherungen</w:t>
            </w:r>
          </w:p>
        </w:tc>
      </w:tr>
      <w:tr w:rsidR="00BD7B9F" w:rsidRPr="00BD7B9F" w14:paraId="69F0FA86" w14:textId="77777777" w:rsidTr="0001190A">
        <w:trPr>
          <w:jc w:val="center"/>
        </w:trPr>
        <w:tc>
          <w:tcPr>
            <w:tcW w:w="0" w:type="auto"/>
          </w:tcPr>
          <w:p w14:paraId="3B51A86A" w14:textId="77777777" w:rsidR="00BD7B9F" w:rsidRDefault="00BD7B9F" w:rsidP="00D418FB">
            <w:r>
              <w:t>Epoxidharze</w:t>
            </w:r>
          </w:p>
        </w:tc>
        <w:tc>
          <w:tcPr>
            <w:tcW w:w="0" w:type="auto"/>
          </w:tcPr>
          <w:p w14:paraId="46B6B2AA" w14:textId="77777777" w:rsidR="00BD7B9F" w:rsidRDefault="00BD7B9F" w:rsidP="00D418FB">
            <w:r>
              <w:t>Metall-Kleber</w:t>
            </w:r>
          </w:p>
        </w:tc>
      </w:tr>
      <w:tr w:rsidR="00BD7B9F" w:rsidRPr="00BD7B9F" w14:paraId="57E3DF46" w14:textId="77777777" w:rsidTr="0001190A">
        <w:trPr>
          <w:jc w:val="center"/>
        </w:trPr>
        <w:tc>
          <w:tcPr>
            <w:tcW w:w="0" w:type="auto"/>
          </w:tcPr>
          <w:p w14:paraId="5CC7CD8E" w14:textId="77777777" w:rsidR="00BD7B9F" w:rsidRDefault="00BD7B9F" w:rsidP="00D418FB">
            <w:r>
              <w:t>Polyester</w:t>
            </w:r>
          </w:p>
        </w:tc>
        <w:tc>
          <w:tcPr>
            <w:tcW w:w="0" w:type="auto"/>
          </w:tcPr>
          <w:p w14:paraId="7825A97C" w14:textId="77777777" w:rsidR="00BD7B9F" w:rsidRDefault="00BD7B9F" w:rsidP="00D418FB">
            <w:r>
              <w:t>Metall-Kleber, Gieß-Harze</w:t>
            </w:r>
          </w:p>
        </w:tc>
      </w:tr>
    </w:tbl>
    <w:p w14:paraId="5BF9698D" w14:textId="77777777" w:rsidR="00BD7B9F" w:rsidRDefault="009206E7" w:rsidP="009206E7">
      <w:pPr>
        <w:pStyle w:val="berschrift1"/>
      </w:pPr>
      <w:bookmarkStart w:id="10" w:name="_Toc111452683"/>
      <w:r>
        <w:t>Arten von Klebstoffen</w:t>
      </w:r>
      <w:bookmarkEnd w:id="10"/>
    </w:p>
    <w:p w14:paraId="0A53405C" w14:textId="77777777" w:rsidR="009206E7" w:rsidRDefault="009206E7" w:rsidP="009206E7">
      <w:r>
        <w:t>Einteilung nach der Art des Abbindens, d. h. durch welche Reaktion der Klebstoff hart wird.</w:t>
      </w:r>
    </w:p>
    <w:p w14:paraId="36D8BFBF" w14:textId="7D0EDB16" w:rsidR="009206E7" w:rsidRPr="001004B9" w:rsidRDefault="009206E7" w:rsidP="001004B9">
      <w:pPr>
        <w:pStyle w:val="berschrift2"/>
      </w:pPr>
      <w:bookmarkStart w:id="11" w:name="_Toc111452684"/>
      <w:r w:rsidRPr="001004B9">
        <w:rPr>
          <w:rStyle w:val="Fett"/>
          <w:b/>
          <w:bCs w:val="0"/>
        </w:rPr>
        <w:t>Physikalisch abbindende Klebstoffe</w:t>
      </w:r>
      <w:bookmarkEnd w:id="11"/>
    </w:p>
    <w:p w14:paraId="3440D050" w14:textId="77777777" w:rsidR="009206E7" w:rsidRDefault="009206E7" w:rsidP="009206E7">
      <w:r>
        <w:t>Hierunter versteht man solche Klebstoffe, bei denen bereits der fertige Klebstoff, d. h. das Polymer an sich, in die Klebe-Fuge eingebracht wird. Dazu wird ein physikalisches Verfahren angewendet, das den Klebstoff zunächst in eine verarbeitbare Form bringt, um ihn später im Klebe-Spalt wieder verfestigen zu lassen.</w:t>
      </w:r>
    </w:p>
    <w:p w14:paraId="3584634E" w14:textId="77777777" w:rsidR="009206E7" w:rsidRDefault="009206E7" w:rsidP="009206E7">
      <w:pPr>
        <w:pStyle w:val="Liste2Aufzhlung"/>
      </w:pPr>
      <w:r>
        <w:t>Dispersionsklebstoffe (Nass-Klebstoffe)</w:t>
      </w:r>
    </w:p>
    <w:p w14:paraId="32E283CC" w14:textId="77777777" w:rsidR="009206E7" w:rsidRDefault="009206E7" w:rsidP="009206E7">
      <w:pPr>
        <w:pStyle w:val="Liste2Aufzhlung"/>
      </w:pPr>
      <w:r>
        <w:t>Kontakt-Klebstoffe</w:t>
      </w:r>
    </w:p>
    <w:p w14:paraId="36E7087E" w14:textId="77777777" w:rsidR="009206E7" w:rsidRDefault="009206E7" w:rsidP="009206E7">
      <w:pPr>
        <w:pStyle w:val="Liste2Aufzhlung"/>
      </w:pPr>
      <w:r>
        <w:t>Schmelz-Klebstoffe</w:t>
      </w:r>
    </w:p>
    <w:p w14:paraId="583DAC61" w14:textId="77777777" w:rsidR="009206E7" w:rsidRDefault="009206E7" w:rsidP="009206E7">
      <w:pPr>
        <w:pStyle w:val="Liste2Aufzhlung"/>
      </w:pPr>
      <w:r>
        <w:t>Haft-Klebstoffe</w:t>
      </w:r>
    </w:p>
    <w:p w14:paraId="3BD464B9" w14:textId="754636A1" w:rsidR="00763401" w:rsidRPr="001004B9" w:rsidRDefault="00763401" w:rsidP="001004B9">
      <w:pPr>
        <w:pStyle w:val="berschrift3"/>
      </w:pPr>
      <w:bookmarkStart w:id="12" w:name="_Toc111452685"/>
      <w:r w:rsidRPr="001004B9">
        <w:rPr>
          <w:rStyle w:val="Fett"/>
          <w:b/>
          <w:bCs w:val="0"/>
        </w:rPr>
        <w:t>Dispersionsklebstoffe</w:t>
      </w:r>
      <w:bookmarkEnd w:id="12"/>
    </w:p>
    <w:p w14:paraId="5E28F43B" w14:textId="77777777" w:rsidR="00763401" w:rsidRDefault="001910DD" w:rsidP="00763401">
      <w:r>
        <w:t xml:space="preserve">Makromoleküle (Cellulose, Stärke, …) befinden sich in einem Lösemittel (z. B. </w:t>
      </w:r>
      <w:r w:rsidR="00763401">
        <w:t>Wasser als mobile Phase</w:t>
      </w:r>
      <w:r>
        <w:t>)</w:t>
      </w:r>
      <w:r w:rsidR="00763401">
        <w:t xml:space="preserve"> und </w:t>
      </w:r>
      <w:r>
        <w:t>sind frei beweglich</w:t>
      </w:r>
      <w:r w:rsidR="00763401">
        <w:t xml:space="preserve">. Der Klebstoff wird auf eine Werkstück-Oberfläche aufgetragen, das andere Werkstück wird in das Klebstoff-Bett gelegt. Wenn das Lösemittel verdunstet oder in das </w:t>
      </w:r>
      <w:proofErr w:type="spellStart"/>
      <w:r w:rsidR="00763401">
        <w:t>Fügeteil</w:t>
      </w:r>
      <w:proofErr w:type="spellEnd"/>
      <w:r w:rsidR="00763401">
        <w:t xml:space="preserve"> (z. B. Holz) eingezogen ist, nähern und ordnen </w:t>
      </w:r>
      <w:r w:rsidR="00763401">
        <w:lastRenderedPageBreak/>
        <w:t>sich die Klebstoff-Bestandteile an und bilden einen homogenen Film (Klebstoff hat abgebunden)</w:t>
      </w:r>
      <w:r>
        <w:t>, eine Kohäsion entsteht</w:t>
      </w:r>
      <w:r w:rsidR="00763401">
        <w:t xml:space="preserve">. Bsp.: </w:t>
      </w:r>
      <w:proofErr w:type="spellStart"/>
      <w:r>
        <w:t>Methylan</w:t>
      </w:r>
      <w:proofErr w:type="spellEnd"/>
      <w:r>
        <w:t xml:space="preserve">-Tapetenkleister, </w:t>
      </w:r>
      <w:r w:rsidR="00763401">
        <w:t>Klebe-Stift, Alles-Kleber, Holz-Leim.</w:t>
      </w:r>
    </w:p>
    <w:p w14:paraId="642E7245" w14:textId="77777777" w:rsidR="001910DD" w:rsidRDefault="00A57138" w:rsidP="00763401">
      <w:pPr>
        <w:pStyle w:val="Bilder"/>
      </w:pPr>
      <w:r>
        <w:rPr>
          <w:lang w:eastAsia="de-DE"/>
        </w:rPr>
        <w:drawing>
          <wp:inline distT="0" distB="0" distL="0" distR="0" wp14:anchorId="331E6583" wp14:editId="302920BE">
            <wp:extent cx="3560400" cy="1800000"/>
            <wp:effectExtent l="0" t="0" r="254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0400" cy="1800000"/>
                    </a:xfrm>
                    <a:prstGeom prst="rect">
                      <a:avLst/>
                    </a:prstGeom>
                    <a:noFill/>
                    <a:ln>
                      <a:noFill/>
                    </a:ln>
                  </pic:spPr>
                </pic:pic>
              </a:graphicData>
            </a:graphic>
          </wp:inline>
        </w:drawing>
      </w:r>
    </w:p>
    <w:p w14:paraId="64E29E0D" w14:textId="1D5C9481" w:rsidR="00A57138" w:rsidRDefault="00A57138" w:rsidP="00A57138">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5</w:t>
      </w:r>
      <w:r w:rsidR="00C7244E">
        <w:rPr>
          <w:noProof/>
        </w:rPr>
        <w:fldChar w:fldCharType="end"/>
      </w:r>
      <w:r>
        <w:t>: Methylcellulose</w:t>
      </w:r>
    </w:p>
    <w:p w14:paraId="64D64285" w14:textId="6A89AC67" w:rsidR="00A57138" w:rsidRDefault="00A57138" w:rsidP="00A57138">
      <w:r>
        <w:t>Dabei wird native Cellulose methyliert, allerdings werden nie alle Hydroxyl-Gruppen methyliert.</w:t>
      </w:r>
    </w:p>
    <w:p w14:paraId="0AFB4B0D" w14:textId="6F2EE234" w:rsidR="00D05B6F" w:rsidRDefault="00D05B6F" w:rsidP="00D05B6F">
      <w:pPr>
        <w:keepNext/>
      </w:pPr>
    </w:p>
    <w:p w14:paraId="71729BFC" w14:textId="61042539" w:rsidR="00D05B6F" w:rsidRDefault="00D05B6F" w:rsidP="00D05B6F">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6</w:t>
      </w:r>
      <w:r w:rsidR="00C7244E">
        <w:rPr>
          <w:noProof/>
        </w:rPr>
        <w:fldChar w:fldCharType="end"/>
      </w:r>
      <w:r>
        <w:t xml:space="preserve">: Aushärtungsmechanismus </w:t>
      </w:r>
      <w:r w:rsidR="00AD6602">
        <w:t xml:space="preserve">bei </w:t>
      </w:r>
      <w:r>
        <w:t>Dispersionsklebstoff</w:t>
      </w:r>
      <w:r w:rsidR="00AD6602">
        <w:t>en</w:t>
      </w:r>
      <w:r w:rsidR="0092654F">
        <w:t xml:space="preserve"> </w:t>
      </w:r>
      <w:r w:rsidR="00AD6602">
        <w:t>und</w:t>
      </w:r>
      <w:r w:rsidR="0092654F">
        <w:t xml:space="preserve"> </w:t>
      </w:r>
      <w:r w:rsidR="00316867">
        <w:t>lösemittelhaltige</w:t>
      </w:r>
      <w:r w:rsidR="00637D15">
        <w:t>n</w:t>
      </w:r>
      <w:r w:rsidR="00316867">
        <w:t xml:space="preserve"> Nassklebstoffe</w:t>
      </w:r>
      <w:r w:rsidR="00637D15">
        <w:t>n</w:t>
      </w:r>
      <w:r w:rsidR="00D22A24">
        <w:t xml:space="preserve"> (</w:t>
      </w:r>
      <w:hyperlink r:id="rId14" w:history="1">
        <w:r w:rsidR="00D22A24" w:rsidRPr="00DB4A4F">
          <w:rPr>
            <w:rStyle w:val="Hyperlink"/>
          </w:rPr>
          <w:t>Animation als mp4-Datei</w:t>
        </w:r>
      </w:hyperlink>
      <w:r w:rsidR="00D22A24">
        <w:t>)</w:t>
      </w:r>
    </w:p>
    <w:p w14:paraId="0AC2D471" w14:textId="77777777" w:rsidR="00763401" w:rsidRDefault="00763401" w:rsidP="00763401">
      <w:pPr>
        <w:pStyle w:val="Bilder"/>
      </w:pPr>
      <w:r>
        <w:rPr>
          <w:lang w:eastAsia="de-DE"/>
        </w:rPr>
        <w:drawing>
          <wp:inline distT="0" distB="0" distL="0" distR="0" wp14:anchorId="34D9DDCF" wp14:editId="251F1E4D">
            <wp:extent cx="482400" cy="180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400" cy="1800000"/>
                    </a:xfrm>
                    <a:prstGeom prst="rect">
                      <a:avLst/>
                    </a:prstGeom>
                    <a:noFill/>
                    <a:ln>
                      <a:noFill/>
                    </a:ln>
                  </pic:spPr>
                </pic:pic>
              </a:graphicData>
            </a:graphic>
          </wp:inline>
        </w:drawing>
      </w:r>
      <w:r>
        <w:tab/>
      </w:r>
      <w:r>
        <w:rPr>
          <w:lang w:eastAsia="de-DE"/>
        </w:rPr>
        <w:drawing>
          <wp:inline distT="0" distB="0" distL="0" distR="0" wp14:anchorId="35DA2A1E" wp14:editId="0D8E98F1">
            <wp:extent cx="597600" cy="180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00" cy="1800000"/>
                    </a:xfrm>
                    <a:prstGeom prst="rect">
                      <a:avLst/>
                    </a:prstGeom>
                    <a:noFill/>
                    <a:ln>
                      <a:noFill/>
                    </a:ln>
                  </pic:spPr>
                </pic:pic>
              </a:graphicData>
            </a:graphic>
          </wp:inline>
        </w:drawing>
      </w:r>
      <w:r>
        <w:tab/>
      </w:r>
      <w:r>
        <w:rPr>
          <w:lang w:eastAsia="de-DE"/>
        </w:rPr>
        <w:drawing>
          <wp:inline distT="0" distB="0" distL="0" distR="0" wp14:anchorId="328E1970" wp14:editId="1072A6E5">
            <wp:extent cx="712800" cy="180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800" cy="1800000"/>
                    </a:xfrm>
                    <a:prstGeom prst="rect">
                      <a:avLst/>
                    </a:prstGeom>
                    <a:noFill/>
                    <a:ln>
                      <a:noFill/>
                    </a:ln>
                  </pic:spPr>
                </pic:pic>
              </a:graphicData>
            </a:graphic>
          </wp:inline>
        </w:drawing>
      </w:r>
    </w:p>
    <w:p w14:paraId="6F5CAAA5" w14:textId="5242F2BA" w:rsidR="00763401" w:rsidRDefault="00763401" w:rsidP="00763401">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7</w:t>
      </w:r>
      <w:r w:rsidR="00C7244E">
        <w:rPr>
          <w:noProof/>
        </w:rPr>
        <w:fldChar w:fldCharType="end"/>
      </w:r>
      <w:r>
        <w:t>: Klebe-Stift, Alles-Kleber, Holz-Leim (von links nach rechts)</w:t>
      </w:r>
    </w:p>
    <w:p w14:paraId="510B739A" w14:textId="77777777" w:rsidR="00763401" w:rsidRDefault="00763401" w:rsidP="00763401">
      <w:pPr>
        <w:pStyle w:val="Bilder"/>
      </w:pPr>
      <w:r>
        <w:rPr>
          <w:lang w:eastAsia="de-DE"/>
        </w:rPr>
        <w:drawing>
          <wp:inline distT="0" distB="0" distL="0" distR="0" wp14:anchorId="1979646E" wp14:editId="610E7D24">
            <wp:extent cx="5760000" cy="324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3240000"/>
                    </a:xfrm>
                    <a:prstGeom prst="rect">
                      <a:avLst/>
                    </a:prstGeom>
                    <a:noFill/>
                    <a:ln>
                      <a:noFill/>
                    </a:ln>
                  </pic:spPr>
                </pic:pic>
              </a:graphicData>
            </a:graphic>
          </wp:inline>
        </w:drawing>
      </w:r>
    </w:p>
    <w:p w14:paraId="3F5EB7EF" w14:textId="4A33845B" w:rsidR="00763401" w:rsidRDefault="00763401" w:rsidP="00763401">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8</w:t>
      </w:r>
      <w:r w:rsidR="00C7244E">
        <w:rPr>
          <w:noProof/>
        </w:rPr>
        <w:fldChar w:fldCharType="end"/>
      </w:r>
      <w:r>
        <w:t>: Aushärtungsmechanismus eines Dispersionsklebstoffs</w:t>
      </w:r>
    </w:p>
    <w:p w14:paraId="2FC30F43" w14:textId="282AFA72" w:rsidR="00A57138" w:rsidRPr="00A57138" w:rsidRDefault="00A57138" w:rsidP="00A57138">
      <w:r>
        <w:lastRenderedPageBreak/>
        <w:t xml:space="preserve">Der Tyndall-Effekt (Demonstrationsversuch): In ein mit Wasser gefülltes Becherglas werden 5 Spatelspitzen </w:t>
      </w:r>
      <w:proofErr w:type="spellStart"/>
      <w:r>
        <w:t>Methylan</w:t>
      </w:r>
      <w:proofErr w:type="spellEnd"/>
      <w:r>
        <w:t>-Tapetenkleister gegeben. Einige Minuten quellen lassen. Mit einem Laser-Pointer wird durch die Lösung geleuchtet. Im Vergleich zu reinem Wasser streut der Tapeten-Kleister das Licht. Klebstoffe stellen folglich Makromoleküle dar, da der Tyndall-Effekt nur bei Molekülen auftritt, deren Masse größer oder gleich 10</w:t>
      </w:r>
      <w:r>
        <w:rPr>
          <w:vertAlign w:val="superscript"/>
        </w:rPr>
        <w:t>4</w:t>
      </w:r>
      <w:r>
        <w:t> u ist.</w:t>
      </w:r>
    </w:p>
    <w:p w14:paraId="692D4319" w14:textId="1C2FCA9D" w:rsidR="00763401" w:rsidRPr="001004B9" w:rsidRDefault="00763401" w:rsidP="001004B9">
      <w:pPr>
        <w:pStyle w:val="berschrift3"/>
      </w:pPr>
      <w:bookmarkStart w:id="13" w:name="_Toc111452686"/>
      <w:r w:rsidRPr="001004B9">
        <w:rPr>
          <w:rStyle w:val="Fett"/>
          <w:b/>
          <w:bCs w:val="0"/>
        </w:rPr>
        <w:t>Kontakt-Klebstoffe</w:t>
      </w:r>
      <w:bookmarkEnd w:id="13"/>
    </w:p>
    <w:p w14:paraId="0873F40C" w14:textId="77777777" w:rsidR="00763401" w:rsidRDefault="00763401" w:rsidP="00763401">
      <w:r>
        <w:t>Der Klebstoff wird auf beide Werkstoff-Oberflächen gegeben und getrocknet, danach fügt man die beiden Oberflächen mit Druck zusammen. Prinzip der Auto-</w:t>
      </w:r>
      <w:r w:rsidR="0073350E">
        <w:t>Adhäsion</w:t>
      </w:r>
      <w:r>
        <w:t>: Die Klebung erfolgt durch die gegenseitige Diffusion der Polymere in die jeweils ander</w:t>
      </w:r>
      <w:r w:rsidR="0073350E">
        <w:t>e</w:t>
      </w:r>
      <w:r>
        <w:t xml:space="preserve"> Werkstoff-Oberfläche hinein. Die Eindring-Tiefe in die Klebeschicht kann so groß werden, dass beim Zerr</w:t>
      </w:r>
      <w:r w:rsidR="0073350E">
        <w:t>e</w:t>
      </w:r>
      <w:r>
        <w:t xml:space="preserve">ißen einer auf Diffusion beruhenden </w:t>
      </w:r>
      <w:r w:rsidR="0073350E">
        <w:t>Verklebung</w:t>
      </w:r>
      <w:r>
        <w:t xml:space="preserve"> die Moleküle nicht mehr aus der </w:t>
      </w:r>
      <w:r w:rsidR="0073350E">
        <w:t>Klebe</w:t>
      </w:r>
      <w:r>
        <w:t>-Schicht herausgezogen werden, sondern ihre Ketten zerreißen.</w:t>
      </w:r>
    </w:p>
    <w:p w14:paraId="742B6988" w14:textId="7746FEC9" w:rsidR="00D05B6F" w:rsidRDefault="00763401" w:rsidP="00763401">
      <w:r>
        <w:t>Beispiele: Polyurethane, Vulkanisierflüssigkeit (Flicken von Fahrrad-Schläuchen), Klebe-Schicht selbstklebender Briefumschläge.</w:t>
      </w:r>
    </w:p>
    <w:p w14:paraId="5F31E928" w14:textId="3F92D711" w:rsidR="00763401" w:rsidRPr="001004B9" w:rsidRDefault="0073350E" w:rsidP="001004B9">
      <w:pPr>
        <w:pStyle w:val="berschrift3"/>
      </w:pPr>
      <w:bookmarkStart w:id="14" w:name="_Toc111452687"/>
      <w:r w:rsidRPr="001004B9">
        <w:rPr>
          <w:rStyle w:val="Fett"/>
          <w:b/>
          <w:bCs w:val="0"/>
        </w:rPr>
        <w:t>Schmelz-Klebstoffe</w:t>
      </w:r>
      <w:bookmarkEnd w:id="14"/>
    </w:p>
    <w:p w14:paraId="18CA865D" w14:textId="77777777" w:rsidR="0073350E" w:rsidRDefault="0073350E" w:rsidP="00763401">
      <w:r>
        <w:t xml:space="preserve">Schmelz-Klebstoffe sind Lösemittelfrei. Durch das Erhitzen kommt es zum Bindungsbruch der festen Masse, wodurch sie sich gut verarbeiten lässt. Beim Erkalten bilden sich die Bindungen erneut aus und gewährleisten gute Adhäsions- und Kohäsionskräfte zwischen Fügeteilen und Klebstoff. Beispiel: </w:t>
      </w:r>
      <w:r w:rsidR="001910DD">
        <w:t xml:space="preserve">Verwendung im Haushalt durch Heißklebe-Pistolen, bestehend aus </w:t>
      </w:r>
      <w:r w:rsidR="00A57138">
        <w:t>Ethylen</w:t>
      </w:r>
      <w:r w:rsidR="001910DD">
        <w:t>-Vinylacetat-Copolymeren</w:t>
      </w:r>
      <w:r>
        <w:t>.</w:t>
      </w:r>
    </w:p>
    <w:p w14:paraId="4A6526BA" w14:textId="77777777" w:rsidR="001910DD" w:rsidRDefault="001910DD" w:rsidP="001910DD">
      <w:pPr>
        <w:pStyle w:val="Bilder"/>
        <w:sectPr w:rsidR="001910DD" w:rsidSect="00931B30">
          <w:footerReference w:type="default" r:id="rId19"/>
          <w:pgSz w:w="11906" w:h="16838"/>
          <w:pgMar w:top="851" w:right="1134" w:bottom="1134" w:left="1418" w:header="0" w:footer="0" w:gutter="0"/>
          <w:cols w:space="708"/>
          <w:titlePg/>
          <w:docGrid w:linePitch="360"/>
        </w:sectPr>
      </w:pPr>
    </w:p>
    <w:p w14:paraId="258B890F" w14:textId="77777777" w:rsidR="001910DD" w:rsidRDefault="001910DD" w:rsidP="001910DD">
      <w:pPr>
        <w:pStyle w:val="Bilder"/>
      </w:pPr>
      <w:r>
        <w:rPr>
          <w:lang w:eastAsia="de-DE"/>
        </w:rPr>
        <w:lastRenderedPageBreak/>
        <w:drawing>
          <wp:inline distT="0" distB="0" distL="0" distR="0" wp14:anchorId="03E3BC3A" wp14:editId="52B8B0FF">
            <wp:extent cx="2880000" cy="1479600"/>
            <wp:effectExtent l="0" t="0" r="0" b="635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0000" cy="1479600"/>
                    </a:xfrm>
                    <a:prstGeom prst="rect">
                      <a:avLst/>
                    </a:prstGeom>
                    <a:noFill/>
                    <a:ln>
                      <a:noFill/>
                    </a:ln>
                  </pic:spPr>
                </pic:pic>
              </a:graphicData>
            </a:graphic>
          </wp:inline>
        </w:drawing>
      </w:r>
    </w:p>
    <w:p w14:paraId="7515D5F8" w14:textId="4806CFDF" w:rsidR="001910DD" w:rsidRDefault="001910DD" w:rsidP="001910DD">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9</w:t>
      </w:r>
      <w:r w:rsidR="00C7244E">
        <w:rPr>
          <w:noProof/>
        </w:rPr>
        <w:fldChar w:fldCharType="end"/>
      </w:r>
      <w:r>
        <w:t>: Schmelz-Klebstoff aus Ethylen-Vinylacetat-Copolymeren</w:t>
      </w:r>
    </w:p>
    <w:p w14:paraId="61BE7CE8" w14:textId="77777777" w:rsidR="0073350E" w:rsidRDefault="0073350E" w:rsidP="0073350E">
      <w:pPr>
        <w:pStyle w:val="Bilder"/>
      </w:pPr>
      <w:r>
        <w:rPr>
          <w:lang w:eastAsia="de-DE"/>
        </w:rPr>
        <w:lastRenderedPageBreak/>
        <w:drawing>
          <wp:inline distT="0" distB="0" distL="0" distR="0" wp14:anchorId="126AFBC2" wp14:editId="2D490224">
            <wp:extent cx="1861200" cy="1800000"/>
            <wp:effectExtent l="0" t="0" r="571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1200" cy="1800000"/>
                    </a:xfrm>
                    <a:prstGeom prst="rect">
                      <a:avLst/>
                    </a:prstGeom>
                    <a:noFill/>
                    <a:ln>
                      <a:noFill/>
                    </a:ln>
                  </pic:spPr>
                </pic:pic>
              </a:graphicData>
            </a:graphic>
          </wp:inline>
        </w:drawing>
      </w:r>
    </w:p>
    <w:p w14:paraId="762E7C68" w14:textId="1B9EE559" w:rsidR="001910DD" w:rsidRPr="00C31B63" w:rsidRDefault="0073350E" w:rsidP="00C31B63">
      <w:pPr>
        <w:pStyle w:val="Beschriftung"/>
        <w:rPr>
          <w:rStyle w:val="Fett"/>
          <w:b w:val="0"/>
          <w:bCs w:val="0"/>
        </w:rPr>
        <w:sectPr w:rsidR="001910DD" w:rsidRPr="00C31B63" w:rsidSect="001910DD">
          <w:type w:val="continuous"/>
          <w:pgSz w:w="11906" w:h="16838"/>
          <w:pgMar w:top="851" w:right="1134" w:bottom="1134" w:left="1418" w:header="0" w:footer="0" w:gutter="0"/>
          <w:cols w:num="2" w:space="708"/>
          <w:titlePg/>
          <w:docGrid w:linePitch="360"/>
        </w:sectPr>
      </w:pPr>
      <w:r>
        <w:t xml:space="preserve">Abb. </w:t>
      </w:r>
      <w:r w:rsidR="00C7244E">
        <w:fldChar w:fldCharType="begin"/>
      </w:r>
      <w:r w:rsidR="00C7244E">
        <w:instrText xml:space="preserve"> SEQ Abb. \* ARABIC </w:instrText>
      </w:r>
      <w:r w:rsidR="00C7244E">
        <w:fldChar w:fldCharType="separate"/>
      </w:r>
      <w:r w:rsidR="00C7244E">
        <w:rPr>
          <w:noProof/>
        </w:rPr>
        <w:t>10</w:t>
      </w:r>
      <w:r w:rsidR="00C7244E">
        <w:rPr>
          <w:noProof/>
        </w:rPr>
        <w:fldChar w:fldCharType="end"/>
      </w:r>
      <w:r>
        <w:t xml:space="preserve">: Heißklebe-Pistole </w:t>
      </w:r>
    </w:p>
    <w:p w14:paraId="7067970B" w14:textId="036047A6" w:rsidR="001910DD" w:rsidRPr="001910DD" w:rsidRDefault="001910DD" w:rsidP="001910DD">
      <w:r>
        <w:lastRenderedPageBreak/>
        <w:t>Das Pulver, Granulat bzw. der Stick wird aufgeschmolzen, dabei werden Bindungen gebrochen. In der Schmelze ist die Adhäsion sehr gut. Beim Aushärten werden die Bindungen wieder geknüpft.</w:t>
      </w:r>
    </w:p>
    <w:p w14:paraId="511A652D" w14:textId="2F7601C3" w:rsidR="0073350E" w:rsidRPr="001004B9" w:rsidRDefault="0073350E" w:rsidP="001004B9">
      <w:pPr>
        <w:pStyle w:val="berschrift3"/>
      </w:pPr>
      <w:bookmarkStart w:id="15" w:name="_Toc111452688"/>
      <w:r w:rsidRPr="001004B9">
        <w:rPr>
          <w:rStyle w:val="Fett"/>
          <w:b/>
          <w:bCs w:val="0"/>
        </w:rPr>
        <w:t>Haft-Klebstoffe</w:t>
      </w:r>
      <w:bookmarkEnd w:id="15"/>
    </w:p>
    <w:p w14:paraId="7CA843A3" w14:textId="77777777" w:rsidR="00763E2A" w:rsidRDefault="00763E2A" w:rsidP="0073350E">
      <w:r>
        <w:rPr>
          <w:rFonts w:cs="Arial"/>
        </w:rPr>
        <w:t xml:space="preserve">Hochviskoses und dauerklebriges Polymergefüge, das aus </w:t>
      </w:r>
      <w:proofErr w:type="spellStart"/>
      <w:r>
        <w:rPr>
          <w:rFonts w:cs="Arial"/>
        </w:rPr>
        <w:t>Polymethacrylat</w:t>
      </w:r>
      <w:proofErr w:type="spellEnd"/>
      <w:r>
        <w:rPr>
          <w:rFonts w:cs="Arial"/>
        </w:rPr>
        <w:t xml:space="preserve"> besteht</w:t>
      </w:r>
      <w:r w:rsidR="0073350E">
        <w:t>, die schon nach leichtem Andruck haften</w:t>
      </w:r>
      <w:r>
        <w:t>.</w:t>
      </w:r>
    </w:p>
    <w:p w14:paraId="5E37D1AE" w14:textId="77777777" w:rsidR="0073350E" w:rsidRDefault="0073350E" w:rsidP="0073350E">
      <w:r>
        <w:t xml:space="preserve">Beispiele: Klebe-Folien, Aufkleber, Klebe-Haken UHU </w:t>
      </w:r>
      <w:proofErr w:type="spellStart"/>
      <w:r>
        <w:t>fix&amp;film</w:t>
      </w:r>
      <w:proofErr w:type="spellEnd"/>
      <w:r>
        <w:t xml:space="preserve">, </w:t>
      </w:r>
      <w:proofErr w:type="spellStart"/>
      <w:r>
        <w:t>Tesa</w:t>
      </w:r>
      <w:proofErr w:type="spellEnd"/>
      <w:r>
        <w:t>-Film, Haftnotiz-Zettel.</w:t>
      </w:r>
    </w:p>
    <w:p w14:paraId="1E73D7A8" w14:textId="77777777" w:rsidR="00763E2A" w:rsidRPr="00A57138" w:rsidRDefault="00763E2A" w:rsidP="00A57138"/>
    <w:p w14:paraId="5D24FA88" w14:textId="77777777" w:rsidR="00A57138" w:rsidRPr="00A57138" w:rsidRDefault="00A57138" w:rsidP="00A57138">
      <w:pPr>
        <w:sectPr w:rsidR="00A57138" w:rsidRPr="00A57138" w:rsidSect="001910DD">
          <w:type w:val="continuous"/>
          <w:pgSz w:w="11906" w:h="16838"/>
          <w:pgMar w:top="851" w:right="1134" w:bottom="1134" w:left="1418" w:header="0" w:footer="0" w:gutter="0"/>
          <w:cols w:space="708"/>
          <w:titlePg/>
          <w:docGrid w:linePitch="360"/>
        </w:sectPr>
      </w:pPr>
    </w:p>
    <w:p w14:paraId="6EAC1D94" w14:textId="77777777" w:rsidR="00763E2A" w:rsidRDefault="00763E2A" w:rsidP="00763E2A">
      <w:pPr>
        <w:pStyle w:val="Bilder"/>
        <w:spacing w:before="40"/>
      </w:pPr>
      <w:r>
        <w:rPr>
          <w:lang w:eastAsia="de-DE"/>
        </w:rPr>
        <w:lastRenderedPageBreak/>
        <w:drawing>
          <wp:inline distT="0" distB="0" distL="0" distR="0" wp14:anchorId="64E3EF8D" wp14:editId="1769D136">
            <wp:extent cx="1429200" cy="1800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200" cy="1800000"/>
                    </a:xfrm>
                    <a:prstGeom prst="rect">
                      <a:avLst/>
                    </a:prstGeom>
                    <a:noFill/>
                    <a:ln>
                      <a:noFill/>
                    </a:ln>
                  </pic:spPr>
                </pic:pic>
              </a:graphicData>
            </a:graphic>
          </wp:inline>
        </w:drawing>
      </w:r>
    </w:p>
    <w:p w14:paraId="5BF79F5D" w14:textId="372A7A24" w:rsidR="00763E2A" w:rsidRDefault="00763E2A" w:rsidP="00763E2A">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11</w:t>
      </w:r>
      <w:r w:rsidR="00C7244E">
        <w:rPr>
          <w:noProof/>
        </w:rPr>
        <w:fldChar w:fldCharType="end"/>
      </w:r>
      <w:r>
        <w:t xml:space="preserve">: Haft-Klebstoff aus </w:t>
      </w:r>
      <w:proofErr w:type="spellStart"/>
      <w:r>
        <w:t>Polymethacrylat</w:t>
      </w:r>
      <w:proofErr w:type="spellEnd"/>
      <w:r>
        <w:br/>
        <w:t xml:space="preserve">R= </w:t>
      </w:r>
      <w:r>
        <w:rPr>
          <w:rFonts w:cs="Arial"/>
        </w:rPr>
        <w:t>-C</w:t>
      </w:r>
      <w:r>
        <w:rPr>
          <w:rFonts w:cs="Arial"/>
          <w:vertAlign w:val="subscript"/>
        </w:rPr>
        <w:t>10</w:t>
      </w:r>
      <w:r>
        <w:rPr>
          <w:rFonts w:cs="Arial"/>
        </w:rPr>
        <w:t>H</w:t>
      </w:r>
      <w:r>
        <w:rPr>
          <w:rFonts w:cs="Arial"/>
          <w:vertAlign w:val="subscript"/>
        </w:rPr>
        <w:t>21</w:t>
      </w:r>
      <w:r>
        <w:rPr>
          <w:rFonts w:cs="Arial"/>
        </w:rPr>
        <w:t>; n = 1000</w:t>
      </w:r>
    </w:p>
    <w:p w14:paraId="45A9A281" w14:textId="77777777" w:rsidR="0073350E" w:rsidRDefault="0073350E" w:rsidP="0073350E">
      <w:pPr>
        <w:pStyle w:val="Bilder"/>
      </w:pPr>
      <w:r>
        <w:rPr>
          <w:lang w:eastAsia="de-DE"/>
        </w:rPr>
        <w:lastRenderedPageBreak/>
        <w:drawing>
          <wp:inline distT="0" distB="0" distL="0" distR="0" wp14:anchorId="518BC80D" wp14:editId="7A8686D7">
            <wp:extent cx="1800000" cy="1800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0876DE94" w14:textId="1F11EBBB" w:rsidR="00763E2A" w:rsidRDefault="0073350E" w:rsidP="00C31B63">
      <w:pPr>
        <w:pStyle w:val="Beschriftung"/>
        <w:sectPr w:rsidR="00763E2A" w:rsidSect="00763E2A">
          <w:type w:val="continuous"/>
          <w:pgSz w:w="11906" w:h="16838"/>
          <w:pgMar w:top="851" w:right="1134" w:bottom="1134" w:left="1418" w:header="0" w:footer="0" w:gutter="0"/>
          <w:cols w:num="2" w:space="708"/>
          <w:titlePg/>
          <w:docGrid w:linePitch="360"/>
        </w:sectPr>
      </w:pPr>
      <w:r>
        <w:t xml:space="preserve">Abb. </w:t>
      </w:r>
      <w:r w:rsidR="00C7244E">
        <w:fldChar w:fldCharType="begin"/>
      </w:r>
      <w:r w:rsidR="00C7244E">
        <w:instrText xml:space="preserve"> SEQ Abb</w:instrText>
      </w:r>
      <w:r w:rsidR="00C7244E">
        <w:instrText xml:space="preserve">. \* ARABIC </w:instrText>
      </w:r>
      <w:r w:rsidR="00C7244E">
        <w:fldChar w:fldCharType="separate"/>
      </w:r>
      <w:r w:rsidR="00C7244E">
        <w:rPr>
          <w:noProof/>
        </w:rPr>
        <w:t>12</w:t>
      </w:r>
      <w:r w:rsidR="00C7244E">
        <w:rPr>
          <w:noProof/>
        </w:rPr>
        <w:fldChar w:fldCharType="end"/>
      </w:r>
      <w:r>
        <w:t xml:space="preserve">: Haft-Klebstoff (Klebe-Band) </w:t>
      </w:r>
    </w:p>
    <w:p w14:paraId="653AE3DB" w14:textId="4C274764" w:rsidR="00291434" w:rsidRPr="00763E2A" w:rsidRDefault="00763E2A" w:rsidP="00763E2A">
      <w:r>
        <w:lastRenderedPageBreak/>
        <w:t>Der Klebstoff benetzt die Oberfläche wie eine Flüssigkeit, ist allerdings so viskos, dass man elastisches Verhalten beobachten kann. Bei der Klebung verknäulen sich die Moleküle des Klebstoffes mit den Molekülen der Gegenseite.</w:t>
      </w:r>
    </w:p>
    <w:p w14:paraId="2ACA2512" w14:textId="77777777" w:rsidR="0073350E" w:rsidRDefault="00A57138" w:rsidP="0073350E">
      <w:pPr>
        <w:pStyle w:val="berschrift2"/>
      </w:pPr>
      <w:bookmarkStart w:id="16" w:name="_Toc111452689"/>
      <w:r>
        <w:t>C</w:t>
      </w:r>
      <w:r w:rsidR="0073350E">
        <w:t>hemisch härtende Klebstoffe</w:t>
      </w:r>
      <w:bookmarkEnd w:id="16"/>
    </w:p>
    <w:p w14:paraId="39AA82CF" w14:textId="77777777" w:rsidR="001004B9" w:rsidRDefault="001004B9" w:rsidP="001004B9">
      <w:r>
        <w:t>Bei chemisch härtenden Klebstoffen, oft auch Reaktionsklebstoffe genannt, werden die einzelnen chemischen Bausteine für den Klebstoff im richtigen Verhältnis in die Klebe-Fuge eingebracht die Verfestigung erfolgt danach durch chemische Reaktion der Bausteine miteinander.</w:t>
      </w:r>
    </w:p>
    <w:p w14:paraId="5D691943" w14:textId="77777777" w:rsidR="001004B9" w:rsidRDefault="001004B9" w:rsidP="001004B9">
      <w:pPr>
        <w:pStyle w:val="Liste2Aufzhlung"/>
      </w:pPr>
      <w:proofErr w:type="spellStart"/>
      <w:r>
        <w:t>Einkomponenten</w:t>
      </w:r>
      <w:proofErr w:type="spellEnd"/>
      <w:r>
        <w:t>-Klebstoff</w:t>
      </w:r>
    </w:p>
    <w:p w14:paraId="23FB05EB" w14:textId="77777777" w:rsidR="001004B9" w:rsidRDefault="001004B9" w:rsidP="001004B9">
      <w:pPr>
        <w:pStyle w:val="Liste2Aufzhlung"/>
      </w:pPr>
      <w:r>
        <w:t>Zweikomponenten-Klebstoff</w:t>
      </w:r>
    </w:p>
    <w:p w14:paraId="27FCF5D0" w14:textId="0A2580F1" w:rsidR="0073350E" w:rsidRPr="001004B9" w:rsidRDefault="0073350E" w:rsidP="001004B9">
      <w:pPr>
        <w:pStyle w:val="berschrift3"/>
      </w:pPr>
      <w:bookmarkStart w:id="17" w:name="_Toc111452690"/>
      <w:proofErr w:type="spellStart"/>
      <w:r w:rsidRPr="001004B9">
        <w:rPr>
          <w:rStyle w:val="Fett"/>
          <w:b/>
          <w:bCs w:val="0"/>
        </w:rPr>
        <w:t>Einkomponenten</w:t>
      </w:r>
      <w:proofErr w:type="spellEnd"/>
      <w:r w:rsidRPr="001004B9">
        <w:rPr>
          <w:rStyle w:val="Fett"/>
          <w:b/>
          <w:bCs w:val="0"/>
        </w:rPr>
        <w:t>-Klebstoff</w:t>
      </w:r>
      <w:bookmarkEnd w:id="17"/>
    </w:p>
    <w:p w14:paraId="2E6EF0F9" w14:textId="77777777" w:rsidR="0073350E" w:rsidRDefault="0073350E" w:rsidP="0073350E">
      <w:r>
        <w:t xml:space="preserve">Bei den chemisch härtenden Klebstoffen werden alle Klebstoffe, die nur aus einer Art Monomere bestehen, zu den </w:t>
      </w:r>
      <w:proofErr w:type="spellStart"/>
      <w:r>
        <w:t>Einkomponenten</w:t>
      </w:r>
      <w:proofErr w:type="spellEnd"/>
      <w:r>
        <w:t>-Klebstoffen gezählt. Die 2. Reaktionskomponente, die das Abbinden des Klebstoffs einleitet, ist noch nicht selbst im Kleber mit enthalten. Der Reaktionsvorgang wird z. B. durch Luft-Feuchtigkeit beim Sekundenkleber oder das UV-Licht beim Zahnarzt-Klebstoffen eingeleitet.</w:t>
      </w:r>
    </w:p>
    <w:p w14:paraId="711F5413" w14:textId="77777777" w:rsidR="0073350E" w:rsidRDefault="0073350E" w:rsidP="0073350E">
      <w:pPr>
        <w:pStyle w:val="Bilder"/>
      </w:pPr>
      <w:r>
        <w:rPr>
          <w:lang w:eastAsia="de-DE"/>
        </w:rPr>
        <w:lastRenderedPageBreak/>
        <w:drawing>
          <wp:inline distT="0" distB="0" distL="0" distR="0" wp14:anchorId="15EFEA6F" wp14:editId="30014F69">
            <wp:extent cx="5760000" cy="40032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00" cy="4003200"/>
                    </a:xfrm>
                    <a:prstGeom prst="rect">
                      <a:avLst/>
                    </a:prstGeom>
                    <a:noFill/>
                    <a:ln>
                      <a:noFill/>
                    </a:ln>
                  </pic:spPr>
                </pic:pic>
              </a:graphicData>
            </a:graphic>
          </wp:inline>
        </w:drawing>
      </w:r>
    </w:p>
    <w:p w14:paraId="59E95204" w14:textId="78575E34" w:rsidR="0073350E" w:rsidRDefault="0073350E" w:rsidP="0073350E">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13</w:t>
      </w:r>
      <w:r w:rsidR="00C7244E">
        <w:rPr>
          <w:noProof/>
        </w:rPr>
        <w:fldChar w:fldCharType="end"/>
      </w:r>
      <w:r>
        <w:t>: Reaktionen beim Sekunden-Kleber: anionische Polymerisation</w:t>
      </w:r>
    </w:p>
    <w:p w14:paraId="66FC39B2" w14:textId="103DA51A" w:rsidR="0073350E" w:rsidRPr="001004B9" w:rsidRDefault="0073350E" w:rsidP="001004B9">
      <w:pPr>
        <w:pStyle w:val="berschrift3"/>
      </w:pPr>
      <w:bookmarkStart w:id="18" w:name="_Toc111452691"/>
      <w:r w:rsidRPr="001004B9">
        <w:rPr>
          <w:rStyle w:val="Fett"/>
          <w:b/>
          <w:bCs w:val="0"/>
        </w:rPr>
        <w:t>Zweikomponenten-Klebstoff</w:t>
      </w:r>
      <w:bookmarkEnd w:id="18"/>
    </w:p>
    <w:p w14:paraId="753E3E1F" w14:textId="77777777" w:rsidR="0073350E" w:rsidRDefault="0073350E" w:rsidP="0073350E">
      <w:r>
        <w:t xml:space="preserve">Zwei Reaktionskomponenten werden in einem bestimmten </w:t>
      </w:r>
      <w:r w:rsidR="004C7CB7">
        <w:t>Verhältnis</w:t>
      </w:r>
      <w:r>
        <w:t xml:space="preserve"> gemischt, oft dient als zweite Komponente ein Härter der für die drei dimensionale Vernetzung des linearen Polymers der ersten Komponente führt. Da </w:t>
      </w:r>
      <w:r w:rsidR="004C7CB7">
        <w:t>hier</w:t>
      </w:r>
      <w:r>
        <w:t xml:space="preserve"> aber aktiv eine zweite Art Klebstoff-Monomer</w:t>
      </w:r>
      <w:r w:rsidR="004C7CB7">
        <w:t xml:space="preserve"> (zweite Komponente) hinzugefügt wird und die Reaktion nicht wie bei den </w:t>
      </w:r>
      <w:proofErr w:type="spellStart"/>
      <w:r w:rsidR="004C7CB7">
        <w:t>Einkomponenten</w:t>
      </w:r>
      <w:proofErr w:type="spellEnd"/>
      <w:r w:rsidR="004C7CB7">
        <w:t>-Klebstoffen durch die vorhandene Luft-Feuchtigkeit startet, spricht man von einem Zweikomponenten-Klebstoff. Diese sind in der Regel Polymerisations-, Polykondensation- oder Polyadditionsklebstoffe.</w:t>
      </w:r>
    </w:p>
    <w:p w14:paraId="6FE23102" w14:textId="77777777" w:rsidR="004C7CB7" w:rsidRDefault="004C7CB7" w:rsidP="0073350E">
      <w:r>
        <w:t>Beispiel Polykondensationsklebstoff: Silikone, Präpolymere (Vorstadium zum richtigen Polymer; 1K Start mit Luft-Feuchtigkeit – 2K mit Härter)</w:t>
      </w:r>
    </w:p>
    <w:p w14:paraId="537EFC68" w14:textId="77777777" w:rsidR="004C7CB7" w:rsidRDefault="004C7CB7" w:rsidP="0073350E">
      <w:r>
        <w:t xml:space="preserve">Beispiel Polyadditionsklebstoff: Polyurethan-Klebstoffe; Polyadditionsreaktion von </w:t>
      </w:r>
      <w:proofErr w:type="spellStart"/>
      <w:r>
        <w:t>Diolen</w:t>
      </w:r>
      <w:proofErr w:type="spellEnd"/>
      <w:r>
        <w:t xml:space="preserve"> (</w:t>
      </w:r>
      <w:proofErr w:type="spellStart"/>
      <w:r>
        <w:t>Dialkoholen</w:t>
      </w:r>
      <w:proofErr w:type="spellEnd"/>
      <w:r>
        <w:t xml:space="preserve">) mit </w:t>
      </w:r>
      <w:proofErr w:type="spellStart"/>
      <w:r>
        <w:t>Polyisocyanate</w:t>
      </w:r>
      <w:proofErr w:type="spellEnd"/>
    </w:p>
    <w:p w14:paraId="49A60429" w14:textId="77777777" w:rsidR="004C7CB7" w:rsidRDefault="00C54CB7" w:rsidP="00C54CB7">
      <w:pPr>
        <w:pStyle w:val="Bilder"/>
      </w:pPr>
      <w:r>
        <w:rPr>
          <w:lang w:eastAsia="de-DE"/>
        </w:rPr>
        <w:lastRenderedPageBreak/>
        <mc:AlternateContent>
          <mc:Choice Requires="wps">
            <w:drawing>
              <wp:anchor distT="0" distB="0" distL="114300" distR="114300" simplePos="0" relativeHeight="251661312" behindDoc="0" locked="0" layoutInCell="1" allowOverlap="1" wp14:anchorId="3D5033A1" wp14:editId="48D98214">
                <wp:simplePos x="0" y="0"/>
                <wp:positionH relativeFrom="column">
                  <wp:posOffset>3509597</wp:posOffset>
                </wp:positionH>
                <wp:positionV relativeFrom="paragraph">
                  <wp:posOffset>779876</wp:posOffset>
                </wp:positionV>
                <wp:extent cx="180975" cy="191189"/>
                <wp:effectExtent l="0" t="0" r="66675" b="56515"/>
                <wp:wrapNone/>
                <wp:docPr id="18" name="Freihandform: Form 18"/>
                <wp:cNvGraphicFramePr/>
                <a:graphic xmlns:a="http://schemas.openxmlformats.org/drawingml/2006/main">
                  <a:graphicData uri="http://schemas.microsoft.com/office/word/2010/wordprocessingShape">
                    <wps:wsp>
                      <wps:cNvSpPr/>
                      <wps:spPr>
                        <a:xfrm>
                          <a:off x="0" y="0"/>
                          <a:ext cx="180975" cy="191189"/>
                        </a:xfrm>
                        <a:custGeom>
                          <a:avLst/>
                          <a:gdLst>
                            <a:gd name="connsiteX0" fmla="*/ 0 w 180975"/>
                            <a:gd name="connsiteY0" fmla="*/ 91662 h 148812"/>
                            <a:gd name="connsiteX1" fmla="*/ 114300 w 180975"/>
                            <a:gd name="connsiteY1" fmla="*/ 1175 h 148812"/>
                            <a:gd name="connsiteX2" fmla="*/ 180975 w 180975"/>
                            <a:gd name="connsiteY2" fmla="*/ 148812 h 148812"/>
                            <a:gd name="connsiteX0" fmla="*/ 0 w 180975"/>
                            <a:gd name="connsiteY0" fmla="*/ 93338 h 191189"/>
                            <a:gd name="connsiteX1" fmla="*/ 114300 w 180975"/>
                            <a:gd name="connsiteY1" fmla="*/ 2851 h 191189"/>
                            <a:gd name="connsiteX2" fmla="*/ 180975 w 180975"/>
                            <a:gd name="connsiteY2" fmla="*/ 191189 h 191189"/>
                          </a:gdLst>
                          <a:ahLst/>
                          <a:cxnLst>
                            <a:cxn ang="0">
                              <a:pos x="connsiteX0" y="connsiteY0"/>
                            </a:cxn>
                            <a:cxn ang="0">
                              <a:pos x="connsiteX1" y="connsiteY1"/>
                            </a:cxn>
                            <a:cxn ang="0">
                              <a:pos x="connsiteX2" y="connsiteY2"/>
                            </a:cxn>
                          </a:cxnLst>
                          <a:rect l="l" t="t" r="r" b="b"/>
                          <a:pathLst>
                            <a:path w="180975" h="191189">
                              <a:moveTo>
                                <a:pt x="0" y="93338"/>
                              </a:moveTo>
                              <a:cubicBezTo>
                                <a:pt x="42069" y="43332"/>
                                <a:pt x="84138" y="-13458"/>
                                <a:pt x="114300" y="2851"/>
                              </a:cubicBezTo>
                              <a:cubicBezTo>
                                <a:pt x="144463" y="19160"/>
                                <a:pt x="162718" y="122133"/>
                                <a:pt x="180975" y="191189"/>
                              </a:cubicBezTo>
                            </a:path>
                          </a:pathLst>
                        </a:custGeom>
                        <a:noFill/>
                        <a:ln>
                          <a:solidFill>
                            <a:schemeClr val="accent2"/>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DCE206" id="Freihandform: Form 18" o:spid="_x0000_s1026" style="position:absolute;margin-left:276.35pt;margin-top:61.4pt;width:14.25pt;height:15.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0975,19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" path="m,93338c42069,43332,84138,-13458,114300,2851v30163,16309,48418,119282,66675,188338e" filled="f" strokecolor="red [3205]" strokeweight="1pt">
                <v:stroke endarrow="block" joinstyle="miter"/>
                <v:path arrowok="t" o:connecttype="custom" o:connectlocs="0,93338;114300,2851;180975,191189" o:connectangles="0,0,0"/>
              </v:shape>
            </w:pict>
          </mc:Fallback>
        </mc:AlternateContent>
      </w:r>
      <w:r>
        <w:rPr>
          <w:lang w:eastAsia="de-DE"/>
        </w:rPr>
        <mc:AlternateContent>
          <mc:Choice Requires="wps">
            <w:drawing>
              <wp:anchor distT="0" distB="0" distL="114300" distR="114300" simplePos="0" relativeHeight="251659264" behindDoc="0" locked="0" layoutInCell="1" allowOverlap="1" wp14:anchorId="5B6003E5" wp14:editId="0D823EBD">
                <wp:simplePos x="0" y="0"/>
                <wp:positionH relativeFrom="column">
                  <wp:posOffset>1797254</wp:posOffset>
                </wp:positionH>
                <wp:positionV relativeFrom="paragraph">
                  <wp:posOffset>433058</wp:posOffset>
                </wp:positionV>
                <wp:extent cx="1419860" cy="522605"/>
                <wp:effectExtent l="0" t="0" r="85090" b="10795"/>
                <wp:wrapNone/>
                <wp:docPr id="16" name="Freihandform: Form 16"/>
                <wp:cNvGraphicFramePr/>
                <a:graphic xmlns:a="http://schemas.openxmlformats.org/drawingml/2006/main">
                  <a:graphicData uri="http://schemas.microsoft.com/office/word/2010/wordprocessingShape">
                    <wps:wsp>
                      <wps:cNvSpPr/>
                      <wps:spPr>
                        <a:xfrm>
                          <a:off x="0" y="0"/>
                          <a:ext cx="1419860" cy="522605"/>
                        </a:xfrm>
                        <a:custGeom>
                          <a:avLst/>
                          <a:gdLst>
                            <a:gd name="connsiteX0" fmla="*/ 0 w 1431985"/>
                            <a:gd name="connsiteY0" fmla="*/ 583014 h 583014"/>
                            <a:gd name="connsiteX1" fmla="*/ 655608 w 1431985"/>
                            <a:gd name="connsiteY1" fmla="*/ 5044 h 583014"/>
                            <a:gd name="connsiteX2" fmla="*/ 1431985 w 1431985"/>
                            <a:gd name="connsiteY2" fmla="*/ 350101 h 583014"/>
                            <a:gd name="connsiteX0" fmla="*/ 0 w 1431985"/>
                            <a:gd name="connsiteY0" fmla="*/ 639167 h 639167"/>
                            <a:gd name="connsiteX1" fmla="*/ 655608 w 1431985"/>
                            <a:gd name="connsiteY1" fmla="*/ 4038 h 639167"/>
                            <a:gd name="connsiteX2" fmla="*/ 1431985 w 1431985"/>
                            <a:gd name="connsiteY2" fmla="*/ 406254 h 639167"/>
                            <a:gd name="connsiteX0" fmla="*/ 0 w 1417697"/>
                            <a:gd name="connsiteY0" fmla="*/ 673583 h 673583"/>
                            <a:gd name="connsiteX1" fmla="*/ 641320 w 1417697"/>
                            <a:gd name="connsiteY1" fmla="*/ 5098 h 673583"/>
                            <a:gd name="connsiteX2" fmla="*/ 1417697 w 1417697"/>
                            <a:gd name="connsiteY2" fmla="*/ 407314 h 673583"/>
                            <a:gd name="connsiteX0" fmla="*/ 0 w 1417697"/>
                            <a:gd name="connsiteY0" fmla="*/ 673583 h 673583"/>
                            <a:gd name="connsiteX1" fmla="*/ 641320 w 1417697"/>
                            <a:gd name="connsiteY1" fmla="*/ 5098 h 673583"/>
                            <a:gd name="connsiteX2" fmla="*/ 1417697 w 1417697"/>
                            <a:gd name="connsiteY2" fmla="*/ 407314 h 673583"/>
                            <a:gd name="connsiteX0" fmla="*/ 0 w 1418930"/>
                            <a:gd name="connsiteY0" fmla="*/ 676336 h 676336"/>
                            <a:gd name="connsiteX1" fmla="*/ 641320 w 1418930"/>
                            <a:gd name="connsiteY1" fmla="*/ 7851 h 676336"/>
                            <a:gd name="connsiteX2" fmla="*/ 1417697 w 1418930"/>
                            <a:gd name="connsiteY2" fmla="*/ 410067 h 676336"/>
                            <a:gd name="connsiteX0" fmla="*/ 0 w 1420161"/>
                            <a:gd name="connsiteY0" fmla="*/ 672791 h 672791"/>
                            <a:gd name="connsiteX1" fmla="*/ 641320 w 1420161"/>
                            <a:gd name="connsiteY1" fmla="*/ 4306 h 672791"/>
                            <a:gd name="connsiteX2" fmla="*/ 1418930 w 1420161"/>
                            <a:gd name="connsiteY2" fmla="*/ 458915 h 672791"/>
                            <a:gd name="connsiteX0" fmla="*/ 0 w 1420078"/>
                            <a:gd name="connsiteY0" fmla="*/ 522961 h 522961"/>
                            <a:gd name="connsiteX1" fmla="*/ 598448 w 1420078"/>
                            <a:gd name="connsiteY1" fmla="*/ 11715 h 522961"/>
                            <a:gd name="connsiteX2" fmla="*/ 1418930 w 1420078"/>
                            <a:gd name="connsiteY2" fmla="*/ 309085 h 522961"/>
                          </a:gdLst>
                          <a:ahLst/>
                          <a:cxnLst>
                            <a:cxn ang="0">
                              <a:pos x="connsiteX0" y="connsiteY0"/>
                            </a:cxn>
                            <a:cxn ang="0">
                              <a:pos x="connsiteX1" y="connsiteY1"/>
                            </a:cxn>
                            <a:cxn ang="0">
                              <a:pos x="connsiteX2" y="connsiteY2"/>
                            </a:cxn>
                          </a:cxnLst>
                          <a:rect l="l" t="t" r="r" b="b"/>
                          <a:pathLst>
                            <a:path w="1420078" h="522961">
                              <a:moveTo>
                                <a:pt x="0" y="522961"/>
                              </a:moveTo>
                              <a:cubicBezTo>
                                <a:pt x="146543" y="253385"/>
                                <a:pt x="361960" y="47361"/>
                                <a:pt x="598448" y="11715"/>
                              </a:cubicBezTo>
                              <a:cubicBezTo>
                                <a:pt x="834936" y="-23931"/>
                                <a:pt x="1450191" y="7531"/>
                                <a:pt x="1418930" y="309085"/>
                              </a:cubicBezTo>
                            </a:path>
                          </a:pathLst>
                        </a:custGeom>
                        <a:noFill/>
                        <a:ln>
                          <a:solidFill>
                            <a:schemeClr val="accent2"/>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1882F3" id="Freihandform: Form 16" o:spid="_x0000_s1026" style="position:absolute;margin-left:141.5pt;margin-top:34.1pt;width:111.8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0078,52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" path="m,522961c146543,253385,361960,47361,598448,11715v236488,-35646,851743,-4184,820482,297370e" filled="f" strokecolor="red [3205]" strokeweight="1pt">
                <v:stroke endarrow="block" joinstyle="miter"/>
                <v:path arrowok="t" o:connecttype="custom" o:connectlocs="0,522605;598356,11707;1418712,308875" o:connectangles="0,0,0"/>
              </v:shape>
            </w:pict>
          </mc:Fallback>
        </mc:AlternateContent>
      </w:r>
      <w:r>
        <w:rPr>
          <w:lang w:eastAsia="de-DE"/>
        </w:rPr>
        <mc:AlternateContent>
          <mc:Choice Requires="wps">
            <w:drawing>
              <wp:anchor distT="0" distB="0" distL="114300" distR="114300" simplePos="0" relativeHeight="251660288" behindDoc="0" locked="0" layoutInCell="1" allowOverlap="1" wp14:anchorId="58AD8444" wp14:editId="13B819F8">
                <wp:simplePos x="0" y="0"/>
                <wp:positionH relativeFrom="column">
                  <wp:posOffset>1843489</wp:posOffset>
                </wp:positionH>
                <wp:positionV relativeFrom="paragraph">
                  <wp:posOffset>1160085</wp:posOffset>
                </wp:positionV>
                <wp:extent cx="1800225" cy="218738"/>
                <wp:effectExtent l="38100" t="38100" r="28575" b="10160"/>
                <wp:wrapNone/>
                <wp:docPr id="17" name="Freihandform: Form 17"/>
                <wp:cNvGraphicFramePr/>
                <a:graphic xmlns:a="http://schemas.openxmlformats.org/drawingml/2006/main">
                  <a:graphicData uri="http://schemas.microsoft.com/office/word/2010/wordprocessingShape">
                    <wps:wsp>
                      <wps:cNvSpPr/>
                      <wps:spPr>
                        <a:xfrm>
                          <a:off x="0" y="0"/>
                          <a:ext cx="1800225" cy="218738"/>
                        </a:xfrm>
                        <a:custGeom>
                          <a:avLst/>
                          <a:gdLst>
                            <a:gd name="connsiteX0" fmla="*/ 1800225 w 1800225"/>
                            <a:gd name="connsiteY0" fmla="*/ 0 h 119391"/>
                            <a:gd name="connsiteX1" fmla="*/ 719138 w 1800225"/>
                            <a:gd name="connsiteY1" fmla="*/ 119062 h 119391"/>
                            <a:gd name="connsiteX2" fmla="*/ 0 w 1800225"/>
                            <a:gd name="connsiteY2" fmla="*/ 28575 h 119391"/>
                            <a:gd name="connsiteX0" fmla="*/ 1800225 w 1800225"/>
                            <a:gd name="connsiteY0" fmla="*/ 0 h 228715"/>
                            <a:gd name="connsiteX1" fmla="*/ 862013 w 1800225"/>
                            <a:gd name="connsiteY1" fmla="*/ 228610 h 228715"/>
                            <a:gd name="connsiteX2" fmla="*/ 0 w 1800225"/>
                            <a:gd name="connsiteY2" fmla="*/ 28575 h 228715"/>
                            <a:gd name="connsiteX0" fmla="*/ 1800225 w 1800225"/>
                            <a:gd name="connsiteY0" fmla="*/ 0 h 228715"/>
                            <a:gd name="connsiteX1" fmla="*/ 862013 w 1800225"/>
                            <a:gd name="connsiteY1" fmla="*/ 228610 h 228715"/>
                            <a:gd name="connsiteX2" fmla="*/ 0 w 1800225"/>
                            <a:gd name="connsiteY2" fmla="*/ 28575 h 228715"/>
                            <a:gd name="connsiteX0" fmla="*/ 1800225 w 1800225"/>
                            <a:gd name="connsiteY0" fmla="*/ 0 h 231133"/>
                            <a:gd name="connsiteX1" fmla="*/ 862013 w 1800225"/>
                            <a:gd name="connsiteY1" fmla="*/ 228610 h 231133"/>
                            <a:gd name="connsiteX2" fmla="*/ 0 w 1800225"/>
                            <a:gd name="connsiteY2" fmla="*/ 28575 h 231133"/>
                            <a:gd name="connsiteX0" fmla="*/ 1800225 w 1800225"/>
                            <a:gd name="connsiteY0" fmla="*/ 0 h 190706"/>
                            <a:gd name="connsiteX1" fmla="*/ 752475 w 1800225"/>
                            <a:gd name="connsiteY1" fmla="*/ 176079 h 190706"/>
                            <a:gd name="connsiteX2" fmla="*/ 0 w 1800225"/>
                            <a:gd name="connsiteY2" fmla="*/ 28575 h 190706"/>
                            <a:gd name="connsiteX0" fmla="*/ 1800225 w 1800225"/>
                            <a:gd name="connsiteY0" fmla="*/ 0 h 218738"/>
                            <a:gd name="connsiteX1" fmla="*/ 738188 w 1800225"/>
                            <a:gd name="connsiteY1" fmla="*/ 214220 h 218738"/>
                            <a:gd name="connsiteX2" fmla="*/ 0 w 1800225"/>
                            <a:gd name="connsiteY2" fmla="*/ 28575 h 218738"/>
                          </a:gdLst>
                          <a:ahLst/>
                          <a:cxnLst>
                            <a:cxn ang="0">
                              <a:pos x="connsiteX0" y="connsiteY0"/>
                            </a:cxn>
                            <a:cxn ang="0">
                              <a:pos x="connsiteX1" y="connsiteY1"/>
                            </a:cxn>
                            <a:cxn ang="0">
                              <a:pos x="connsiteX2" y="connsiteY2"/>
                            </a:cxn>
                          </a:cxnLst>
                          <a:rect l="l" t="t" r="r" b="b"/>
                          <a:pathLst>
                            <a:path w="1800225" h="218738">
                              <a:moveTo>
                                <a:pt x="1800225" y="0"/>
                              </a:moveTo>
                              <a:cubicBezTo>
                                <a:pt x="1414463" y="171507"/>
                                <a:pt x="1038225" y="209458"/>
                                <a:pt x="738188" y="214220"/>
                              </a:cubicBezTo>
                              <a:cubicBezTo>
                                <a:pt x="438150" y="218983"/>
                                <a:pt x="95250" y="252502"/>
                                <a:pt x="0" y="28575"/>
                              </a:cubicBezTo>
                            </a:path>
                          </a:pathLst>
                        </a:custGeom>
                        <a:noFill/>
                        <a:ln>
                          <a:solidFill>
                            <a:schemeClr val="accent2"/>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6B2DC1" id="Freihandform: Form 17" o:spid="_x0000_s1026" style="position:absolute;margin-left:145.15pt;margin-top:91.35pt;width:141.75pt;height:1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00225,21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" path="m1800225,c1414463,171507,1038225,209458,738188,214220,438150,218983,95250,252502,,28575e" filled="f" strokecolor="red [3205]" strokeweight="1pt">
                <v:stroke endarrow="block" joinstyle="miter"/>
                <v:path arrowok="t" o:connecttype="custom" o:connectlocs="1800225,0;738188,214220;0,28575" o:connectangles="0,0,0"/>
              </v:shape>
            </w:pict>
          </mc:Fallback>
        </mc:AlternateContent>
      </w:r>
      <w:r w:rsidRPr="00C54CB7">
        <w:rPr>
          <w:lang w:eastAsia="de-DE"/>
        </w:rPr>
        <w:drawing>
          <wp:inline distT="0" distB="0" distL="0" distR="0" wp14:anchorId="18C8FCD6" wp14:editId="71986AFE">
            <wp:extent cx="4683600" cy="3600000"/>
            <wp:effectExtent l="0" t="0" r="3175"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83600" cy="3600000"/>
                    </a:xfrm>
                    <a:prstGeom prst="rect">
                      <a:avLst/>
                    </a:prstGeom>
                    <a:noFill/>
                    <a:ln>
                      <a:noFill/>
                    </a:ln>
                  </pic:spPr>
                </pic:pic>
              </a:graphicData>
            </a:graphic>
          </wp:inline>
        </w:drawing>
      </w:r>
    </w:p>
    <w:p w14:paraId="00FA85B2" w14:textId="27320DB8" w:rsidR="00C54CB7" w:rsidRDefault="00C54CB7" w:rsidP="00C54CB7">
      <w:pPr>
        <w:pStyle w:val="Beschriftung"/>
      </w:pPr>
      <w:r>
        <w:t xml:space="preserve">Abb. </w:t>
      </w:r>
      <w:r w:rsidR="00C7244E">
        <w:fldChar w:fldCharType="begin"/>
      </w:r>
      <w:r w:rsidR="00C7244E">
        <w:instrText xml:space="preserve"> SEQ A</w:instrText>
      </w:r>
      <w:r w:rsidR="00C7244E">
        <w:instrText xml:space="preserve">bb. \* ARABIC </w:instrText>
      </w:r>
      <w:r w:rsidR="00C7244E">
        <w:fldChar w:fldCharType="separate"/>
      </w:r>
      <w:r w:rsidR="00C7244E">
        <w:rPr>
          <w:noProof/>
        </w:rPr>
        <w:t>14</w:t>
      </w:r>
      <w:r w:rsidR="00C7244E">
        <w:rPr>
          <w:noProof/>
        </w:rPr>
        <w:fldChar w:fldCharType="end"/>
      </w:r>
      <w:r>
        <w:t>: Mechanismus der Synthese von Polyurethan</w:t>
      </w:r>
    </w:p>
    <w:p w14:paraId="25E7A740" w14:textId="77777777" w:rsidR="00C54CB7" w:rsidRDefault="00C54CB7" w:rsidP="00C54CB7">
      <w:r>
        <w:t>Beispiele: Fibrinogen/Thrombin Zweikomponenten-Klebstoff in der Medizin Fibrinogen und Thrombin werden mit Hilfe einer Doppel-Spritze auf die Wunde gegeben und bilden dort Fibrin. Nach 24 Std. wird dies fest, bleibt aber elastisch und wird deshalb hauptsächlich bei Organ-Bluten eingesetzt.</w:t>
      </w:r>
    </w:p>
    <w:p w14:paraId="430814D3" w14:textId="77777777" w:rsidR="00C54CB7" w:rsidRDefault="00C54CB7" w:rsidP="00C54CB7">
      <w:pPr>
        <w:pStyle w:val="berschrift1"/>
      </w:pPr>
      <w:bookmarkStart w:id="19" w:name="_Toc111452692"/>
      <w:r>
        <w:t>Herstellung eines natürlichen Klebstoffs</w:t>
      </w:r>
      <w:bookmarkEnd w:id="19"/>
    </w:p>
    <w:p w14:paraId="2813A813" w14:textId="1B4EC0DF" w:rsidR="00C54CB7" w:rsidRPr="001004B9" w:rsidRDefault="00C54CB7" w:rsidP="001004B9">
      <w:pPr>
        <w:pStyle w:val="berschrift2"/>
      </w:pPr>
      <w:bookmarkStart w:id="20" w:name="_Toc111452693"/>
      <w:r w:rsidRPr="001004B9">
        <w:rPr>
          <w:rStyle w:val="Fett"/>
          <w:b/>
          <w:bCs w:val="0"/>
        </w:rPr>
        <w:t>Stärke-Kleber</w:t>
      </w:r>
      <w:bookmarkEnd w:id="20"/>
    </w:p>
    <w:p w14:paraId="1523B2BA" w14:textId="77777777" w:rsidR="00C54CB7" w:rsidRDefault="00C54CB7" w:rsidP="00C54CB7">
      <w:r>
        <w:t xml:space="preserve">10 g Mais-Stärke (z. B. </w:t>
      </w:r>
      <w:proofErr w:type="spellStart"/>
      <w:r>
        <w:t>Remiga</w:t>
      </w:r>
      <w:proofErr w:type="spellEnd"/>
      <w:r>
        <w:t xml:space="preserve"> Speisestärke, Aldi) werden in 10 </w:t>
      </w:r>
      <w:proofErr w:type="spellStart"/>
      <w:r>
        <w:t>mL</w:t>
      </w:r>
      <w:proofErr w:type="spellEnd"/>
      <w:r>
        <w:t xml:space="preserve"> kaltem Wasser gelöst und dann in 110 </w:t>
      </w:r>
      <w:proofErr w:type="spellStart"/>
      <w:r>
        <w:t>mL</w:t>
      </w:r>
      <w:proofErr w:type="spellEnd"/>
      <w:r>
        <w:t xml:space="preserve"> siedendes Wasser gegeben. Unter Rühren lösen und abkühlen lassen, Dieser selbst hergestellte Klebstoff kann als Papier-Klebstoff eingesetzt werden.</w:t>
      </w:r>
    </w:p>
    <w:p w14:paraId="158C4A89" w14:textId="15A8A721" w:rsidR="00C54CB7" w:rsidRPr="001004B9" w:rsidRDefault="00C54CB7" w:rsidP="001004B9">
      <w:pPr>
        <w:pStyle w:val="berschrift2"/>
      </w:pPr>
      <w:bookmarkStart w:id="21" w:name="_Toc111452694"/>
      <w:r w:rsidRPr="001004B9">
        <w:rPr>
          <w:rStyle w:val="Fett"/>
          <w:b/>
          <w:bCs w:val="0"/>
        </w:rPr>
        <w:t>Gelatine-Kleber</w:t>
      </w:r>
      <w:bookmarkEnd w:id="21"/>
    </w:p>
    <w:p w14:paraId="42142FC1" w14:textId="02FD33AD" w:rsidR="00C54CB7" w:rsidRDefault="00C54CB7" w:rsidP="00C54CB7">
      <w:r>
        <w:t>Gelatine in kaltes Wasser einlegen, das Wasser dann abgießen und die Gelatine erhitzen</w:t>
      </w:r>
      <w:r w:rsidR="00F4617A">
        <w:t>,</w:t>
      </w:r>
      <w:r>
        <w:t xml:space="preserve"> bis sie flüssig wird. In diesem Zus</w:t>
      </w:r>
      <w:r w:rsidR="0062773F">
        <w:t>t</w:t>
      </w:r>
      <w:r>
        <w:t>and kann man sie als Klebstoff verwenden.</w:t>
      </w:r>
    </w:p>
    <w:p w14:paraId="1B78CB9E" w14:textId="77777777" w:rsidR="00C54CB7" w:rsidRDefault="00C54CB7" w:rsidP="00C54CB7">
      <w:r w:rsidRPr="0062773F">
        <w:rPr>
          <w:rStyle w:val="Fett"/>
        </w:rPr>
        <w:t>Nachteile</w:t>
      </w:r>
      <w:r>
        <w:t xml:space="preserve"> dieser natürlichen Klebstoffe sind die langen Aushärte-Zeiten und die Anfälligkeit gegenüber Pilzen, usw.</w:t>
      </w:r>
    </w:p>
    <w:p w14:paraId="04283156" w14:textId="4DCD0F6D" w:rsidR="00C54CB7" w:rsidRDefault="0062773F" w:rsidP="0062773F">
      <w:pPr>
        <w:pStyle w:val="berschrift1"/>
      </w:pPr>
      <w:bookmarkStart w:id="22" w:name="_Toc111452695"/>
      <w:r>
        <w:t>Vorteile</w:t>
      </w:r>
      <w:bookmarkEnd w:id="22"/>
    </w:p>
    <w:p w14:paraId="14F967EB" w14:textId="77777777" w:rsidR="0062773F" w:rsidRDefault="0062773F" w:rsidP="0062773F">
      <w:pPr>
        <w:pStyle w:val="Liste1Aufzhlung"/>
      </w:pPr>
      <w:r>
        <w:t>Kleben verbindet die unterschiedlichsten Materialien miteinander</w:t>
      </w:r>
    </w:p>
    <w:p w14:paraId="3F145446" w14:textId="77777777" w:rsidR="0062773F" w:rsidRDefault="0062773F" w:rsidP="0062773F">
      <w:pPr>
        <w:pStyle w:val="Liste1Aufzhlung"/>
      </w:pPr>
      <w:r>
        <w:t>Klebungen ersetzen Bohrungen und die dadurch entstehenden Schäden</w:t>
      </w:r>
    </w:p>
    <w:p w14:paraId="09F1DA39" w14:textId="77777777" w:rsidR="0062773F" w:rsidRDefault="0062773F" w:rsidP="0062773F">
      <w:pPr>
        <w:pStyle w:val="Liste1Aufzhlung"/>
      </w:pPr>
      <w:r>
        <w:t>Kleben verhindert Flüssigkeitsansammlungen zwischen den Fügeteilen und verhindern so die Korrosion</w:t>
      </w:r>
    </w:p>
    <w:p w14:paraId="1E4D798D" w14:textId="77777777" w:rsidR="00934086" w:rsidRDefault="00934086">
      <w:pPr>
        <w:spacing w:before="0"/>
        <w:jc w:val="left"/>
        <w:rPr>
          <w:rFonts w:asciiTheme="majorHAnsi" w:eastAsiaTheme="majorEastAsia" w:hAnsiTheme="majorHAnsi" w:cstheme="majorBidi"/>
          <w:b/>
          <w:sz w:val="32"/>
          <w:szCs w:val="32"/>
        </w:rPr>
      </w:pPr>
      <w:r>
        <w:br w:type="page"/>
      </w:r>
    </w:p>
    <w:p w14:paraId="1D3CDC95" w14:textId="6DAC4496" w:rsidR="0062773F" w:rsidRDefault="0062773F" w:rsidP="0062773F">
      <w:pPr>
        <w:pStyle w:val="berschrift1"/>
      </w:pPr>
      <w:bookmarkStart w:id="23" w:name="_Toc111452696"/>
      <w:r>
        <w:lastRenderedPageBreak/>
        <w:t>Einsatz</w:t>
      </w:r>
      <w:bookmarkEnd w:id="23"/>
    </w:p>
    <w:p w14:paraId="42E7091C" w14:textId="77777777" w:rsidR="0062773F" w:rsidRDefault="0062773F" w:rsidP="0062773F">
      <w:pPr>
        <w:pStyle w:val="Liste1Aufzhlung"/>
      </w:pPr>
      <w:r>
        <w:t>Medizin (Zahnarzt, Knochen-Kleben)</w:t>
      </w:r>
    </w:p>
    <w:p w14:paraId="34554DDD" w14:textId="77777777" w:rsidR="0062773F" w:rsidRDefault="0062773F" w:rsidP="0062773F">
      <w:pPr>
        <w:pStyle w:val="Liste1Aufzhlung"/>
      </w:pPr>
      <w:r>
        <w:t>Buchbinden</w:t>
      </w:r>
    </w:p>
    <w:p w14:paraId="4798F731" w14:textId="77777777" w:rsidR="0062773F" w:rsidRDefault="0062773F" w:rsidP="0062773F">
      <w:pPr>
        <w:pStyle w:val="Liste1Aufzhlung"/>
      </w:pPr>
      <w:r>
        <w:t>Büro/Haushalt (pro Kopf-Verbrauch 6 kg/Jahr)</w:t>
      </w:r>
    </w:p>
    <w:p w14:paraId="524FFFD2" w14:textId="77777777" w:rsidR="0062773F" w:rsidRPr="0062773F" w:rsidRDefault="0062773F" w:rsidP="0062773F">
      <w:pPr>
        <w:pStyle w:val="Liste1Aufzhlung"/>
      </w:pPr>
      <w:r>
        <w:t>Automobil-Industrie</w:t>
      </w:r>
    </w:p>
    <w:p w14:paraId="62160024" w14:textId="77777777" w:rsidR="00D418FB" w:rsidRDefault="00D418FB" w:rsidP="00D418FB">
      <w:pPr>
        <w:pStyle w:val="berschrift1"/>
      </w:pPr>
      <w:bookmarkStart w:id="24" w:name="_Toc111452697"/>
      <w:r>
        <w:t>Klebstoffe im Auto-Bau</w:t>
      </w:r>
      <w:bookmarkEnd w:id="24"/>
    </w:p>
    <w:p w14:paraId="011051A7" w14:textId="77777777" w:rsidR="00D418FB" w:rsidRDefault="00D418FB" w:rsidP="00D418FB">
      <w:pPr>
        <w:pStyle w:val="Bilder"/>
      </w:pPr>
      <w:r>
        <w:rPr>
          <w:lang w:eastAsia="de-DE"/>
        </w:rPr>
        <w:drawing>
          <wp:inline distT="0" distB="0" distL="0" distR="0" wp14:anchorId="7F08588D" wp14:editId="7E3A1108">
            <wp:extent cx="5760000" cy="3621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00" cy="3621600"/>
                    </a:xfrm>
                    <a:prstGeom prst="rect">
                      <a:avLst/>
                    </a:prstGeom>
                    <a:noFill/>
                    <a:ln>
                      <a:noFill/>
                    </a:ln>
                  </pic:spPr>
                </pic:pic>
              </a:graphicData>
            </a:graphic>
          </wp:inline>
        </w:drawing>
      </w:r>
    </w:p>
    <w:p w14:paraId="6A192EB6" w14:textId="54EB7E86" w:rsidR="00D418FB" w:rsidRDefault="00D418FB" w:rsidP="00D418FB">
      <w:pPr>
        <w:pStyle w:val="Beschriftung"/>
      </w:pPr>
      <w:bookmarkStart w:id="25" w:name="_Ref38519119"/>
      <w:r>
        <w:t xml:space="preserve">Abb. </w:t>
      </w:r>
      <w:r w:rsidR="00C7244E">
        <w:fldChar w:fldCharType="begin"/>
      </w:r>
      <w:r w:rsidR="00C7244E">
        <w:instrText xml:space="preserve"> SEQ Abb. \* ARABIC </w:instrText>
      </w:r>
      <w:r w:rsidR="00C7244E">
        <w:fldChar w:fldCharType="separate"/>
      </w:r>
      <w:r w:rsidR="00C7244E">
        <w:rPr>
          <w:noProof/>
        </w:rPr>
        <w:t>15</w:t>
      </w:r>
      <w:r w:rsidR="00C7244E">
        <w:rPr>
          <w:noProof/>
        </w:rPr>
        <w:fldChar w:fldCharType="end"/>
      </w:r>
      <w:bookmarkEnd w:id="25"/>
      <w:r>
        <w:t>: Klebstoff-Klassen im Auto-Bau</w:t>
      </w:r>
    </w:p>
    <w:p w14:paraId="6321DB0D" w14:textId="5F2F3143" w:rsidR="00D418FB" w:rsidRDefault="00D418FB" w:rsidP="00D418FB">
      <w:r>
        <w:t xml:space="preserve">Im Auto-Bau werden unterschiedlichste Klebstoffe mit unterschiedlichsten Eigenschaften verwendet (siehe </w:t>
      </w:r>
      <w:r>
        <w:fldChar w:fldCharType="begin"/>
      </w:r>
      <w:r>
        <w:instrText xml:space="preserve"> REF _Ref38519119 \h </w:instrText>
      </w:r>
      <w:r>
        <w:fldChar w:fldCharType="separate"/>
      </w:r>
      <w:r w:rsidR="00C7244E">
        <w:t xml:space="preserve">Abb. </w:t>
      </w:r>
      <w:r w:rsidR="00C7244E">
        <w:rPr>
          <w:noProof/>
        </w:rPr>
        <w:t>15</w:t>
      </w:r>
      <w:r>
        <w:fldChar w:fldCharType="end"/>
      </w:r>
      <w:r>
        <w:t>). Von sehr elastischen (hohe Bruch-Dehnung), bis hin zu extrem stabilen (hohe Zug-Festigkeit) Klebstoffen wird alles für entsprechende Aufgaben verwendet. Hierbei handelt es sich um Klebstoffe aus der Kategorie der chemisch abbindenden Klebstoffe. Das Aushärten findet bei dieser Klebstoff-Klasse aufgrund eines chemischen Prozesses statt. In den nachfolgenden Abschnitten werde zwei, im Autobau verwendete Klebstoff-Typen, herausgegriffen und genauer auf deren Zusammensetzung, Eigenschaften und Verwendung eingegangen.</w:t>
      </w:r>
    </w:p>
    <w:p w14:paraId="24DD6C59" w14:textId="77777777" w:rsidR="00962720" w:rsidRDefault="00962720" w:rsidP="00D418FB">
      <w:pPr>
        <w:pStyle w:val="berschrift2"/>
      </w:pPr>
      <w:bookmarkStart w:id="26" w:name="_Toc111452698"/>
      <w:r>
        <w:t>Epoxidharz-Klebstoffe</w:t>
      </w:r>
      <w:bookmarkEnd w:id="26"/>
    </w:p>
    <w:p w14:paraId="5D925804" w14:textId="36E479BF" w:rsidR="00962720" w:rsidRDefault="00962720" w:rsidP="00962720">
      <w:r>
        <w:t xml:space="preserve">Epoxidharz-Klebstoffe setzten sich meist aus </w:t>
      </w:r>
      <w:r w:rsidR="00487EFD">
        <w:t>zwei</w:t>
      </w:r>
      <w:r>
        <w:t xml:space="preserve"> Komponenten zusammen. Die erste Komponente ist das Reaktionspro</w:t>
      </w:r>
      <w:r w:rsidR="00487EFD">
        <w:t>d</w:t>
      </w:r>
      <w:r>
        <w:t xml:space="preserve">ukt aus Bisphenol A und Epichlorhydrin. Hieraus resultiert die Vorstufe des Epoxidharz-Klebstoffes </w:t>
      </w:r>
      <w:proofErr w:type="spellStart"/>
      <w:r>
        <w:t>Bisphenol</w:t>
      </w:r>
      <w:proofErr w:type="spellEnd"/>
      <w:r>
        <w:t>-A-</w:t>
      </w:r>
      <w:proofErr w:type="spellStart"/>
      <w:r>
        <w:t>diglycidylether</w:t>
      </w:r>
      <w:proofErr w:type="spellEnd"/>
      <w:r>
        <w:t xml:space="preserve"> (vgl. </w:t>
      </w:r>
      <w:r w:rsidR="005C2184">
        <w:rPr>
          <w:color w:val="FF00FF" w:themeColor="accent4"/>
        </w:rPr>
        <w:fldChar w:fldCharType="begin"/>
      </w:r>
      <w:r w:rsidR="005C2184">
        <w:instrText xml:space="preserve"> REF _Ref38520851 \h </w:instrText>
      </w:r>
      <w:r w:rsidR="005C2184">
        <w:rPr>
          <w:color w:val="FF00FF" w:themeColor="accent4"/>
        </w:rPr>
      </w:r>
      <w:r w:rsidR="005C2184">
        <w:rPr>
          <w:color w:val="FF00FF" w:themeColor="accent4"/>
        </w:rPr>
        <w:fldChar w:fldCharType="separate"/>
      </w:r>
      <w:r w:rsidR="00C7244E">
        <w:t xml:space="preserve">Abb. </w:t>
      </w:r>
      <w:r w:rsidR="00C7244E">
        <w:rPr>
          <w:noProof/>
        </w:rPr>
        <w:t>16</w:t>
      </w:r>
      <w:r w:rsidR="005C2184">
        <w:rPr>
          <w:color w:val="FF00FF" w:themeColor="accent4"/>
        </w:rPr>
        <w:fldChar w:fldCharType="end"/>
      </w:r>
      <w:r>
        <w:t xml:space="preserve">). Aufgrund der Zugabe der zweiten Komponente (so genannte „Härter“, meist Amine) entstehen räumlich vernetzte Epoxidharze durch </w:t>
      </w:r>
      <w:r w:rsidR="00487EFD">
        <w:t>Addition</w:t>
      </w:r>
      <w:r>
        <w:t xml:space="preserve"> der Härter an die Epoxid-Gruppen des </w:t>
      </w:r>
      <w:r w:rsidR="00487EFD">
        <w:t>Vorprodukts</w:t>
      </w:r>
      <w:r>
        <w:t xml:space="preserve">. </w:t>
      </w:r>
      <w:r w:rsidR="00487EFD">
        <w:t>Epoxidharze</w:t>
      </w:r>
      <w:r>
        <w:t xml:space="preserve"> zeichnen sich durch sehr hohe Material-Festigkeit (bzw. </w:t>
      </w:r>
      <w:proofErr w:type="spellStart"/>
      <w:r>
        <w:t>Zu</w:t>
      </w:r>
      <w:r w:rsidR="00487EFD">
        <w:t>gscher</w:t>
      </w:r>
      <w:proofErr w:type="spellEnd"/>
      <w:r w:rsidR="00487EFD">
        <w:t xml:space="preserve">-Festigkeit) aus, wobei sie gleichzeitig nicht sehr elastisch sind (vgl. </w:t>
      </w:r>
      <w:r w:rsidR="005C2184">
        <w:rPr>
          <w:color w:val="FF00FF" w:themeColor="accent4"/>
        </w:rPr>
        <w:fldChar w:fldCharType="begin"/>
      </w:r>
      <w:r w:rsidR="005C2184">
        <w:instrText xml:space="preserve"> REF _Ref38519119 \h </w:instrText>
      </w:r>
      <w:r w:rsidR="005C2184">
        <w:rPr>
          <w:color w:val="FF00FF" w:themeColor="accent4"/>
        </w:rPr>
      </w:r>
      <w:r w:rsidR="005C2184">
        <w:rPr>
          <w:color w:val="FF00FF" w:themeColor="accent4"/>
        </w:rPr>
        <w:fldChar w:fldCharType="separate"/>
      </w:r>
      <w:r w:rsidR="00C7244E">
        <w:t xml:space="preserve">Abb. </w:t>
      </w:r>
      <w:r w:rsidR="00C7244E">
        <w:rPr>
          <w:noProof/>
        </w:rPr>
        <w:t>15</w:t>
      </w:r>
      <w:r w:rsidR="005C2184">
        <w:rPr>
          <w:color w:val="FF00FF" w:themeColor="accent4"/>
        </w:rPr>
        <w:fldChar w:fldCharType="end"/>
      </w:r>
      <w:r w:rsidR="00487EFD">
        <w:t>). Der Problematik der geringen Elastizität wurde mit Hilfe von Polyurethan-Modifikationen (P</w:t>
      </w:r>
      <w:r w:rsidR="00BD67C9">
        <w:t>olyurethane sind sehr elastisch</w:t>
      </w:r>
      <w:r w:rsidR="00487EFD">
        <w:t xml:space="preserve">) entgegengewirkt, wodurch deutlich elastischere </w:t>
      </w:r>
      <w:r w:rsidR="00487EFD">
        <w:lastRenderedPageBreak/>
        <w:t>Epoxidharze entstehen (</w:t>
      </w:r>
      <w:r w:rsidR="005C2184">
        <w:rPr>
          <w:color w:val="FF00FF" w:themeColor="accent4"/>
        </w:rPr>
        <w:fldChar w:fldCharType="begin"/>
      </w:r>
      <w:r w:rsidR="005C2184">
        <w:instrText xml:space="preserve"> REF _Ref38519119 \h </w:instrText>
      </w:r>
      <w:r w:rsidR="005C2184">
        <w:rPr>
          <w:color w:val="FF00FF" w:themeColor="accent4"/>
        </w:rPr>
      </w:r>
      <w:r w:rsidR="005C2184">
        <w:rPr>
          <w:color w:val="FF00FF" w:themeColor="accent4"/>
        </w:rPr>
        <w:fldChar w:fldCharType="separate"/>
      </w:r>
      <w:r w:rsidR="00C7244E">
        <w:t xml:space="preserve">Abb. </w:t>
      </w:r>
      <w:r w:rsidR="00C7244E">
        <w:rPr>
          <w:noProof/>
        </w:rPr>
        <w:t>15</w:t>
      </w:r>
      <w:r w:rsidR="005C2184">
        <w:rPr>
          <w:color w:val="FF00FF" w:themeColor="accent4"/>
        </w:rPr>
        <w:fldChar w:fldCharType="end"/>
      </w:r>
      <w:r w:rsidR="00487EFD">
        <w:t>, crashfeste Epoxidharze). Diese crashfesten Epoxidharze werden aufgrund ihrer starken Material-Festigkeit, bei gleichzeitiger Elastizität, vor allem im Automobil-Rohbau verwendet. Hierbei wird der Einsatz von Epoxidharz-Klebstoffen mit Schweißen kombiniert, da so die sichersten Ergebnisse erzielt werden. Die Punktschweiß-Stellen halten die Teile anfangs in Position und schützen zusätzlich die Klebe-Stellen vor Aufplatzen bei hoher Belastung (z. B. bei einem Unfall).</w:t>
      </w:r>
    </w:p>
    <w:p w14:paraId="52476872" w14:textId="77777777" w:rsidR="00487EFD" w:rsidRDefault="00487EFD" w:rsidP="00487EFD">
      <w:pPr>
        <w:pStyle w:val="Bilder"/>
      </w:pPr>
      <w:r>
        <w:rPr>
          <w:lang w:eastAsia="de-DE"/>
        </w:rPr>
        <w:drawing>
          <wp:inline distT="0" distB="0" distL="0" distR="0" wp14:anchorId="7F4D7686" wp14:editId="59C8F461">
            <wp:extent cx="5760000" cy="33084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00" cy="3308400"/>
                    </a:xfrm>
                    <a:prstGeom prst="rect">
                      <a:avLst/>
                    </a:prstGeom>
                    <a:noFill/>
                    <a:ln>
                      <a:noFill/>
                    </a:ln>
                  </pic:spPr>
                </pic:pic>
              </a:graphicData>
            </a:graphic>
          </wp:inline>
        </w:drawing>
      </w:r>
    </w:p>
    <w:p w14:paraId="187EB2D6" w14:textId="5665916D" w:rsidR="00DA5F09" w:rsidRDefault="00487EFD" w:rsidP="00DA5F09">
      <w:pPr>
        <w:pStyle w:val="Beschriftung"/>
      </w:pPr>
      <w:bookmarkStart w:id="27" w:name="_Ref38520851"/>
      <w:r>
        <w:t xml:space="preserve">Abb. </w:t>
      </w:r>
      <w:r w:rsidR="00C7244E">
        <w:fldChar w:fldCharType="begin"/>
      </w:r>
      <w:r w:rsidR="00C7244E">
        <w:instrText xml:space="preserve"> SEQ Abb. \* ARABIC </w:instrText>
      </w:r>
      <w:r w:rsidR="00C7244E">
        <w:fldChar w:fldCharType="separate"/>
      </w:r>
      <w:r w:rsidR="00C7244E">
        <w:rPr>
          <w:noProof/>
        </w:rPr>
        <w:t>16</w:t>
      </w:r>
      <w:r w:rsidR="00C7244E">
        <w:rPr>
          <w:noProof/>
        </w:rPr>
        <w:fldChar w:fldCharType="end"/>
      </w:r>
      <w:bookmarkEnd w:id="27"/>
      <w:r>
        <w:t xml:space="preserve">: </w:t>
      </w:r>
      <w:r w:rsidRPr="005C2184">
        <w:rPr>
          <w:rStyle w:val="Fett"/>
        </w:rPr>
        <w:t>Epoxidharz-Klebstoff</w:t>
      </w:r>
      <w:r w:rsidR="00DA5F09">
        <w:br/>
        <w:t>1. Komponente: Reaktionsprodukt aus Bisphenol A und Epichlorhydrin;</w:t>
      </w:r>
      <w:r w:rsidR="00DA5F09">
        <w:br/>
        <w:t>Bildung von Epoxidharz-Polymeren</w:t>
      </w:r>
    </w:p>
    <w:p w14:paraId="4F9F71EA" w14:textId="77777777" w:rsidR="00311D24" w:rsidRDefault="00311D24" w:rsidP="00D418FB">
      <w:pPr>
        <w:pStyle w:val="berschrift2"/>
      </w:pPr>
      <w:bookmarkStart w:id="28" w:name="_Toc111452699"/>
      <w:r>
        <w:t>Polyurethan-Klebstoffe</w:t>
      </w:r>
      <w:bookmarkEnd w:id="28"/>
    </w:p>
    <w:p w14:paraId="32E2045C" w14:textId="09CCD7BD" w:rsidR="00311D24" w:rsidRDefault="00311D24" w:rsidP="00311D24">
      <w:r>
        <w:t>Auch Polyurethane sind Klebstoffe, welche aus zwei Komponenten bestehen. Sie sind Reaktionsprodukt aus Polyisocyanaten (1. Komponente) und Polyolen (2. Komponente). Die Eigenschaften des jeweiligen Polyurethan-Klebstoffs variieren abhängig von den jeweiligen verendeten Ausgangsstoffen. So können verschiedene Ausgangskomponenten (</w:t>
      </w:r>
      <w:r w:rsidR="005C2184">
        <w:t>unterschiedliche</w:t>
      </w:r>
      <w:r>
        <w:t xml:space="preserve"> Polyole bzw. </w:t>
      </w:r>
      <w:r w:rsidR="005C2184">
        <w:t>P</w:t>
      </w:r>
      <w:r>
        <w:t xml:space="preserve">olyisocyanate) die Eigenschaften des Klebers in Richtung Elastizität oder Festigkeit verschieben. Im Allgemeinen zeichnen sich die Polyurethane durch eine hohe Elastizität aus (siehe </w:t>
      </w:r>
      <w:r w:rsidR="005C2184">
        <w:rPr>
          <w:color w:val="FF00FF" w:themeColor="accent4"/>
        </w:rPr>
        <w:fldChar w:fldCharType="begin"/>
      </w:r>
      <w:r w:rsidR="005C2184">
        <w:instrText xml:space="preserve"> REF _Ref38519119 \h </w:instrText>
      </w:r>
      <w:r w:rsidR="005C2184">
        <w:rPr>
          <w:color w:val="FF00FF" w:themeColor="accent4"/>
        </w:rPr>
      </w:r>
      <w:r w:rsidR="005C2184">
        <w:rPr>
          <w:color w:val="FF00FF" w:themeColor="accent4"/>
        </w:rPr>
        <w:fldChar w:fldCharType="separate"/>
      </w:r>
      <w:r w:rsidR="00C7244E">
        <w:t xml:space="preserve">Abb. </w:t>
      </w:r>
      <w:r w:rsidR="00C7244E">
        <w:rPr>
          <w:noProof/>
        </w:rPr>
        <w:t>15</w:t>
      </w:r>
      <w:r w:rsidR="005C2184">
        <w:rPr>
          <w:color w:val="FF00FF" w:themeColor="accent4"/>
        </w:rPr>
        <w:fldChar w:fldCharType="end"/>
      </w:r>
      <w:r>
        <w:t xml:space="preserve">). Aufgrund dieser Eigenschaft werden diese z. B. als Scheiben-Kleber eingesetzt. Die elastischen Kleber gleichen so Schwingungen und </w:t>
      </w:r>
      <w:r w:rsidR="005C2184">
        <w:t>Erschütterungen</w:t>
      </w:r>
      <w:r>
        <w:t>, die während ei</w:t>
      </w:r>
      <w:r w:rsidR="005C2184">
        <w:t>n</w:t>
      </w:r>
      <w:r>
        <w:t xml:space="preserve">er </w:t>
      </w:r>
      <w:r w:rsidR="005C2184">
        <w:t>Fahrt</w:t>
      </w:r>
      <w:r>
        <w:t xml:space="preserve"> auf </w:t>
      </w:r>
      <w:r w:rsidR="005C2184">
        <w:t>das</w:t>
      </w:r>
      <w:r>
        <w:t xml:space="preserve"> Glas der Scheibe wirken aus und auch Material-Ausdehnungen aufgrund von Hitze/Kälte </w:t>
      </w:r>
      <w:r w:rsidR="005C2184">
        <w:t>werden</w:t>
      </w:r>
      <w:r>
        <w:t xml:space="preserve"> durch </w:t>
      </w:r>
      <w:r w:rsidR="005C2184">
        <w:t>den</w:t>
      </w:r>
      <w:r>
        <w:t xml:space="preserve"> elastischen Klebstoff abgefangen.</w:t>
      </w:r>
    </w:p>
    <w:p w14:paraId="23CE1BE9" w14:textId="77777777" w:rsidR="00311D24" w:rsidRDefault="005C2184" w:rsidP="005C2184">
      <w:pPr>
        <w:pStyle w:val="Bilder"/>
      </w:pPr>
      <w:r>
        <w:rPr>
          <w:lang w:eastAsia="de-DE"/>
        </w:rPr>
        <w:lastRenderedPageBreak/>
        <w:drawing>
          <wp:inline distT="0" distB="0" distL="0" distR="0" wp14:anchorId="0D541744" wp14:editId="6E0D4000">
            <wp:extent cx="2579370" cy="20878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9370" cy="2087880"/>
                    </a:xfrm>
                    <a:prstGeom prst="rect">
                      <a:avLst/>
                    </a:prstGeom>
                    <a:noFill/>
                    <a:ln>
                      <a:noFill/>
                    </a:ln>
                  </pic:spPr>
                </pic:pic>
              </a:graphicData>
            </a:graphic>
          </wp:inline>
        </w:drawing>
      </w:r>
    </w:p>
    <w:p w14:paraId="35116EFF" w14:textId="0CA2AB85" w:rsidR="005C2184" w:rsidRDefault="005C2184" w:rsidP="005C2184">
      <w:pPr>
        <w:pStyle w:val="Beschriftung"/>
      </w:pPr>
      <w:r>
        <w:t xml:space="preserve">Abb. </w:t>
      </w:r>
      <w:r w:rsidR="00C7244E">
        <w:fldChar w:fldCharType="begin"/>
      </w:r>
      <w:r w:rsidR="00C7244E">
        <w:instrText xml:space="preserve"> SEQ Abb. \* ARABIC </w:instrText>
      </w:r>
      <w:r w:rsidR="00C7244E">
        <w:fldChar w:fldCharType="separate"/>
      </w:r>
      <w:r w:rsidR="00C7244E">
        <w:rPr>
          <w:noProof/>
        </w:rPr>
        <w:t>17</w:t>
      </w:r>
      <w:r w:rsidR="00C7244E">
        <w:rPr>
          <w:noProof/>
        </w:rPr>
        <w:fldChar w:fldCharType="end"/>
      </w:r>
      <w:r>
        <w:t xml:space="preserve">: </w:t>
      </w:r>
      <w:r w:rsidRPr="005C2184">
        <w:rPr>
          <w:rStyle w:val="Fett"/>
        </w:rPr>
        <w:t>Polyurethan-Klebstoff</w:t>
      </w:r>
      <w:r>
        <w:br/>
        <w:t>1. Komponente: Polyisocyanat (schwarz)</w:t>
      </w:r>
      <w:r>
        <w:br/>
        <w:t>2. Komponente: Polyol (blau)</w:t>
      </w:r>
    </w:p>
    <w:p w14:paraId="78DBECB3" w14:textId="77777777" w:rsidR="005C2184" w:rsidRDefault="005C2184" w:rsidP="00D418FB">
      <w:pPr>
        <w:pStyle w:val="berschrift2"/>
      </w:pPr>
      <w:bookmarkStart w:id="29" w:name="_Toc111452700"/>
      <w:r>
        <w:t>Vor- und Nachteile von Klebstoffen im Auto-Bau</w:t>
      </w:r>
      <w:bookmarkEnd w:id="29"/>
    </w:p>
    <w:tbl>
      <w:tblPr>
        <w:tblStyle w:val="Tabellenraster"/>
        <w:tblW w:w="7938" w:type="dxa"/>
        <w:jc w:val="center"/>
        <w:tblLook w:val="04A0" w:firstRow="1" w:lastRow="0" w:firstColumn="1" w:lastColumn="0" w:noHBand="0" w:noVBand="1"/>
      </w:tblPr>
      <w:tblGrid>
        <w:gridCol w:w="3969"/>
        <w:gridCol w:w="3969"/>
      </w:tblGrid>
      <w:tr w:rsidR="005C2184" w:rsidRPr="005C2184" w14:paraId="3790A5F9" w14:textId="77777777" w:rsidTr="005C2184">
        <w:trPr>
          <w:trHeight w:val="338"/>
          <w:jc w:val="center"/>
        </w:trPr>
        <w:tc>
          <w:tcPr>
            <w:tcW w:w="3972" w:type="dxa"/>
            <w:shd w:val="clear" w:color="auto" w:fill="D0CECE" w:themeFill="background2" w:themeFillShade="E6"/>
            <w:vAlign w:val="center"/>
          </w:tcPr>
          <w:p w14:paraId="2814747B" w14:textId="77777777" w:rsidR="005C2184" w:rsidRPr="005C2184" w:rsidRDefault="005C2184" w:rsidP="005C2184">
            <w:pPr>
              <w:jc w:val="center"/>
              <w:rPr>
                <w:rStyle w:val="Fett"/>
              </w:rPr>
            </w:pPr>
            <w:r w:rsidRPr="005C2184">
              <w:rPr>
                <w:rStyle w:val="Fett"/>
              </w:rPr>
              <w:t>Vorteile</w:t>
            </w:r>
          </w:p>
        </w:tc>
        <w:tc>
          <w:tcPr>
            <w:tcW w:w="3972" w:type="dxa"/>
            <w:shd w:val="clear" w:color="auto" w:fill="D0CECE" w:themeFill="background2" w:themeFillShade="E6"/>
            <w:vAlign w:val="center"/>
          </w:tcPr>
          <w:p w14:paraId="33C56A6D" w14:textId="77777777" w:rsidR="005C2184" w:rsidRPr="005C2184" w:rsidRDefault="005C2184" w:rsidP="005C2184">
            <w:pPr>
              <w:jc w:val="center"/>
              <w:rPr>
                <w:rStyle w:val="Fett"/>
              </w:rPr>
            </w:pPr>
            <w:r w:rsidRPr="005C2184">
              <w:rPr>
                <w:rStyle w:val="Fett"/>
              </w:rPr>
              <w:t>Nachteile</w:t>
            </w:r>
          </w:p>
        </w:tc>
      </w:tr>
      <w:tr w:rsidR="005C2184" w14:paraId="55A35CF4" w14:textId="77777777" w:rsidTr="005C2184">
        <w:trPr>
          <w:trHeight w:val="1038"/>
          <w:jc w:val="center"/>
        </w:trPr>
        <w:tc>
          <w:tcPr>
            <w:tcW w:w="3972" w:type="dxa"/>
          </w:tcPr>
          <w:p w14:paraId="433C1B25" w14:textId="77777777" w:rsidR="005C2184" w:rsidRDefault="005C2184" w:rsidP="005C2184">
            <w:pPr>
              <w:jc w:val="left"/>
            </w:pPr>
            <w:r>
              <w:t>Spart Kosten und Gewicht;</w:t>
            </w:r>
          </w:p>
          <w:p w14:paraId="73EA4489" w14:textId="77777777" w:rsidR="005C2184" w:rsidRDefault="005C2184" w:rsidP="005C2184">
            <w:pPr>
              <w:pStyle w:val="Liste1Aufzhlung"/>
              <w:jc w:val="left"/>
            </w:pPr>
            <w:r>
              <w:t>Klebstoffe an sich sind günstig</w:t>
            </w:r>
          </w:p>
          <w:p w14:paraId="7D5443C3" w14:textId="77777777" w:rsidR="005C2184" w:rsidRDefault="005C2184" w:rsidP="005C2184">
            <w:pPr>
              <w:pStyle w:val="Liste1Aufzhlung"/>
              <w:jc w:val="left"/>
            </w:pPr>
            <w:r>
              <w:t>Einsparung von Metall</w:t>
            </w:r>
          </w:p>
        </w:tc>
        <w:tc>
          <w:tcPr>
            <w:tcW w:w="3972" w:type="dxa"/>
          </w:tcPr>
          <w:p w14:paraId="24B883C2" w14:textId="77777777" w:rsidR="005C2184" w:rsidRDefault="005C2184" w:rsidP="005C2184">
            <w:pPr>
              <w:jc w:val="left"/>
            </w:pPr>
            <w:r>
              <w:t>Überlappung erforderlich</w:t>
            </w:r>
          </w:p>
        </w:tc>
      </w:tr>
      <w:tr w:rsidR="005C2184" w14:paraId="3018AC71" w14:textId="77777777" w:rsidTr="005C2184">
        <w:trPr>
          <w:trHeight w:val="583"/>
          <w:jc w:val="center"/>
        </w:trPr>
        <w:tc>
          <w:tcPr>
            <w:tcW w:w="3972" w:type="dxa"/>
          </w:tcPr>
          <w:p w14:paraId="7731CE4F" w14:textId="77777777" w:rsidR="005C2184" w:rsidRDefault="005C2184" w:rsidP="005C2184">
            <w:pPr>
              <w:jc w:val="left"/>
            </w:pPr>
            <w:r>
              <w:t>Elastisch, dämpfend, isolierend dadurch im Crash-Fall stabiler</w:t>
            </w:r>
          </w:p>
        </w:tc>
        <w:tc>
          <w:tcPr>
            <w:tcW w:w="3972" w:type="dxa"/>
          </w:tcPr>
          <w:p w14:paraId="4CC4AC74" w14:textId="77777777" w:rsidR="005C2184" w:rsidRDefault="005C2184" w:rsidP="005C2184">
            <w:pPr>
              <w:jc w:val="left"/>
            </w:pPr>
            <w:r>
              <w:t>Alterung und Anfälligkeit durch äußere Einflüsse</w:t>
            </w:r>
          </w:p>
        </w:tc>
      </w:tr>
      <w:tr w:rsidR="005C2184" w14:paraId="025DAC48" w14:textId="77777777" w:rsidTr="005C2184">
        <w:trPr>
          <w:trHeight w:val="804"/>
          <w:jc w:val="center"/>
        </w:trPr>
        <w:tc>
          <w:tcPr>
            <w:tcW w:w="3972" w:type="dxa"/>
          </w:tcPr>
          <w:p w14:paraId="3D9C3DC6" w14:textId="77777777" w:rsidR="005C2184" w:rsidRDefault="005C2184" w:rsidP="005C2184">
            <w:pPr>
              <w:jc w:val="left"/>
            </w:pPr>
            <w:r>
              <w:t>Kombination von unterschiedlichen Werkstoffen möglich; dadurch Leicht-Bauweise und Energie-Ersparnis</w:t>
            </w:r>
          </w:p>
        </w:tc>
        <w:tc>
          <w:tcPr>
            <w:tcW w:w="3972" w:type="dxa"/>
          </w:tcPr>
          <w:p w14:paraId="2DFA9CCA" w14:textId="77777777" w:rsidR="005C2184" w:rsidRDefault="005C2184" w:rsidP="005C2184">
            <w:pPr>
              <w:jc w:val="left"/>
            </w:pPr>
            <w:r>
              <w:t>Aushärte-Zeiten und nötige Oberflächen-Reinigung</w:t>
            </w:r>
          </w:p>
        </w:tc>
      </w:tr>
    </w:tbl>
    <w:p w14:paraId="5EA6F0CA" w14:textId="77777777" w:rsidR="00E01F0B" w:rsidRPr="00E01F0B" w:rsidRDefault="00E01F0B" w:rsidP="00E01F0B"/>
    <w:p w14:paraId="45705CC9" w14:textId="77777777" w:rsidR="0062773F" w:rsidRDefault="0062773F" w:rsidP="005C2184">
      <w:pPr>
        <w:pStyle w:val="Zusammenfassung"/>
      </w:pPr>
      <w:r w:rsidRPr="0062773F">
        <w:rPr>
          <w:rStyle w:val="Fett"/>
        </w:rPr>
        <w:t>Zusammenfassung</w:t>
      </w:r>
      <w:r>
        <w:t>: Ein guter Klebstoff ist</w:t>
      </w:r>
    </w:p>
    <w:p w14:paraId="02A46EFA" w14:textId="77777777" w:rsidR="0062773F" w:rsidRDefault="0062773F" w:rsidP="0062773F">
      <w:pPr>
        <w:pStyle w:val="Zusammenfassung"/>
        <w:numPr>
          <w:ilvl w:val="2"/>
          <w:numId w:val="15"/>
        </w:numPr>
      </w:pPr>
      <w:r>
        <w:t>möglichst niedrig viskos (gewährleistet gute Adhäsion) und</w:t>
      </w:r>
    </w:p>
    <w:p w14:paraId="79422C22" w14:textId="77777777" w:rsidR="0062773F" w:rsidRDefault="0062773F" w:rsidP="0062773F">
      <w:pPr>
        <w:pStyle w:val="Zusammenfassung"/>
        <w:numPr>
          <w:ilvl w:val="2"/>
          <w:numId w:val="15"/>
        </w:numPr>
      </w:pPr>
      <w:r>
        <w:t>härtet nach dem Anbringen vollständig aus (gute Kohäsion)</w:t>
      </w:r>
    </w:p>
    <w:p w14:paraId="7AA400D9" w14:textId="77777777" w:rsidR="0062773F" w:rsidRDefault="0062773F" w:rsidP="0062773F">
      <w:pPr>
        <w:pStyle w:val="Zusammenfassung"/>
      </w:pPr>
      <w:r>
        <w:t>Kleben ist im Wesentlichen die Chemie der Polymere. Diese Polymere sind im Fall der physikalisch abbindenden Klebstoffe bereits im Kleber enthalten. Durch ein physikalisches Verfahren kann der Klebstoff in eine verarbeitbare Form gebracht werden, um ihn im Klebe-Spalt wieder aushärten zu lassen. Chemisch härtenden Klebstoffen werden von ihrem Verwendungszweck an einer Reaktion (Polymerisation) gehindert. Einzelne Monomere beginnen durch den Kontakt mit Luft, Feuchtigkeit oder einer speziellen zweiten Klebe-Komponente zu Polymerisieren und so zu verkleben.</w:t>
      </w:r>
    </w:p>
    <w:p w14:paraId="00C1765A" w14:textId="77777777" w:rsidR="0062773F" w:rsidRDefault="0062773F" w:rsidP="0062773F">
      <w:pPr>
        <w:pStyle w:val="Zusammenfassung"/>
      </w:pPr>
      <w:r>
        <w:t>Abhängig vom Anwendungsgebiet gibt es für jede Situation den richtigen Klebstoff.</w:t>
      </w:r>
    </w:p>
    <w:p w14:paraId="18E6155E" w14:textId="77777777" w:rsidR="00BD67C9" w:rsidRDefault="00BD67C9" w:rsidP="00BD67C9"/>
    <w:p w14:paraId="0427EA6E" w14:textId="1C39235B" w:rsidR="00BD67C9" w:rsidRDefault="00BD67C9" w:rsidP="00D22A24">
      <w:pPr>
        <w:pStyle w:val="EinstiegAbschluss"/>
      </w:pPr>
      <w:r>
        <w:rPr>
          <w:rStyle w:val="Fett"/>
        </w:rPr>
        <w:t>Abschluss</w:t>
      </w:r>
      <w:r w:rsidRPr="005C2184">
        <w:rPr>
          <w:rStyle w:val="Fett"/>
        </w:rPr>
        <w:t xml:space="preserve"> </w:t>
      </w:r>
      <w:r>
        <w:rPr>
          <w:rStyle w:val="Fett"/>
        </w:rPr>
        <w:t>1</w:t>
      </w:r>
      <w:r>
        <w:t>:</w:t>
      </w:r>
      <w:r w:rsidR="00D22A24">
        <w:t xml:space="preserve"> </w:t>
      </w:r>
      <w:r>
        <w:t>Die vielfältigen Eigenschaften und Vorteile von Klebstoffen gegenüber dem Schweißen machen diese für den Auto-Bau mittlerweile unverzichtbar. In der modernen Leicht-Bauweise müssen unterschiedlichste Stoffe stabil und crashfest verbunden werden, was nur durch modernste und spezialisierte Klebstoffe möglich ist. Hierbei ist die Forschung noch lange nicht am Ende. Es gilt noch sicherere, kostengünstigere und beständigere Klebstoffe zu entwickeln.</w:t>
      </w:r>
    </w:p>
    <w:p w14:paraId="0A59321D" w14:textId="7C97FE8D" w:rsidR="0062773F" w:rsidRPr="005C2184" w:rsidRDefault="0062773F" w:rsidP="00D22A24">
      <w:pPr>
        <w:pStyle w:val="EinstiegAbschluss"/>
      </w:pPr>
      <w:r w:rsidRPr="0062773F">
        <w:rPr>
          <w:rStyle w:val="Fett"/>
        </w:rPr>
        <w:lastRenderedPageBreak/>
        <w:t>Abschluss</w:t>
      </w:r>
      <w:r w:rsidR="00BD67C9">
        <w:rPr>
          <w:rStyle w:val="Fett"/>
        </w:rPr>
        <w:t xml:space="preserve"> </w:t>
      </w:r>
      <w:r w:rsidR="00D22A24">
        <w:rPr>
          <w:rStyle w:val="Fett"/>
        </w:rPr>
        <w:t>5</w:t>
      </w:r>
      <w:r>
        <w:t>: Durch die verschiedenen Arten von Klebstoffen lässt sich fast jede Bruch-Stelle in nahezu jedem beliebigen Material mit dem entsprechend passenden Klebstoff reparieren. Die Fügeteile werden so wieder permanent miteinander verbunden, wobei das ursprüngliche Material, im Vergleich zu einer Bohrung, nicht weiter beschädigt wird.</w:t>
      </w:r>
    </w:p>
    <w:p w14:paraId="1AE44633" w14:textId="77777777" w:rsidR="00931B30" w:rsidRPr="008D74CD" w:rsidRDefault="00931B30" w:rsidP="00931B30">
      <w:pPr>
        <w:rPr>
          <w:b/>
          <w:bCs/>
        </w:rPr>
      </w:pPr>
      <w:r w:rsidRPr="008D74CD">
        <w:rPr>
          <w:b/>
          <w:bCs/>
        </w:rPr>
        <w:t>Quellen:</w:t>
      </w:r>
    </w:p>
    <w:p w14:paraId="4265C6D4" w14:textId="77777777" w:rsidR="00931B30" w:rsidRPr="007120DF" w:rsidRDefault="007120DF" w:rsidP="00934086">
      <w:pPr>
        <w:pStyle w:val="AufzhlungStandard"/>
        <w:numPr>
          <w:ilvl w:val="0"/>
          <w:numId w:val="17"/>
        </w:numPr>
        <w:spacing w:before="0"/>
      </w:pPr>
      <w:r>
        <w:rPr>
          <w:rFonts w:cs="Arial"/>
        </w:rPr>
        <w:t xml:space="preserve">Schmitz, F.P.; </w:t>
      </w:r>
      <w:proofErr w:type="spellStart"/>
      <w:r>
        <w:rPr>
          <w:rFonts w:cs="Arial"/>
        </w:rPr>
        <w:t>Symietz</w:t>
      </w:r>
      <w:proofErr w:type="spellEnd"/>
      <w:r>
        <w:rPr>
          <w:rFonts w:cs="Arial"/>
        </w:rPr>
        <w:t>, D.: Chemie in unserer Zeit, 2008, Heft 2, 92-101</w:t>
      </w:r>
    </w:p>
    <w:p w14:paraId="5589849D" w14:textId="5D89D364" w:rsidR="007120DF" w:rsidRPr="00BD67C9" w:rsidRDefault="00C7244E" w:rsidP="00934086">
      <w:pPr>
        <w:pStyle w:val="AufzhlungStandard"/>
        <w:numPr>
          <w:ilvl w:val="0"/>
          <w:numId w:val="17"/>
        </w:numPr>
        <w:spacing w:before="0"/>
      </w:pPr>
      <w:hyperlink r:id="rId29" w:tgtFrame="_blank" w:history="1">
        <w:r w:rsidR="007120DF">
          <w:rPr>
            <w:rStyle w:val="Hyperlink"/>
            <w:rFonts w:cs="Arial"/>
          </w:rPr>
          <w:t>https://www.fast.kit.edu/download/DownloadsLeichtbautechnologie/</w:t>
        </w:r>
      </w:hyperlink>
      <w:hyperlink r:id="rId30" w:history="1">
        <w:r w:rsidR="007120DF">
          <w:rPr>
            <w:rStyle w:val="Hyperlink"/>
            <w:rFonts w:cs="Arial"/>
          </w:rPr>
          <w:t>KIT_02_07_2010.pdf</w:t>
        </w:r>
      </w:hyperlink>
      <w:r w:rsidR="007120DF">
        <w:rPr>
          <w:rFonts w:cs="Arial"/>
        </w:rPr>
        <w:br/>
        <w:t xml:space="preserve">Präsentation von Dr. Peter Born; KIT Institut für Fahrzeugsystemtechnik </w:t>
      </w:r>
      <w:r w:rsidR="007120DF" w:rsidRPr="00BD67C9">
        <w:rPr>
          <w:rFonts w:cs="Arial"/>
        </w:rPr>
        <w:t>(verschollen 23.04.2020)</w:t>
      </w:r>
    </w:p>
    <w:p w14:paraId="17B14D76" w14:textId="77777777" w:rsidR="007120DF" w:rsidRPr="002C7EA7" w:rsidRDefault="007120DF" w:rsidP="00934086">
      <w:pPr>
        <w:pStyle w:val="AufzhlungStandard"/>
        <w:numPr>
          <w:ilvl w:val="0"/>
          <w:numId w:val="17"/>
        </w:numPr>
        <w:spacing w:before="0"/>
      </w:pPr>
      <w:bookmarkStart w:id="30" w:name="_Ref38525840"/>
      <w:r>
        <w:rPr>
          <w:rFonts w:cs="Arial"/>
        </w:rPr>
        <w:t xml:space="preserve">Urban, G.: </w:t>
      </w:r>
      <w:r w:rsidR="00BD67C9">
        <w:rPr>
          <w:rFonts w:cs="Arial"/>
        </w:rPr>
        <w:t>A</w:t>
      </w:r>
      <w:r>
        <w:rPr>
          <w:rFonts w:cs="Arial"/>
        </w:rPr>
        <w:t>dhäsion KLEBEN &amp; DICHTEN, 2005, Volume 49, 22-14</w:t>
      </w:r>
      <w:bookmarkEnd w:id="30"/>
    </w:p>
    <w:p w14:paraId="07F553DB" w14:textId="77777777" w:rsidR="002C7EA7" w:rsidRPr="002C7EA7" w:rsidRDefault="002C7EA7" w:rsidP="00934086">
      <w:pPr>
        <w:pStyle w:val="AufzhlungStandard"/>
        <w:numPr>
          <w:ilvl w:val="0"/>
          <w:numId w:val="17"/>
        </w:numPr>
        <w:spacing w:before="0"/>
      </w:pPr>
      <w:r w:rsidRPr="00E01F0B">
        <w:rPr>
          <w:rFonts w:cs="Arial"/>
        </w:rPr>
        <w:t>Produktinformationen von UHU GmbH, 77815 Bühl/Baden</w:t>
      </w:r>
    </w:p>
    <w:p w14:paraId="699E9D92" w14:textId="77777777" w:rsidR="002C7EA7" w:rsidRPr="002C7EA7" w:rsidRDefault="002C7EA7" w:rsidP="00934086">
      <w:pPr>
        <w:pStyle w:val="AufzhlungStandard"/>
        <w:numPr>
          <w:ilvl w:val="0"/>
          <w:numId w:val="17"/>
        </w:numPr>
        <w:spacing w:before="0"/>
      </w:pPr>
      <w:r>
        <w:rPr>
          <w:rFonts w:cs="Arial"/>
        </w:rPr>
        <w:t>"Die Kunst des Klebens", Videomitschnitt von Quarks &amp; Co., WDR 2000</w:t>
      </w:r>
    </w:p>
    <w:p w14:paraId="050FDFE8" w14:textId="77777777" w:rsidR="002C7EA7" w:rsidRPr="002C7EA7" w:rsidRDefault="002C7EA7" w:rsidP="00934086">
      <w:pPr>
        <w:pStyle w:val="AufzhlungStandard"/>
        <w:numPr>
          <w:ilvl w:val="0"/>
          <w:numId w:val="17"/>
        </w:numPr>
        <w:spacing w:before="0"/>
        <w:rPr>
          <w:rStyle w:val="Fett"/>
          <w:b w:val="0"/>
          <w:bCs w:val="0"/>
        </w:rPr>
      </w:pPr>
      <w:bookmarkStart w:id="31" w:name="_Ref38525896"/>
      <w:r>
        <w:rPr>
          <w:rStyle w:val="Hervorhebung"/>
          <w:rFonts w:cs="Arial"/>
        </w:rPr>
        <w:t>"Praxis der Naturwissenschaften"</w:t>
      </w:r>
      <w:r>
        <w:rPr>
          <w:rFonts w:cs="Arial"/>
        </w:rPr>
        <w:t xml:space="preserve"> Heft 7, </w:t>
      </w:r>
      <w:r>
        <w:rPr>
          <w:rFonts w:cs="Arial"/>
          <w:b/>
          <w:bCs/>
        </w:rPr>
        <w:t>1989</w:t>
      </w:r>
      <w:r>
        <w:rPr>
          <w:rStyle w:val="Fett"/>
          <w:rFonts w:cs="Arial"/>
          <w:b w:val="0"/>
          <w:bCs w:val="0"/>
        </w:rPr>
        <w:t>, S. 1-32 (Themenheft)</w:t>
      </w:r>
      <w:bookmarkEnd w:id="31"/>
    </w:p>
    <w:p w14:paraId="4D0D700B" w14:textId="77777777" w:rsidR="002C7EA7" w:rsidRPr="002C7EA7" w:rsidRDefault="002C7EA7" w:rsidP="00934086">
      <w:pPr>
        <w:pStyle w:val="AufzhlungStandard"/>
        <w:numPr>
          <w:ilvl w:val="0"/>
          <w:numId w:val="17"/>
        </w:numPr>
        <w:spacing w:before="0"/>
        <w:rPr>
          <w:rStyle w:val="Fett"/>
          <w:b w:val="0"/>
          <w:bCs w:val="0"/>
        </w:rPr>
      </w:pPr>
      <w:r>
        <w:rPr>
          <w:rStyle w:val="Hervorhebung"/>
          <w:rFonts w:cs="Arial"/>
        </w:rPr>
        <w:t>"Chemie in unserer Zeit"</w:t>
      </w:r>
      <w:r>
        <w:rPr>
          <w:rStyle w:val="Fett"/>
          <w:rFonts w:cs="Arial"/>
          <w:b w:val="0"/>
          <w:bCs w:val="0"/>
        </w:rPr>
        <w:t xml:space="preserve"> Heft 4, </w:t>
      </w:r>
      <w:r>
        <w:rPr>
          <w:rStyle w:val="Fett"/>
          <w:rFonts w:cs="Arial"/>
        </w:rPr>
        <w:t>1980</w:t>
      </w:r>
      <w:r>
        <w:rPr>
          <w:rStyle w:val="Fett"/>
          <w:rFonts w:cs="Arial"/>
          <w:b w:val="0"/>
          <w:bCs w:val="0"/>
        </w:rPr>
        <w:t>, 124 – 133</w:t>
      </w:r>
    </w:p>
    <w:p w14:paraId="179028A5" w14:textId="77777777" w:rsidR="002C7EA7" w:rsidRPr="002C7EA7" w:rsidRDefault="002C7EA7" w:rsidP="00934086">
      <w:pPr>
        <w:pStyle w:val="AufzhlungStandard"/>
        <w:numPr>
          <w:ilvl w:val="0"/>
          <w:numId w:val="17"/>
        </w:numPr>
        <w:spacing w:before="0"/>
        <w:rPr>
          <w:rStyle w:val="Fett"/>
          <w:b w:val="0"/>
          <w:bCs w:val="0"/>
        </w:rPr>
      </w:pPr>
      <w:r>
        <w:rPr>
          <w:rStyle w:val="Hervorhebung"/>
          <w:rFonts w:cs="Arial"/>
        </w:rPr>
        <w:t>"Nachrichten aus Chemie, Technik und Laboratorium"</w:t>
      </w:r>
      <w:r>
        <w:rPr>
          <w:rStyle w:val="Fett"/>
          <w:rFonts w:cs="Arial"/>
          <w:b w:val="0"/>
          <w:bCs w:val="0"/>
        </w:rPr>
        <w:t xml:space="preserve"> Heft 12, </w:t>
      </w:r>
      <w:r>
        <w:rPr>
          <w:rStyle w:val="Fett"/>
          <w:rFonts w:cs="Arial"/>
        </w:rPr>
        <w:t>1995</w:t>
      </w:r>
    </w:p>
    <w:p w14:paraId="107402D5" w14:textId="77777777" w:rsidR="002C7EA7" w:rsidRPr="002C7EA7" w:rsidRDefault="002C7EA7" w:rsidP="00934086">
      <w:pPr>
        <w:pStyle w:val="AufzhlungStandard"/>
        <w:numPr>
          <w:ilvl w:val="0"/>
          <w:numId w:val="17"/>
        </w:numPr>
        <w:spacing w:before="0"/>
        <w:rPr>
          <w:rStyle w:val="Fett"/>
          <w:b w:val="0"/>
          <w:bCs w:val="0"/>
        </w:rPr>
      </w:pPr>
      <w:r>
        <w:rPr>
          <w:rStyle w:val="Fett"/>
          <w:rFonts w:cs="Arial"/>
          <w:b w:val="0"/>
          <w:bCs w:val="0"/>
        </w:rPr>
        <w:t>Falbe, J.; Regitz, M.;</w:t>
      </w:r>
      <w:r>
        <w:rPr>
          <w:rStyle w:val="Hervorhebung"/>
          <w:rFonts w:cs="Arial"/>
        </w:rPr>
        <w:t xml:space="preserve"> Römpp Chemielexikon, </w:t>
      </w:r>
      <w:r>
        <w:rPr>
          <w:rStyle w:val="Fett"/>
          <w:rFonts w:cs="Arial"/>
          <w:b w:val="0"/>
          <w:bCs w:val="0"/>
        </w:rPr>
        <w:t>Georg Thieme Verlag, Stuttgart,</w:t>
      </w:r>
      <w:r>
        <w:rPr>
          <w:rStyle w:val="Fett"/>
          <w:rFonts w:cs="Arial"/>
        </w:rPr>
        <w:t>1989</w:t>
      </w:r>
    </w:p>
    <w:p w14:paraId="4D9D6465" w14:textId="77777777" w:rsidR="002C7EA7" w:rsidRDefault="002C7EA7" w:rsidP="00934086">
      <w:pPr>
        <w:pStyle w:val="AufzhlungStandard"/>
        <w:numPr>
          <w:ilvl w:val="0"/>
          <w:numId w:val="17"/>
        </w:numPr>
        <w:spacing w:before="0"/>
        <w:rPr>
          <w:rStyle w:val="Fett"/>
          <w:b w:val="0"/>
          <w:bCs w:val="0"/>
        </w:rPr>
      </w:pPr>
      <w:r>
        <w:rPr>
          <w:rStyle w:val="Fett"/>
          <w:b w:val="0"/>
          <w:bCs w:val="0"/>
        </w:rPr>
        <w:t>Nachrichten Chemisch Technisches Labor 43, 1995, Nr. 12</w:t>
      </w:r>
    </w:p>
    <w:p w14:paraId="2A214751" w14:textId="77777777" w:rsidR="002C7EA7" w:rsidRDefault="002C7EA7" w:rsidP="00934086">
      <w:pPr>
        <w:pStyle w:val="AufzhlungStandard"/>
        <w:numPr>
          <w:ilvl w:val="0"/>
          <w:numId w:val="17"/>
        </w:numPr>
        <w:spacing w:before="0"/>
        <w:rPr>
          <w:rStyle w:val="Fett"/>
          <w:b w:val="0"/>
          <w:bCs w:val="0"/>
        </w:rPr>
      </w:pPr>
      <w:r>
        <w:rPr>
          <w:rStyle w:val="Fett"/>
          <w:b w:val="0"/>
          <w:bCs w:val="0"/>
        </w:rPr>
        <w:t>Naturwissenschaften im Unterricht, Heft 80, 2004</w:t>
      </w:r>
    </w:p>
    <w:p w14:paraId="59B9B2FC" w14:textId="0B7F8005" w:rsidR="002C7EA7" w:rsidRDefault="00C7244E" w:rsidP="00934086">
      <w:pPr>
        <w:pStyle w:val="AufzhlungStandard"/>
        <w:numPr>
          <w:ilvl w:val="0"/>
          <w:numId w:val="17"/>
        </w:numPr>
        <w:spacing w:before="0"/>
        <w:rPr>
          <w:rStyle w:val="Fett"/>
          <w:b w:val="0"/>
          <w:bCs w:val="0"/>
        </w:rPr>
      </w:pPr>
      <w:hyperlink r:id="rId31" w:history="1">
        <w:r w:rsidR="002C7EA7">
          <w:rPr>
            <w:rStyle w:val="Hyperlink"/>
          </w:rPr>
          <w:t>http://www.chemie.de/lexikon/Klebstoff.html</w:t>
        </w:r>
      </w:hyperlink>
      <w:r w:rsidR="002C7EA7">
        <w:rPr>
          <w:rStyle w:val="Fett"/>
          <w:b w:val="0"/>
          <w:bCs w:val="0"/>
        </w:rPr>
        <w:t>, 04.09.2017</w:t>
      </w:r>
    </w:p>
    <w:p w14:paraId="44144F1B" w14:textId="355EE761" w:rsidR="002C7EA7" w:rsidRDefault="00C7244E" w:rsidP="00934086">
      <w:pPr>
        <w:pStyle w:val="AufzhlungStandard"/>
        <w:numPr>
          <w:ilvl w:val="0"/>
          <w:numId w:val="17"/>
        </w:numPr>
        <w:spacing w:before="0"/>
        <w:rPr>
          <w:rStyle w:val="Fett"/>
          <w:b w:val="0"/>
          <w:bCs w:val="0"/>
        </w:rPr>
      </w:pPr>
      <w:hyperlink r:id="rId32" w:history="1">
        <w:r w:rsidR="002C7EA7">
          <w:rPr>
            <w:rStyle w:val="Hyperlink"/>
          </w:rPr>
          <w:t>http://www.bm-chemie.de/</w:t>
        </w:r>
      </w:hyperlink>
      <w:r w:rsidR="002C7EA7">
        <w:rPr>
          <w:rStyle w:val="Fett"/>
          <w:b w:val="0"/>
          <w:bCs w:val="0"/>
        </w:rPr>
        <w:t>, 04.09.2017</w:t>
      </w:r>
    </w:p>
    <w:bookmarkStart w:id="32" w:name="_Ref38528484"/>
    <w:p w14:paraId="5A2B8551" w14:textId="14DF4A7C" w:rsidR="002C7EA7" w:rsidRDefault="002C7EA7" w:rsidP="00934086">
      <w:pPr>
        <w:pStyle w:val="AufzhlungStandard"/>
        <w:numPr>
          <w:ilvl w:val="0"/>
          <w:numId w:val="17"/>
        </w:numPr>
        <w:spacing w:before="0"/>
        <w:rPr>
          <w:rStyle w:val="Fett"/>
          <w:b w:val="0"/>
          <w:bCs w:val="0"/>
        </w:rPr>
      </w:pPr>
      <w:r>
        <w:rPr>
          <w:rStyle w:val="Fett"/>
          <w:b w:val="0"/>
          <w:bCs w:val="0"/>
        </w:rPr>
        <w:fldChar w:fldCharType="begin"/>
      </w:r>
      <w:r>
        <w:rPr>
          <w:rStyle w:val="Fett"/>
          <w:b w:val="0"/>
          <w:bCs w:val="0"/>
        </w:rPr>
        <w:instrText xml:space="preserve"> HYPERLINK "https://www.amazon.de/Pritt-WA12-Klebestift-20g/dp/B0009WFNTW" </w:instrText>
      </w:r>
      <w:r>
        <w:rPr>
          <w:rStyle w:val="Fett"/>
          <w:b w:val="0"/>
          <w:bCs w:val="0"/>
        </w:rPr>
        <w:fldChar w:fldCharType="separate"/>
      </w:r>
      <w:r>
        <w:rPr>
          <w:rStyle w:val="Hyperlink"/>
        </w:rPr>
        <w:t>https://www.amazon.de/Pritt-WA12-Klebestift-20g/dp/B0009WFNTW</w:t>
      </w:r>
      <w:r>
        <w:rPr>
          <w:rStyle w:val="Fett"/>
          <w:b w:val="0"/>
          <w:bCs w:val="0"/>
        </w:rPr>
        <w:fldChar w:fldCharType="end"/>
      </w:r>
      <w:r>
        <w:rPr>
          <w:rStyle w:val="Fett"/>
          <w:b w:val="0"/>
          <w:bCs w:val="0"/>
        </w:rPr>
        <w:t>, 04.09.2017</w:t>
      </w:r>
      <w:bookmarkEnd w:id="32"/>
    </w:p>
    <w:bookmarkStart w:id="33" w:name="_Ref38528500"/>
    <w:p w14:paraId="52A64B57" w14:textId="1191E0F0" w:rsidR="002C7EA7" w:rsidRDefault="002C7EA7" w:rsidP="00934086">
      <w:pPr>
        <w:pStyle w:val="AufzhlungStandard"/>
        <w:numPr>
          <w:ilvl w:val="0"/>
          <w:numId w:val="17"/>
        </w:numPr>
        <w:spacing w:before="0"/>
        <w:rPr>
          <w:rStyle w:val="Fett"/>
          <w:b w:val="0"/>
          <w:bCs w:val="0"/>
        </w:rPr>
      </w:pPr>
      <w:r>
        <w:rPr>
          <w:rStyle w:val="Fett"/>
          <w:b w:val="0"/>
          <w:bCs w:val="0"/>
        </w:rPr>
        <w:fldChar w:fldCharType="begin"/>
      </w:r>
      <w:r w:rsidRPr="002C7EA7">
        <w:rPr>
          <w:rStyle w:val="Fett"/>
          <w:b w:val="0"/>
          <w:bCs w:val="0"/>
        </w:rPr>
        <w:instrText xml:space="preserve"> HYPERLINK "http://www.uhu.com/produkte/alleskleber/detail/uhu-alleskleber-flinke-flasche.html?cHash=b4448eb7ad854552fe2cf32cbe9a117f" </w:instrText>
      </w:r>
      <w:r>
        <w:rPr>
          <w:rStyle w:val="Fett"/>
          <w:b w:val="0"/>
          <w:bCs w:val="0"/>
        </w:rPr>
        <w:fldChar w:fldCharType="separate"/>
      </w:r>
      <w:r w:rsidRPr="002C7EA7">
        <w:rPr>
          <w:rStyle w:val="Hyperlink"/>
        </w:rPr>
        <w:t>http://www.uhu.com/produkte/alleskleber/detail/uhu-alleskleber-flinke-flasche.html?cHash=b4448eb7ad854552fe2cf32cbe9a117f</w:t>
      </w:r>
      <w:r>
        <w:rPr>
          <w:rStyle w:val="Fett"/>
          <w:b w:val="0"/>
          <w:bCs w:val="0"/>
        </w:rPr>
        <w:fldChar w:fldCharType="end"/>
      </w:r>
      <w:r w:rsidRPr="002C7EA7">
        <w:rPr>
          <w:rStyle w:val="Fett"/>
          <w:b w:val="0"/>
          <w:bCs w:val="0"/>
        </w:rPr>
        <w:t xml:space="preserve">, </w:t>
      </w:r>
      <w:r w:rsidRPr="00BD67C9">
        <w:rPr>
          <w:rStyle w:val="Fett"/>
          <w:b w:val="0"/>
          <w:bCs w:val="0"/>
        </w:rPr>
        <w:t>(verschollen 23.04.2020</w:t>
      </w:r>
      <w:r>
        <w:rPr>
          <w:rStyle w:val="Fett"/>
          <w:b w:val="0"/>
          <w:bCs w:val="0"/>
        </w:rPr>
        <w:t>)</w:t>
      </w:r>
      <w:bookmarkEnd w:id="33"/>
    </w:p>
    <w:bookmarkStart w:id="34" w:name="_Ref38528517"/>
    <w:p w14:paraId="50A53D6B" w14:textId="19DDE922" w:rsidR="002C7EA7" w:rsidRPr="00BD67C9" w:rsidRDefault="002C7EA7" w:rsidP="00934086">
      <w:pPr>
        <w:pStyle w:val="AufzhlungStandard"/>
        <w:numPr>
          <w:ilvl w:val="0"/>
          <w:numId w:val="17"/>
        </w:numPr>
        <w:spacing w:before="0"/>
        <w:rPr>
          <w:rStyle w:val="Fett"/>
          <w:b w:val="0"/>
          <w:bCs w:val="0"/>
        </w:rPr>
      </w:pPr>
      <w:r w:rsidRPr="002C7EA7">
        <w:rPr>
          <w:rStyle w:val="Fett"/>
          <w:b w:val="0"/>
          <w:bCs w:val="0"/>
        </w:rPr>
        <w:fldChar w:fldCharType="begin"/>
      </w:r>
      <w:r w:rsidRPr="002C7EA7">
        <w:rPr>
          <w:rStyle w:val="Fett"/>
          <w:b w:val="0"/>
          <w:bCs w:val="0"/>
        </w:rPr>
        <w:instrText xml:space="preserve"> HYPERLINK "http://www.ponal.de/produkte/kategorien/subkategorien/produkt-detailseite/?tx_commerce_pi1%5bshowUid%5d=113&amp;tx_commerce_pi1%5bcatUid%5d=56&amp;cHash=4dd9cdaaf6b17e7733aa8af14a4ba658" </w:instrText>
      </w:r>
      <w:r w:rsidRPr="002C7EA7">
        <w:rPr>
          <w:rStyle w:val="Fett"/>
          <w:b w:val="0"/>
          <w:bCs w:val="0"/>
        </w:rPr>
        <w:fldChar w:fldCharType="separate"/>
      </w:r>
      <w:r>
        <w:rPr>
          <w:rStyle w:val="Hyperlink"/>
        </w:rPr>
        <w:t>http://www.ponal.de/produkte/kategorien/subkategorien/produkt-detailseite/?tx_commerce_pi1%5BshowUid%5D=113&amp;tx_commerce_pi1%5BcatUid%5D=56&amp;cHash=4dd9cdaaf6b17e7733aa8af14a4ba658</w:t>
      </w:r>
      <w:r w:rsidRPr="002C7EA7">
        <w:rPr>
          <w:rStyle w:val="Fett"/>
          <w:b w:val="0"/>
          <w:bCs w:val="0"/>
        </w:rPr>
        <w:fldChar w:fldCharType="end"/>
      </w:r>
      <w:r w:rsidRPr="002C7EA7">
        <w:rPr>
          <w:rStyle w:val="Fett"/>
          <w:b w:val="0"/>
          <w:bCs w:val="0"/>
        </w:rPr>
        <w:t xml:space="preserve">, </w:t>
      </w:r>
      <w:r w:rsidRPr="00BD67C9">
        <w:rPr>
          <w:rStyle w:val="Fett"/>
          <w:b w:val="0"/>
          <w:bCs w:val="0"/>
        </w:rPr>
        <w:t>(verschollen 23.04.2020)</w:t>
      </w:r>
      <w:bookmarkEnd w:id="34"/>
    </w:p>
    <w:bookmarkStart w:id="35" w:name="_Ref38529048"/>
    <w:p w14:paraId="6E321287" w14:textId="3F8908B0" w:rsidR="002C7EA7" w:rsidRDefault="002C7EA7" w:rsidP="00934086">
      <w:pPr>
        <w:pStyle w:val="AufzhlungStandard"/>
        <w:numPr>
          <w:ilvl w:val="0"/>
          <w:numId w:val="17"/>
        </w:numPr>
        <w:spacing w:before="0"/>
        <w:rPr>
          <w:rStyle w:val="Fett"/>
          <w:b w:val="0"/>
          <w:bCs w:val="0"/>
        </w:rPr>
      </w:pPr>
      <w:r>
        <w:rPr>
          <w:rStyle w:val="Fett"/>
          <w:b w:val="0"/>
          <w:bCs w:val="0"/>
        </w:rPr>
        <w:fldChar w:fldCharType="begin"/>
      </w:r>
      <w:r>
        <w:rPr>
          <w:rStyle w:val="Fett"/>
          <w:b w:val="0"/>
          <w:bCs w:val="0"/>
        </w:rPr>
        <w:instrText xml:space="preserve"> HYPERLINK "https://www.conrad.de/de/pattex-pistole-supermatic-200plus-245267.html" </w:instrText>
      </w:r>
      <w:r>
        <w:rPr>
          <w:rStyle w:val="Fett"/>
          <w:b w:val="0"/>
          <w:bCs w:val="0"/>
        </w:rPr>
        <w:fldChar w:fldCharType="separate"/>
      </w:r>
      <w:r>
        <w:rPr>
          <w:rStyle w:val="Hyperlink"/>
        </w:rPr>
        <w:t>https://www.conrad.de/de/pattex-pistole-supermatic-200plus-245267.html</w:t>
      </w:r>
      <w:r>
        <w:rPr>
          <w:rStyle w:val="Fett"/>
          <w:b w:val="0"/>
          <w:bCs w:val="0"/>
        </w:rPr>
        <w:fldChar w:fldCharType="end"/>
      </w:r>
      <w:r>
        <w:rPr>
          <w:rStyle w:val="Fett"/>
          <w:b w:val="0"/>
          <w:bCs w:val="0"/>
        </w:rPr>
        <w:t>, 04.09.2017</w:t>
      </w:r>
      <w:bookmarkEnd w:id="35"/>
    </w:p>
    <w:bookmarkStart w:id="36" w:name="_Ref38529159"/>
    <w:p w14:paraId="11FDAB06" w14:textId="7B2801B1" w:rsidR="002C7EA7" w:rsidRDefault="002C7EA7" w:rsidP="00934086">
      <w:pPr>
        <w:pStyle w:val="AufzhlungStandard"/>
        <w:numPr>
          <w:ilvl w:val="0"/>
          <w:numId w:val="17"/>
        </w:numPr>
        <w:spacing w:before="0"/>
        <w:rPr>
          <w:rStyle w:val="Fett"/>
          <w:b w:val="0"/>
          <w:bCs w:val="0"/>
        </w:rPr>
      </w:pPr>
      <w:r>
        <w:rPr>
          <w:rStyle w:val="Fett"/>
          <w:b w:val="0"/>
          <w:bCs w:val="0"/>
        </w:rPr>
        <w:fldChar w:fldCharType="begin"/>
      </w:r>
      <w:r>
        <w:rPr>
          <w:rStyle w:val="Fett"/>
          <w:b w:val="0"/>
          <w:bCs w:val="0"/>
        </w:rPr>
        <w:instrText xml:space="preserve"> HYPERLINK "https://www.amazon.de/Klebeband-braun-leise-abrollend-breit/dp/B00S9CJ1AG/ref=sr_1_3?ie=UTF8&amp;qid=1504526736&amp;sr=8-3&amp;keywords=Klebeband+Braun" </w:instrText>
      </w:r>
      <w:r>
        <w:rPr>
          <w:rStyle w:val="Fett"/>
          <w:b w:val="0"/>
          <w:bCs w:val="0"/>
        </w:rPr>
        <w:fldChar w:fldCharType="separate"/>
      </w:r>
      <w:r>
        <w:rPr>
          <w:rStyle w:val="Hyperlink"/>
        </w:rPr>
        <w:t>https://www.amazon.de/Klebeband-braun-leise-abrollend-breit/dp/B00S9CJ1AG/ref=sr_1_3?ie=UTF8&amp;qid=1504526736&amp;sr=8-3&amp;keywords=Klebeband+Braun</w:t>
      </w:r>
      <w:r>
        <w:rPr>
          <w:rStyle w:val="Fett"/>
          <w:b w:val="0"/>
          <w:bCs w:val="0"/>
        </w:rPr>
        <w:fldChar w:fldCharType="end"/>
      </w:r>
      <w:r>
        <w:rPr>
          <w:rStyle w:val="Fett"/>
          <w:b w:val="0"/>
          <w:bCs w:val="0"/>
        </w:rPr>
        <w:t>, 04.09.2017</w:t>
      </w:r>
      <w:bookmarkEnd w:id="36"/>
    </w:p>
    <w:p w14:paraId="4B96C0E6" w14:textId="77777777" w:rsidR="002C5630" w:rsidRPr="002C5630" w:rsidRDefault="002C5630" w:rsidP="00934086">
      <w:pPr>
        <w:pStyle w:val="AufzhlungStandard"/>
        <w:numPr>
          <w:ilvl w:val="0"/>
          <w:numId w:val="17"/>
        </w:numPr>
        <w:spacing w:before="0"/>
      </w:pPr>
      <w:r w:rsidRPr="00A57138">
        <w:rPr>
          <w:rFonts w:cs="Arial"/>
        </w:rPr>
        <w:t>Nachrichten Chemisch Technisches Labor, 43, 1995, Nr. 12, S. 1287- 1291</w:t>
      </w:r>
    </w:p>
    <w:p w14:paraId="71730879" w14:textId="77777777" w:rsidR="002C5630" w:rsidRPr="002C5630" w:rsidRDefault="002C5630" w:rsidP="00934086">
      <w:pPr>
        <w:pStyle w:val="AufzhlungStandard"/>
        <w:numPr>
          <w:ilvl w:val="0"/>
          <w:numId w:val="17"/>
        </w:numPr>
        <w:spacing w:before="0"/>
      </w:pPr>
      <w:bookmarkStart w:id="37" w:name="_Ref38532652"/>
      <w:r>
        <w:rPr>
          <w:rFonts w:cs="Arial"/>
        </w:rPr>
        <w:t>Praxis der Naturwissenschaften – Chemie 10/81, S. 301-307</w:t>
      </w:r>
      <w:bookmarkEnd w:id="37"/>
    </w:p>
    <w:p w14:paraId="651910C0" w14:textId="77777777" w:rsidR="002C5630" w:rsidRPr="002C5630" w:rsidRDefault="002C5630" w:rsidP="00934086">
      <w:pPr>
        <w:pStyle w:val="AufzhlungStandard"/>
        <w:numPr>
          <w:ilvl w:val="0"/>
          <w:numId w:val="17"/>
        </w:numPr>
        <w:spacing w:before="0"/>
      </w:pPr>
      <w:bookmarkStart w:id="38" w:name="_Ref38532659"/>
      <w:r>
        <w:rPr>
          <w:rFonts w:cs="Arial"/>
        </w:rPr>
        <w:t>Praxis der Naturwissenschaften – Chemie 7/38, Jahrgang 1989 (Themenheft)</w:t>
      </w:r>
      <w:bookmarkEnd w:id="38"/>
    </w:p>
    <w:p w14:paraId="0DA48D44" w14:textId="77777777" w:rsidR="002C5630" w:rsidRPr="002C5630" w:rsidRDefault="002C5630" w:rsidP="00934086">
      <w:pPr>
        <w:pStyle w:val="AufzhlungStandard"/>
        <w:numPr>
          <w:ilvl w:val="0"/>
          <w:numId w:val="17"/>
        </w:numPr>
        <w:spacing w:before="0"/>
      </w:pPr>
      <w:r>
        <w:rPr>
          <w:rFonts w:cs="Arial"/>
        </w:rPr>
        <w:t>Praxis der Naturwissenschaften – Chemie 7/44, Jahrgang 1995, S. 36-37</w:t>
      </w:r>
    </w:p>
    <w:p w14:paraId="7CCC1250" w14:textId="77777777" w:rsidR="002C5630" w:rsidRPr="002C5630" w:rsidRDefault="002C5630" w:rsidP="00934086">
      <w:pPr>
        <w:pStyle w:val="AufzhlungStandard"/>
        <w:numPr>
          <w:ilvl w:val="0"/>
          <w:numId w:val="17"/>
        </w:numPr>
        <w:spacing w:before="0"/>
      </w:pPr>
      <w:r>
        <w:rPr>
          <w:rFonts w:cs="Arial"/>
        </w:rPr>
        <w:t>Chemie in der Schule, Nr. 44, (1997) 4, S. 149-152</w:t>
      </w:r>
    </w:p>
    <w:p w14:paraId="3BE77223" w14:textId="77777777" w:rsidR="002C5630" w:rsidRPr="002C5630" w:rsidRDefault="002C5630" w:rsidP="00934086">
      <w:pPr>
        <w:pStyle w:val="AufzhlungStandard"/>
        <w:numPr>
          <w:ilvl w:val="0"/>
          <w:numId w:val="17"/>
        </w:numPr>
        <w:spacing w:before="0"/>
      </w:pPr>
      <w:bookmarkStart w:id="39" w:name="_Ref38532212"/>
      <w:r>
        <w:rPr>
          <w:rFonts w:cs="Arial"/>
        </w:rPr>
        <w:t>Unterricht Chemie, 15, 2004, Nr. 80 (Themenheft)</w:t>
      </w:r>
      <w:bookmarkEnd w:id="39"/>
    </w:p>
    <w:bookmarkStart w:id="40" w:name="_Ref38533831"/>
    <w:p w14:paraId="391271EC" w14:textId="3D58CF7D" w:rsidR="002C5630" w:rsidRPr="002C5630" w:rsidRDefault="002C5630" w:rsidP="00934086">
      <w:pPr>
        <w:pStyle w:val="AufzhlungStandard"/>
        <w:numPr>
          <w:ilvl w:val="0"/>
          <w:numId w:val="17"/>
        </w:numPr>
        <w:spacing w:before="0"/>
      </w:pPr>
      <w:r>
        <w:rPr>
          <w:rFonts w:cs="Arial"/>
        </w:rPr>
        <w:fldChar w:fldCharType="begin"/>
      </w:r>
      <w:r>
        <w:rPr>
          <w:rFonts w:cs="Arial"/>
        </w:rPr>
        <w:instrText xml:space="preserve"> HYPERLINK "http://www.herc.com/aqualon/personal_care/pc_prod_data/pc_primaflo.html" </w:instrText>
      </w:r>
      <w:r>
        <w:rPr>
          <w:rFonts w:cs="Arial"/>
        </w:rPr>
        <w:fldChar w:fldCharType="separate"/>
      </w:r>
      <w:r>
        <w:rPr>
          <w:rStyle w:val="Hyperlink"/>
          <w:rFonts w:cs="Arial"/>
        </w:rPr>
        <w:t>http://www.herc.com/aqualon/personal_care/pc_prod_data/pc_primaflo.html</w:t>
      </w:r>
      <w:r>
        <w:rPr>
          <w:rFonts w:cs="Arial"/>
        </w:rPr>
        <w:fldChar w:fldCharType="end"/>
      </w:r>
      <w:r>
        <w:rPr>
          <w:rFonts w:cs="Arial"/>
        </w:rPr>
        <w:t>, 20.07.2006</w:t>
      </w:r>
      <w:bookmarkEnd w:id="40"/>
    </w:p>
    <w:p w14:paraId="13A92FF9" w14:textId="59128371" w:rsidR="002C5630" w:rsidRPr="002C5630" w:rsidRDefault="00C7244E" w:rsidP="00934086">
      <w:pPr>
        <w:pStyle w:val="AufzhlungStandard"/>
        <w:numPr>
          <w:ilvl w:val="0"/>
          <w:numId w:val="17"/>
        </w:numPr>
        <w:spacing w:before="0"/>
      </w:pPr>
      <w:hyperlink r:id="rId33" w:history="1">
        <w:r w:rsidR="002C5630">
          <w:rPr>
            <w:rStyle w:val="Hyperlink"/>
            <w:rFonts w:cs="Arial"/>
          </w:rPr>
          <w:t>www.tesa.pl</w:t>
        </w:r>
      </w:hyperlink>
      <w:r w:rsidR="002C5630">
        <w:rPr>
          <w:rFonts w:cs="Arial"/>
        </w:rPr>
        <w:t>, 20.07.2006</w:t>
      </w:r>
    </w:p>
    <w:p w14:paraId="5CA210A3" w14:textId="3649709A" w:rsidR="002C5630" w:rsidRPr="00BD67C9" w:rsidRDefault="00C7244E" w:rsidP="00934086">
      <w:pPr>
        <w:pStyle w:val="AufzhlungStandard"/>
        <w:numPr>
          <w:ilvl w:val="0"/>
          <w:numId w:val="17"/>
        </w:numPr>
        <w:spacing w:before="0"/>
      </w:pPr>
      <w:hyperlink r:id="rId34" w:history="1">
        <w:r w:rsidR="002C5630" w:rsidRPr="002C5630">
          <w:rPr>
            <w:rStyle w:val="Hyperlink"/>
            <w:rFonts w:cs="Arial"/>
          </w:rPr>
          <w:t>www.ep-tools.com</w:t>
        </w:r>
      </w:hyperlink>
      <w:r w:rsidR="002C5630" w:rsidRPr="002C5630">
        <w:rPr>
          <w:rFonts w:cs="Arial"/>
        </w:rPr>
        <w:t xml:space="preserve">, </w:t>
      </w:r>
      <w:r w:rsidR="002C5630" w:rsidRPr="00BD67C9">
        <w:rPr>
          <w:rFonts w:cs="Arial"/>
        </w:rPr>
        <w:t>(</w:t>
      </w:r>
      <w:r w:rsidR="00BD67C9" w:rsidRPr="00BD67C9">
        <w:rPr>
          <w:rFonts w:cs="Arial"/>
        </w:rPr>
        <w:t>URL verschwunden</w:t>
      </w:r>
      <w:r w:rsidR="002C5630" w:rsidRPr="00BD67C9">
        <w:rPr>
          <w:rFonts w:cs="Arial"/>
        </w:rPr>
        <w:t>, 23.04.2020)</w:t>
      </w:r>
    </w:p>
    <w:p w14:paraId="70DA83E5" w14:textId="3A7182A9" w:rsidR="00205B98" w:rsidRPr="002C5630" w:rsidRDefault="00C7244E" w:rsidP="00205B98">
      <w:pPr>
        <w:pStyle w:val="AufzhlungStandard"/>
        <w:numPr>
          <w:ilvl w:val="0"/>
          <w:numId w:val="17"/>
        </w:numPr>
        <w:spacing w:before="0"/>
      </w:pPr>
      <w:hyperlink r:id="rId35" w:history="1">
        <w:r w:rsidR="002C5630">
          <w:rPr>
            <w:rStyle w:val="Hyperlink"/>
            <w:rFonts w:cs="Arial"/>
          </w:rPr>
          <w:t>www.uhu.de</w:t>
        </w:r>
      </w:hyperlink>
      <w:r w:rsidR="002C5630">
        <w:rPr>
          <w:rFonts w:cs="Arial"/>
        </w:rPr>
        <w:t>, 20.07.2006</w:t>
      </w:r>
    </w:p>
    <w:sectPr w:rsidR="00205B98" w:rsidRPr="002C5630" w:rsidSect="00763E2A">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B07B4" w14:textId="77777777" w:rsidR="00B90392" w:rsidRDefault="00B90392" w:rsidP="005A7DCE">
      <w:pPr>
        <w:spacing w:before="0"/>
      </w:pPr>
      <w:r>
        <w:separator/>
      </w:r>
    </w:p>
  </w:endnote>
  <w:endnote w:type="continuationSeparator" w:id="0">
    <w:p w14:paraId="230A18DE" w14:textId="77777777" w:rsidR="00B90392" w:rsidRDefault="00B90392"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6142C257" w14:textId="77777777" w:rsidR="00BD67C9" w:rsidRDefault="00BD67C9">
        <w:pPr>
          <w:pStyle w:val="Fuzeile"/>
          <w:jc w:val="center"/>
        </w:pPr>
        <w:r>
          <w:rPr>
            <w:noProof/>
            <w:lang w:eastAsia="de-DE"/>
          </w:rPr>
          <mc:AlternateContent>
            <mc:Choice Requires="wps">
              <w:drawing>
                <wp:inline distT="0" distB="0" distL="0" distR="0" wp14:anchorId="0D5D37F7" wp14:editId="4C38AADD">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59267EC9" w14:textId="6DDF18D9" w:rsidR="00BD67C9" w:rsidRDefault="00BD67C9">
        <w:pPr>
          <w:pStyle w:val="Fuzeile"/>
          <w:jc w:val="center"/>
        </w:pPr>
        <w:r>
          <w:fldChar w:fldCharType="begin"/>
        </w:r>
        <w:r>
          <w:instrText>PAGE    \* MERGEFORMAT</w:instrText>
        </w:r>
        <w:r>
          <w:fldChar w:fldCharType="separate"/>
        </w:r>
        <w:r w:rsidR="00C7244E">
          <w:rPr>
            <w:noProof/>
          </w:rPr>
          <w:t>16</w:t>
        </w:r>
        <w:r>
          <w:fldChar w:fldCharType="end"/>
        </w:r>
      </w:p>
    </w:sdtContent>
  </w:sdt>
  <w:p w14:paraId="34DAD689" w14:textId="77777777" w:rsidR="00BD67C9" w:rsidRDefault="00BD67C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A3F9" w14:textId="77777777" w:rsidR="00B90392" w:rsidRDefault="00B90392" w:rsidP="005A7DCE">
      <w:pPr>
        <w:spacing w:before="0"/>
      </w:pPr>
      <w:r>
        <w:separator/>
      </w:r>
    </w:p>
  </w:footnote>
  <w:footnote w:type="continuationSeparator" w:id="0">
    <w:p w14:paraId="565AAD4F" w14:textId="77777777" w:rsidR="00B90392" w:rsidRDefault="00B90392"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34EA48B8"/>
    <w:lvl w:ilvl="0">
      <w:start w:val="1"/>
      <w:numFmt w:val="bullet"/>
      <w:pStyle w:val="AufzhlungStandard"/>
      <w:lvlText w:val=""/>
      <w:lvlJc w:val="left"/>
      <w:pPr>
        <w:ind w:left="454" w:hanging="454"/>
      </w:pPr>
      <w:rPr>
        <w:rFonts w:ascii="Symbol" w:hAnsi="Symbol"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190A"/>
    <w:rsid w:val="000254D6"/>
    <w:rsid w:val="00045EDE"/>
    <w:rsid w:val="000712A2"/>
    <w:rsid w:val="00074491"/>
    <w:rsid w:val="00082D93"/>
    <w:rsid w:val="000A6942"/>
    <w:rsid w:val="000D4A1C"/>
    <w:rsid w:val="000E61E0"/>
    <w:rsid w:val="001004B9"/>
    <w:rsid w:val="001124F0"/>
    <w:rsid w:val="00181C37"/>
    <w:rsid w:val="001910DD"/>
    <w:rsid w:val="001A420E"/>
    <w:rsid w:val="001C250F"/>
    <w:rsid w:val="001D6942"/>
    <w:rsid w:val="001D72B5"/>
    <w:rsid w:val="001E4E20"/>
    <w:rsid w:val="00202953"/>
    <w:rsid w:val="00205B98"/>
    <w:rsid w:val="00215DB8"/>
    <w:rsid w:val="0022515C"/>
    <w:rsid w:val="00240A73"/>
    <w:rsid w:val="00290F99"/>
    <w:rsid w:val="00291434"/>
    <w:rsid w:val="002A4BE5"/>
    <w:rsid w:val="002C3C02"/>
    <w:rsid w:val="002C5630"/>
    <w:rsid w:val="002C7EA7"/>
    <w:rsid w:val="002F79D5"/>
    <w:rsid w:val="00307D97"/>
    <w:rsid w:val="00311D24"/>
    <w:rsid w:val="00316867"/>
    <w:rsid w:val="0033663A"/>
    <w:rsid w:val="00337251"/>
    <w:rsid w:val="003555EA"/>
    <w:rsid w:val="0036111E"/>
    <w:rsid w:val="003B603C"/>
    <w:rsid w:val="003C6F15"/>
    <w:rsid w:val="00414FF6"/>
    <w:rsid w:val="00474951"/>
    <w:rsid w:val="00487EFD"/>
    <w:rsid w:val="004C7CB7"/>
    <w:rsid w:val="005633FE"/>
    <w:rsid w:val="005779EF"/>
    <w:rsid w:val="005A7DCE"/>
    <w:rsid w:val="005B3A42"/>
    <w:rsid w:val="005C2184"/>
    <w:rsid w:val="005F23BE"/>
    <w:rsid w:val="0062773F"/>
    <w:rsid w:val="00637D15"/>
    <w:rsid w:val="006C3B64"/>
    <w:rsid w:val="007120DF"/>
    <w:rsid w:val="007161D1"/>
    <w:rsid w:val="0073350E"/>
    <w:rsid w:val="00763401"/>
    <w:rsid w:val="00763E2A"/>
    <w:rsid w:val="007750CA"/>
    <w:rsid w:val="00783295"/>
    <w:rsid w:val="007A024A"/>
    <w:rsid w:val="007B2C80"/>
    <w:rsid w:val="007F18E1"/>
    <w:rsid w:val="007F265E"/>
    <w:rsid w:val="0080319D"/>
    <w:rsid w:val="00805E29"/>
    <w:rsid w:val="008117E4"/>
    <w:rsid w:val="008157EB"/>
    <w:rsid w:val="00825BFE"/>
    <w:rsid w:val="008344C6"/>
    <w:rsid w:val="00850560"/>
    <w:rsid w:val="00883728"/>
    <w:rsid w:val="008A4E48"/>
    <w:rsid w:val="008A524D"/>
    <w:rsid w:val="008A7F41"/>
    <w:rsid w:val="008D74CD"/>
    <w:rsid w:val="00905DAC"/>
    <w:rsid w:val="009206E7"/>
    <w:rsid w:val="0092654F"/>
    <w:rsid w:val="00931B30"/>
    <w:rsid w:val="00934086"/>
    <w:rsid w:val="00942DBB"/>
    <w:rsid w:val="00962720"/>
    <w:rsid w:val="009710A6"/>
    <w:rsid w:val="00982EAF"/>
    <w:rsid w:val="00995879"/>
    <w:rsid w:val="009C4477"/>
    <w:rsid w:val="009E4EAB"/>
    <w:rsid w:val="00A21130"/>
    <w:rsid w:val="00A31A2C"/>
    <w:rsid w:val="00A40657"/>
    <w:rsid w:val="00A415AA"/>
    <w:rsid w:val="00A5383F"/>
    <w:rsid w:val="00A57138"/>
    <w:rsid w:val="00A7554D"/>
    <w:rsid w:val="00AA5D66"/>
    <w:rsid w:val="00AB7E4B"/>
    <w:rsid w:val="00AD6602"/>
    <w:rsid w:val="00AE2540"/>
    <w:rsid w:val="00AE53F0"/>
    <w:rsid w:val="00AF7672"/>
    <w:rsid w:val="00B115B2"/>
    <w:rsid w:val="00B30F25"/>
    <w:rsid w:val="00B32393"/>
    <w:rsid w:val="00B90392"/>
    <w:rsid w:val="00BA55EE"/>
    <w:rsid w:val="00BD67C9"/>
    <w:rsid w:val="00BD7B9F"/>
    <w:rsid w:val="00C1044B"/>
    <w:rsid w:val="00C1284F"/>
    <w:rsid w:val="00C31B63"/>
    <w:rsid w:val="00C54CB7"/>
    <w:rsid w:val="00C70A45"/>
    <w:rsid w:val="00C7244E"/>
    <w:rsid w:val="00C97761"/>
    <w:rsid w:val="00CF0615"/>
    <w:rsid w:val="00CF4411"/>
    <w:rsid w:val="00D05B6F"/>
    <w:rsid w:val="00D05F76"/>
    <w:rsid w:val="00D22A24"/>
    <w:rsid w:val="00D354ED"/>
    <w:rsid w:val="00D418FB"/>
    <w:rsid w:val="00D713DE"/>
    <w:rsid w:val="00D774A0"/>
    <w:rsid w:val="00D97908"/>
    <w:rsid w:val="00DA5F09"/>
    <w:rsid w:val="00DB4A4F"/>
    <w:rsid w:val="00DD028C"/>
    <w:rsid w:val="00DE6107"/>
    <w:rsid w:val="00E0124C"/>
    <w:rsid w:val="00E01F0B"/>
    <w:rsid w:val="00E14DE1"/>
    <w:rsid w:val="00E20AF3"/>
    <w:rsid w:val="00E54A99"/>
    <w:rsid w:val="00E8473B"/>
    <w:rsid w:val="00E93552"/>
    <w:rsid w:val="00E965FC"/>
    <w:rsid w:val="00EA3E1E"/>
    <w:rsid w:val="00ED1D7F"/>
    <w:rsid w:val="00F21D1D"/>
    <w:rsid w:val="00F4617A"/>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F4B9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Fett">
    <w:name w:val="Strong"/>
    <w:basedOn w:val="Absatz-Standardschriftart"/>
    <w:uiPriority w:val="22"/>
    <w:qFormat/>
    <w:rsid w:val="005C2184"/>
    <w:rPr>
      <w:b/>
      <w:bCs/>
    </w:rPr>
  </w:style>
  <w:style w:type="table" w:styleId="Tabellenraster">
    <w:name w:val="Table Grid"/>
    <w:basedOn w:val="NormaleTabelle"/>
    <w:uiPriority w:val="39"/>
    <w:rsid w:val="005C2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2C7EA7"/>
    <w:rPr>
      <w:i/>
      <w:iCs/>
    </w:rPr>
  </w:style>
  <w:style w:type="character" w:styleId="BesuchterLink">
    <w:name w:val="FollowedHyperlink"/>
    <w:basedOn w:val="Absatz-Standardschriftart"/>
    <w:uiPriority w:val="99"/>
    <w:semiHidden/>
    <w:unhideWhenUsed/>
    <w:rsid w:val="002C7EA7"/>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0.gif"/><Relationship Id="rId26" Type="http://schemas.openxmlformats.org/officeDocument/2006/relationships/image" Target="media/image17.gif"/><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http://www.ep-tools.com"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jpeg"/><Relationship Id="rId25" Type="http://schemas.openxmlformats.org/officeDocument/2006/relationships/image" Target="media/image16.gif"/><Relationship Id="rId33" Type="http://schemas.openxmlformats.org/officeDocument/2006/relationships/hyperlink" Target="http://www.tesa.p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gif"/><Relationship Id="rId29" Type="http://schemas.openxmlformats.org/officeDocument/2006/relationships/hyperlink" Target="http://www.fast.kit.edu/download/DownloadsLeichtbautechnologie/KIT_02_07_20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5.gif"/><Relationship Id="rId32" Type="http://schemas.openxmlformats.org/officeDocument/2006/relationships/hyperlink" Target="http://www.bm-chemie.d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gi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hyperlink" Target="http://www.chemie.de/lexikon/Klebstoff.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aten.didaktikchemie.uni-bayreuth.de/umat/klebstoffe/Aushaertungsmechanismus.mp4" TargetMode="External"/><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hyperlink" Target="http://www.fast.kit.edu/download/DownloadsLeichtbautechnologie/KIT_02_07_2010.pdf" TargetMode="External"/><Relationship Id="rId35" Type="http://schemas.openxmlformats.org/officeDocument/2006/relationships/hyperlink" Target="http://www.uhu.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1.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080F-82D4-4834-83CE-DC37108C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3892</Words>
  <Characters>24524</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72</cp:revision>
  <cp:lastPrinted>2022-08-15T08:57:00Z</cp:lastPrinted>
  <dcterms:created xsi:type="dcterms:W3CDTF">2020-04-23T05:08:00Z</dcterms:created>
  <dcterms:modified xsi:type="dcterms:W3CDTF">2022-08-15T08:57:00Z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