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5B12" w14:textId="77777777" w:rsidR="00E8473B" w:rsidRPr="008D74CD" w:rsidRDefault="00E8473B" w:rsidP="00E8473B">
      <w:pPr>
        <w:pStyle w:val="Bilder"/>
      </w:pPr>
      <w:r w:rsidRPr="008D74CD">
        <w:rPr>
          <w:lang w:eastAsia="de-DE"/>
        </w:rPr>
        <mc:AlternateContent>
          <mc:Choice Requires="wpg">
            <w:drawing>
              <wp:inline distT="0" distB="0" distL="0" distR="0" wp14:anchorId="499F7E1A" wp14:editId="06B590FA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8C82A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D74CD">
        <w:t xml:space="preserve">                                                      </w:t>
      </w:r>
      <w:r w:rsidRPr="008D74CD">
        <w:rPr>
          <w:lang w:eastAsia="de-DE"/>
        </w:rPr>
        <w:drawing>
          <wp:inline distT="0" distB="0" distL="0" distR="0" wp14:anchorId="7E877F03" wp14:editId="2F209F23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C9C33" w14:textId="77777777" w:rsidR="00AE53F0" w:rsidRPr="008D74CD" w:rsidRDefault="00E8473B" w:rsidP="001D6942">
      <w:pPr>
        <w:pStyle w:val="Seminar"/>
      </w:pPr>
      <w:r w:rsidRPr="008D74CD">
        <w:t>Seminar</w:t>
      </w:r>
      <w:r w:rsidR="00FD7888" w:rsidRPr="008D74CD">
        <w:t xml:space="preserve"> „</w:t>
      </w:r>
      <w:r w:rsidR="00E67586">
        <w:t>Didaktik der Chemie I</w:t>
      </w:r>
      <w:r w:rsidR="00FD7888" w:rsidRPr="008D74CD">
        <w:t>“</w:t>
      </w:r>
    </w:p>
    <w:p w14:paraId="1751487E" w14:textId="77777777" w:rsidR="00E8473B" w:rsidRPr="00E67586" w:rsidRDefault="00E67586" w:rsidP="005633FE">
      <w:pPr>
        <w:pStyle w:val="Titel"/>
      </w:pPr>
      <w:r w:rsidRPr="00E67586">
        <w:t>Fossile Energie-Träger</w:t>
      </w:r>
    </w:p>
    <w:p w14:paraId="2456B5E9" w14:textId="77777777" w:rsidR="00E8473B" w:rsidRPr="00E67586" w:rsidRDefault="00E67586" w:rsidP="00E8473B">
      <w:pPr>
        <w:pStyle w:val="Autor"/>
      </w:pPr>
      <w:r w:rsidRPr="00E67586">
        <w:t>Stefanie Montag, Claudia R</w:t>
      </w:r>
      <w:r>
        <w:t>eitzenberger, Yvonne Weigel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620636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8D5E99" w14:textId="77777777" w:rsidR="00B115B2" w:rsidRPr="008D74CD" w:rsidRDefault="00B115B2">
          <w:pPr>
            <w:pStyle w:val="Inhaltsverzeichnisberschrift"/>
          </w:pPr>
          <w:r w:rsidRPr="008D74CD">
            <w:t>Gliederung</w:t>
          </w:r>
        </w:p>
        <w:p w14:paraId="2372DAD7" w14:textId="05936643" w:rsidR="003E7BE8" w:rsidRDefault="00B115B2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 w:rsidRPr="008D74CD">
            <w:fldChar w:fldCharType="begin"/>
          </w:r>
          <w:r w:rsidRPr="008D74CD">
            <w:instrText xml:space="preserve"> TOC \o "1-3" \h \z \u </w:instrText>
          </w:r>
          <w:r w:rsidRPr="008D74CD">
            <w:fldChar w:fldCharType="separate"/>
          </w:r>
          <w:hyperlink w:anchor="_Toc40343557" w:history="1">
            <w:r w:rsidR="003E7BE8" w:rsidRPr="00D15A3B">
              <w:rPr>
                <w:rStyle w:val="Hyperlink"/>
                <w:noProof/>
              </w:rPr>
              <w:t>1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Lehrplan-Bezug und Lehrziele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_Toc40343557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 w:rsidR="009E59DA">
              <w:rPr>
                <w:noProof/>
                <w:webHidden/>
              </w:rPr>
              <w:t>1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084239FC" w14:textId="22B266FC" w:rsidR="003E7BE8" w:rsidRDefault="009E59D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343558" w:history="1">
            <w:r w:rsidR="003E7BE8" w:rsidRPr="00D15A3B">
              <w:rPr>
                <w:rStyle w:val="Hyperlink"/>
                <w:noProof/>
              </w:rPr>
              <w:t>2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Skizze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_Toc40343558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6FB71DC9" w14:textId="0730AB92" w:rsidR="003E7BE8" w:rsidRDefault="009E59D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343559" w:history="1">
            <w:r w:rsidR="003E7BE8" w:rsidRPr="00D15A3B">
              <w:rPr>
                <w:rStyle w:val="Hyperlink"/>
                <w:noProof/>
              </w:rPr>
              <w:t>3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Medien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_Toc40343559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5EFE8C6C" w14:textId="4284F076" w:rsidR="003E7BE8" w:rsidRDefault="009E59D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343560" w:history="1">
            <w:r w:rsidR="003E7BE8" w:rsidRPr="00D15A3B">
              <w:rPr>
                <w:rStyle w:val="Hyperlink"/>
                <w:noProof/>
              </w:rPr>
              <w:t>3.1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Tafel-Anschrift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_Toc40343560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665DF45B" w14:textId="6A7BE664" w:rsidR="003E7BE8" w:rsidRDefault="009E59D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343561" w:history="1">
            <w:r w:rsidR="003E7BE8" w:rsidRPr="00D15A3B">
              <w:rPr>
                <w:rStyle w:val="Hyperlink"/>
                <w:noProof/>
              </w:rPr>
              <w:t>3.2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Tabelle: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_Toc40343561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3D744131" w14:textId="4A141D2E" w:rsidR="003E7BE8" w:rsidRDefault="009E59D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343562" w:history="1">
            <w:r w:rsidR="003E7BE8" w:rsidRPr="00D15A3B">
              <w:rPr>
                <w:rStyle w:val="Hyperlink"/>
                <w:noProof/>
              </w:rPr>
              <w:t>3.3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Arbeitstransparent (Overlay-Folie):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_Toc40343562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2FF5D17D" w14:textId="05A19ECE" w:rsidR="003E7BE8" w:rsidRDefault="009E59D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0343563" w:history="1">
            <w:r w:rsidR="003E7BE8" w:rsidRPr="00D15A3B">
              <w:rPr>
                <w:rStyle w:val="Hyperlink"/>
                <w:noProof/>
              </w:rPr>
              <w:t>3.4</w:t>
            </w:r>
            <w:r w:rsidR="003E7BE8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3E7BE8" w:rsidRPr="00D15A3B">
              <w:rPr>
                <w:rStyle w:val="Hyperlink"/>
                <w:noProof/>
              </w:rPr>
              <w:t>Demonstrationsobjekte</w:t>
            </w:r>
            <w:r w:rsidR="003E7BE8">
              <w:rPr>
                <w:noProof/>
                <w:webHidden/>
              </w:rPr>
              <w:tab/>
            </w:r>
            <w:r w:rsidR="003E7BE8">
              <w:rPr>
                <w:noProof/>
                <w:webHidden/>
              </w:rPr>
              <w:fldChar w:fldCharType="begin"/>
            </w:r>
            <w:r w:rsidR="003E7BE8">
              <w:rPr>
                <w:noProof/>
                <w:webHidden/>
              </w:rPr>
              <w:instrText xml:space="preserve"> PAGEREF _Toc40343563 \h </w:instrText>
            </w:r>
            <w:r w:rsidR="003E7BE8">
              <w:rPr>
                <w:noProof/>
                <w:webHidden/>
              </w:rPr>
            </w:r>
            <w:r w:rsidR="003E7B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7BE8">
              <w:rPr>
                <w:noProof/>
                <w:webHidden/>
              </w:rPr>
              <w:fldChar w:fldCharType="end"/>
            </w:r>
          </w:hyperlink>
        </w:p>
        <w:p w14:paraId="04727657" w14:textId="77777777" w:rsidR="00B115B2" w:rsidRPr="008D74CD" w:rsidRDefault="00B115B2">
          <w:r w:rsidRPr="008D74CD">
            <w:rPr>
              <w:b/>
              <w:bCs/>
            </w:rPr>
            <w:fldChar w:fldCharType="end"/>
          </w:r>
        </w:p>
      </w:sdtContent>
    </w:sdt>
    <w:p w14:paraId="3632977C" w14:textId="77777777" w:rsidR="00E8473B" w:rsidRDefault="00E67586" w:rsidP="008A524D">
      <w:pPr>
        <w:pStyle w:val="berschrift1"/>
      </w:pPr>
      <w:bookmarkStart w:id="0" w:name="_Überschrift_1"/>
      <w:bookmarkStart w:id="1" w:name="_Toc40343557"/>
      <w:bookmarkEnd w:id="0"/>
      <w:r>
        <w:t>Lehrplan-Bezug und Lehrziele</w:t>
      </w:r>
      <w:bookmarkEnd w:id="1"/>
    </w:p>
    <w:p w14:paraId="4DEA4C82" w14:textId="77777777" w:rsidR="00E67586" w:rsidRDefault="00E67586" w:rsidP="00E67586">
      <w:r w:rsidRPr="00E67586">
        <w:rPr>
          <w:rStyle w:val="Fett"/>
        </w:rPr>
        <w:t>Lehrplan</w:t>
      </w:r>
      <w:r>
        <w:t xml:space="preserve"> für die Jahrgangsstufe </w:t>
      </w:r>
      <w:r w:rsidR="009E59DA">
        <w:t xml:space="preserve">10 </w:t>
      </w:r>
      <w:r>
        <w:t>(Bayrische Realschule):</w:t>
      </w:r>
    </w:p>
    <w:p w14:paraId="3085F69D" w14:textId="77777777" w:rsidR="00E67586" w:rsidRPr="00E67586" w:rsidRDefault="00E67586" w:rsidP="00E67586">
      <w:pPr>
        <w:rPr>
          <w:rStyle w:val="Fett"/>
        </w:rPr>
      </w:pPr>
      <w:r w:rsidRPr="00E67586">
        <w:rPr>
          <w:rStyle w:val="Fett"/>
        </w:rPr>
        <w:t>Ch 10.1 Fossile Rohstoffe und ihre Verarbeitungsprodukte</w:t>
      </w:r>
    </w:p>
    <w:p w14:paraId="1E52A148" w14:textId="77777777" w:rsidR="00E67586" w:rsidRPr="00E67586" w:rsidRDefault="00E67586" w:rsidP="00E67586">
      <w:pPr>
        <w:rPr>
          <w:rStyle w:val="SchwacheHervorhebung"/>
        </w:rPr>
      </w:pPr>
      <w:r w:rsidRPr="00E67586">
        <w:rPr>
          <w:rStyle w:val="SchwacheHervorhebung"/>
        </w:rPr>
        <w:t>Erdöl als Rohstoff und Energie-Träger [Ph. 10.3; Ek 8.1; U]</w:t>
      </w:r>
    </w:p>
    <w:p w14:paraId="6301FC21" w14:textId="77777777" w:rsidR="00E67586" w:rsidRDefault="00E67586" w:rsidP="00E67586">
      <w:r>
        <w:t>Vom Roh-Öl zum Roh-Benzin: atmosphärische Destillation; wichtige Erdöl-Fraktionen und ihre Bedeutung; Alkane als Haupt-Bestandteile der Erdöl-Fraktionen: Aggregat-Zustand und Ketten-Länge, Namen und Formeln bis Decan, Eigenschaften, E: Löslichkeitsverhalten, homologe Reihe.</w:t>
      </w:r>
    </w:p>
    <w:p w14:paraId="5E3267EF" w14:textId="77777777" w:rsidR="00E67586" w:rsidRDefault="00AE3554" w:rsidP="00E67586">
      <w:pPr>
        <w:pStyle w:val="Liste1Aufzhlung"/>
      </w:pPr>
      <w:r>
        <w:t>vom</w:t>
      </w:r>
      <w:r w:rsidR="0000401B">
        <w:t xml:space="preserve"> Roh-Benzin zum Auto-Benzin: Raffinieren; Reformieren, Octan-Zahl, Isomerie</w:t>
      </w:r>
    </w:p>
    <w:p w14:paraId="4ECA35E2" w14:textId="77777777" w:rsidR="0000401B" w:rsidRDefault="00AE3554" w:rsidP="00E67586">
      <w:pPr>
        <w:pStyle w:val="Liste1Aufzhlung"/>
      </w:pPr>
      <w:r>
        <w:t>vom</w:t>
      </w:r>
      <w:r w:rsidR="0000401B">
        <w:t xml:space="preserve"> Schier-Öl zum Kunststoff: Vakuum-Destillation, Van-der-Waals-Kräfte; Cracken, Alkene; Polyethylen (PE)</w:t>
      </w:r>
    </w:p>
    <w:p w14:paraId="3E81F4D2" w14:textId="77777777" w:rsidR="0000401B" w:rsidRDefault="0000401B" w:rsidP="00E67586">
      <w:pPr>
        <w:pStyle w:val="Liste1Aufzhlung"/>
      </w:pPr>
      <w:r>
        <w:t>E: Verbrennung von Kohlenwasserstoffen, Nachweis der Verbrennungsprodukte</w:t>
      </w:r>
    </w:p>
    <w:p w14:paraId="1A99EE57" w14:textId="77777777" w:rsidR="0000401B" w:rsidRDefault="0000401B" w:rsidP="00AE3554">
      <w:pPr>
        <w:pStyle w:val="Liste1Aufzhlung"/>
      </w:pPr>
      <w:r>
        <w:t xml:space="preserve">Umweltprobleme durch Erd-Öl und seine Produkte [B 10.3]; Maßnahmen zu ihrer Bewältigung, u. a. </w:t>
      </w:r>
      <w:r w:rsidRPr="0000401B">
        <w:t>umweltbewusstes</w:t>
      </w:r>
      <w:r>
        <w:t xml:space="preserve"> Autofahren [Vk]</w:t>
      </w:r>
    </w:p>
    <w:p w14:paraId="1E592F1D" w14:textId="77777777" w:rsidR="0000401B" w:rsidRDefault="0000401B" w:rsidP="00E67586">
      <w:pPr>
        <w:pStyle w:val="Liste1Aufzhlung"/>
      </w:pPr>
      <w:r>
        <w:t>Kohle und Erdgas als weitere fossile Roh-Stoffe im Überblick</w:t>
      </w:r>
    </w:p>
    <w:p w14:paraId="5E712527" w14:textId="77777777" w:rsidR="0000401B" w:rsidRDefault="0000401B" w:rsidP="0000401B">
      <w:pPr>
        <w:rPr>
          <w:rStyle w:val="SchwacheHervorhebung"/>
        </w:rPr>
      </w:pPr>
      <w:r>
        <w:rPr>
          <w:rStyle w:val="SchwacheHervorhebung"/>
        </w:rPr>
        <w:t>Kohlenwasserstoff-Verbindungen und ihre Reaktionen</w:t>
      </w:r>
    </w:p>
    <w:p w14:paraId="35AB3D28" w14:textId="77777777" w:rsidR="0000401B" w:rsidRDefault="0000401B" w:rsidP="0000401B">
      <w:pPr>
        <w:pStyle w:val="Liste1Aufzhlung"/>
      </w:pPr>
      <w:r>
        <w:t>Methan: Vorkommen, Eigenschaften, Verwendung [U: umwelt-freundliches Heizgal, Biogas als erneuerbare Energie-Quelle], Gefahren [Ge]</w:t>
      </w:r>
    </w:p>
    <w:p w14:paraId="05560845" w14:textId="77777777" w:rsidR="0000401B" w:rsidRDefault="00AE3554" w:rsidP="0000401B">
      <w:pPr>
        <w:pStyle w:val="Liste1Aufzhlung"/>
      </w:pPr>
      <w:r>
        <w:t>weitere</w:t>
      </w:r>
      <w:r w:rsidR="0000401B">
        <w:t xml:space="preserve"> Kohlenwasserstoff-Verbindungen im Überblick: Cycloalkane, Cycloalkene, Aromaten (aus der Geschichte: Kekulé), Alkine</w:t>
      </w:r>
    </w:p>
    <w:p w14:paraId="5087DF49" w14:textId="77777777" w:rsidR="0000401B" w:rsidRDefault="00AE3554" w:rsidP="0000401B">
      <w:pPr>
        <w:pStyle w:val="Liste1Aufzhlung"/>
      </w:pPr>
      <w:r>
        <w:t>gesättigte</w:t>
      </w:r>
      <w:r w:rsidR="0000401B">
        <w:t xml:space="preserve"> Kohlenwasserstoffe. Substitution, E: Halogenierung eines Alkans, Dehydrierung</w:t>
      </w:r>
    </w:p>
    <w:p w14:paraId="078DD169" w14:textId="77777777" w:rsidR="0000401B" w:rsidRDefault="00AE3554" w:rsidP="0000401B">
      <w:pPr>
        <w:pStyle w:val="Liste1Aufzhlung"/>
      </w:pPr>
      <w:r>
        <w:lastRenderedPageBreak/>
        <w:t>ungesättigte</w:t>
      </w:r>
      <w:r w:rsidR="0000401B">
        <w:t xml:space="preserve"> Kohlenwasserstoffe: Addition, E: Bromwasser-Probe, Polymerisation</w:t>
      </w:r>
    </w:p>
    <w:p w14:paraId="66A74D1C" w14:textId="77777777" w:rsidR="0000401B" w:rsidRDefault="0000401B" w:rsidP="0000401B">
      <w:pPr>
        <w:pStyle w:val="Liste1Aufzhlung"/>
      </w:pPr>
      <w:r>
        <w:t>Verbindungen mit Halogenen: funktionelle Gruppe, Polarisierung; Bedeutung; umwelt-gefährdende Stoffe, z. B FCKW [U]</w:t>
      </w:r>
    </w:p>
    <w:p w14:paraId="3B460C34" w14:textId="77777777" w:rsidR="0000401B" w:rsidRPr="00AE3554" w:rsidRDefault="00AE3554" w:rsidP="00AE3554">
      <w:pPr>
        <w:rPr>
          <w:rStyle w:val="Fett"/>
        </w:rPr>
      </w:pPr>
      <w:r w:rsidRPr="00AE3554">
        <w:rPr>
          <w:rStyle w:val="Fett"/>
        </w:rPr>
        <w:t>Lehrziele:</w:t>
      </w:r>
    </w:p>
    <w:p w14:paraId="094F095A" w14:textId="77777777" w:rsidR="00AE3554" w:rsidRPr="00AE3554" w:rsidRDefault="00AE3554" w:rsidP="00AE3554">
      <w:pPr>
        <w:rPr>
          <w:rStyle w:val="Fett"/>
        </w:rPr>
      </w:pPr>
      <w:r w:rsidRPr="00AE3554">
        <w:rPr>
          <w:rStyle w:val="Fett"/>
        </w:rPr>
        <w:t>GZ:</w:t>
      </w:r>
      <w:r w:rsidRPr="00AE3554">
        <w:rPr>
          <w:rStyle w:val="Fett"/>
        </w:rPr>
        <w:tab/>
        <w:t>fossile Energie-Träger und die Entstehung von Kohle</w:t>
      </w:r>
    </w:p>
    <w:p w14:paraId="382668BC" w14:textId="77777777" w:rsidR="00AE3554" w:rsidRDefault="00AE3554" w:rsidP="00AE3554">
      <w:r w:rsidRPr="00AE3554">
        <w:rPr>
          <w:rStyle w:val="Fett"/>
        </w:rPr>
        <w:t>FZ 1</w:t>
      </w:r>
      <w:r>
        <w:tab/>
        <w:t>Verstehen des Begriffes „Fossile Energie-Träger“</w:t>
      </w:r>
    </w:p>
    <w:p w14:paraId="348CC020" w14:textId="77777777" w:rsidR="00AE3554" w:rsidRDefault="00AE3554" w:rsidP="00AE3554">
      <w:r w:rsidRPr="00AE3554">
        <w:rPr>
          <w:rStyle w:val="Fett"/>
        </w:rPr>
        <w:t>FZ 2</w:t>
      </w:r>
      <w:r>
        <w:tab/>
        <w:t>Kenntnis der fossilen Energie-Träger und Zuordnung zu Ober-Begriffen</w:t>
      </w:r>
    </w:p>
    <w:p w14:paraId="16B35E93" w14:textId="77777777" w:rsidR="00AE3554" w:rsidRDefault="00AE3554" w:rsidP="00AE3554">
      <w:pPr>
        <w:ind w:left="709" w:hanging="709"/>
      </w:pPr>
      <w:r w:rsidRPr="00AE3554">
        <w:rPr>
          <w:rStyle w:val="Fett"/>
        </w:rPr>
        <w:t>FZ 3</w:t>
      </w:r>
      <w:r>
        <w:tab/>
        <w:t>Lernende sollen am Beispiel der Kohle die Entstehung beschreiben und einen Zusammenhang zwischen Entstehung und Eigenschaften herstellen können.</w:t>
      </w:r>
    </w:p>
    <w:p w14:paraId="7A3FE3CC" w14:textId="77777777" w:rsidR="00AE3554" w:rsidRDefault="00AE3554" w:rsidP="00AE3554">
      <w:pPr>
        <w:pStyle w:val="berschrift1"/>
      </w:pPr>
      <w:bookmarkStart w:id="2" w:name="_Toc40343558"/>
      <w:r>
        <w:t>Skizze</w:t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682"/>
        <w:gridCol w:w="3115"/>
      </w:tblGrid>
      <w:tr w:rsidR="00AE3554" w:rsidRPr="00F448D9" w14:paraId="375CB475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0013045F" w14:textId="77777777" w:rsidR="00AE3554" w:rsidRPr="00F448D9" w:rsidRDefault="00AE3554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Artikulationsstufe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749B5C58" w14:textId="77777777" w:rsidR="00AE3554" w:rsidRPr="00F448D9" w:rsidRDefault="00AE3554" w:rsidP="00F448D9">
            <w:pPr>
              <w:jc w:val="left"/>
              <w:rPr>
                <w:rStyle w:val="Fett"/>
              </w:rPr>
            </w:pPr>
            <w:r w:rsidRPr="00F448D9">
              <w:rPr>
                <w:rStyle w:val="Fett"/>
              </w:rPr>
              <w:t>Tätigkeit Lehrende</w:t>
            </w:r>
          </w:p>
        </w:tc>
        <w:tc>
          <w:tcPr>
            <w:tcW w:w="3115" w:type="dxa"/>
            <w:shd w:val="clear" w:color="auto" w:fill="E7E6E6" w:themeFill="background2"/>
          </w:tcPr>
          <w:p w14:paraId="07327FC7" w14:textId="77777777" w:rsidR="00AE3554" w:rsidRPr="00F448D9" w:rsidRDefault="00AE3554" w:rsidP="00F448D9">
            <w:pPr>
              <w:jc w:val="left"/>
              <w:rPr>
                <w:rStyle w:val="Fett"/>
              </w:rPr>
            </w:pPr>
            <w:r w:rsidRPr="00F448D9">
              <w:rPr>
                <w:rStyle w:val="Fett"/>
              </w:rPr>
              <w:t>Tätigkeit Lernende</w:t>
            </w:r>
          </w:p>
        </w:tc>
      </w:tr>
      <w:tr w:rsidR="00AE3554" w14:paraId="304D0817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7A83CB0F" w14:textId="77777777" w:rsidR="00AE3554" w:rsidRPr="00F448D9" w:rsidRDefault="00AE3554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Hinführung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2D12077F" w14:textId="77777777" w:rsidR="00AE3554" w:rsidRDefault="00AE3554" w:rsidP="00F448D9">
            <w:pPr>
              <w:jc w:val="left"/>
            </w:pPr>
            <w:r>
              <w:t>Einstieg: vor Unterricht 20 Min. lüften (besonders im Winter!)</w:t>
            </w:r>
          </w:p>
          <w:p w14:paraId="27B64F28" w14:textId="77777777" w:rsidR="00AE3554" w:rsidRDefault="00AE3554" w:rsidP="00F448D9">
            <w:pPr>
              <w:jc w:val="left"/>
            </w:pPr>
            <w:r>
              <w:t>„Dieser Raum sollte geheizt werden. Womit wird geheizt?“</w:t>
            </w:r>
          </w:p>
          <w:p w14:paraId="180777F7" w14:textId="77777777" w:rsidR="00AE3554" w:rsidRDefault="00AE3554" w:rsidP="00F448D9">
            <w:pPr>
              <w:jc w:val="left"/>
            </w:pPr>
            <w:r>
              <w:t>„Einige dieser genannten Begriffe zählt man zu den sog. Fossilen Energie-Trägern.“</w:t>
            </w:r>
          </w:p>
        </w:tc>
        <w:tc>
          <w:tcPr>
            <w:tcW w:w="3115" w:type="dxa"/>
            <w:shd w:val="clear" w:color="auto" w:fill="E7E6E6" w:themeFill="background2"/>
          </w:tcPr>
          <w:p w14:paraId="71920EAD" w14:textId="77777777" w:rsidR="00AE3554" w:rsidRDefault="00AE3554" w:rsidP="00F448D9">
            <w:pPr>
              <w:jc w:val="left"/>
            </w:pPr>
            <w:r>
              <w:t>Erfahren eines äußerst kalten Klassenzimmers, Lernende frieren.</w:t>
            </w:r>
          </w:p>
          <w:p w14:paraId="0B49FBC9" w14:textId="77777777" w:rsidR="00AE3554" w:rsidRDefault="00AE3554" w:rsidP="00F448D9">
            <w:pPr>
              <w:jc w:val="left"/>
            </w:pPr>
            <w:r>
              <w:t>Antworten: Kohle, Erdöl, Erdgas, Holz, Fernwärme, Strom, Briketts</w:t>
            </w:r>
          </w:p>
        </w:tc>
      </w:tr>
      <w:tr w:rsidR="00AE3554" w:rsidRPr="00AE3554" w14:paraId="779AEF0E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163C2B6E" w14:textId="77777777" w:rsidR="00AE3554" w:rsidRPr="00F448D9" w:rsidRDefault="00AE3554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Problem-Stellung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1D5AE2F8" w14:textId="77777777" w:rsidR="00AE3554" w:rsidRDefault="009E59DA" w:rsidP="00F448D9">
            <w:pPr>
              <w:jc w:val="left"/>
            </w:pPr>
            <w:hyperlink w:anchor="_Tafel-Anschrift" w:history="1">
              <w:r w:rsidR="00AE3554" w:rsidRPr="000E5696">
                <w:rPr>
                  <w:rStyle w:val="Hyperlink"/>
                </w:rPr>
                <w:t>Tafel-Anschrift</w:t>
              </w:r>
            </w:hyperlink>
            <w:r w:rsidR="00AE3554">
              <w:t>: Fossile Energie-Träger</w:t>
            </w:r>
            <w:r w:rsidR="00AE3554">
              <w:br/>
              <w:t>„Was sind Fossile Energie-Träger?“</w:t>
            </w:r>
          </w:p>
          <w:p w14:paraId="42C20CED" w14:textId="77777777" w:rsidR="00AE3554" w:rsidRDefault="009E59DA" w:rsidP="00F448D9">
            <w:pPr>
              <w:jc w:val="left"/>
            </w:pPr>
            <w:hyperlink w:anchor="_Demonstrationsobjekte" w:history="1">
              <w:r w:rsidR="00AE3554" w:rsidRPr="000E5696">
                <w:rPr>
                  <w:rStyle w:val="Hyperlink"/>
                </w:rPr>
                <w:t>Demonstration</w:t>
              </w:r>
            </w:hyperlink>
            <w:r w:rsidR="00AE3554" w:rsidRPr="00AE3554">
              <w:t>: Fossilien z. B. Trilobit, Pfeilschwanz</w:t>
            </w:r>
            <w:r w:rsidR="00AE3554">
              <w:t>krebs, usw.</w:t>
            </w:r>
          </w:p>
          <w:p w14:paraId="2976A8DB" w14:textId="77777777" w:rsidR="00AE3554" w:rsidRDefault="00AE3554" w:rsidP="00F448D9">
            <w:pPr>
              <w:jc w:val="left"/>
            </w:pPr>
            <w:r w:rsidRPr="00AE3554">
              <w:rPr>
                <w:rStyle w:val="Fett"/>
              </w:rPr>
              <w:t>Def.</w:t>
            </w:r>
            <w:r>
              <w:t>: fossil = vorzeitlich, versteinert</w:t>
            </w:r>
          </w:p>
          <w:p w14:paraId="48389B58" w14:textId="77777777" w:rsidR="00AE3554" w:rsidRPr="00AE3554" w:rsidRDefault="00AE3554" w:rsidP="00F448D9">
            <w:pPr>
              <w:jc w:val="left"/>
            </w:pPr>
            <w:r w:rsidRPr="00AE3554">
              <w:rPr>
                <w:rStyle w:val="Fett"/>
              </w:rPr>
              <w:t>Ergänzung</w:t>
            </w:r>
            <w:r>
              <w:t>: „Energie-Träger sind Stoffe, die Energie liefern.“</w:t>
            </w:r>
          </w:p>
        </w:tc>
        <w:tc>
          <w:tcPr>
            <w:tcW w:w="3115" w:type="dxa"/>
            <w:shd w:val="clear" w:color="auto" w:fill="E7E6E6" w:themeFill="background2"/>
          </w:tcPr>
          <w:p w14:paraId="3EAC6B3E" w14:textId="77777777" w:rsidR="00AE3554" w:rsidRPr="00AE3554" w:rsidRDefault="00AE3554" w:rsidP="00F448D9">
            <w:pPr>
              <w:jc w:val="left"/>
            </w:pPr>
          </w:p>
        </w:tc>
      </w:tr>
      <w:tr w:rsidR="00AE3554" w:rsidRPr="00AE3554" w14:paraId="605EE584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0DD1DB82" w14:textId="77777777" w:rsidR="00AE3554" w:rsidRPr="00F448D9" w:rsidRDefault="00AE3554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 xml:space="preserve">Erfolgssicherung/ </w:t>
            </w:r>
            <w:r w:rsidR="00F448D9" w:rsidRPr="00F448D9">
              <w:rPr>
                <w:rStyle w:val="Fett"/>
              </w:rPr>
              <w:t>Lernziel-Kontrolle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46DEC199" w14:textId="77777777" w:rsidR="00AE3554" w:rsidRPr="00AE3554" w:rsidRDefault="009E59DA" w:rsidP="00F448D9">
            <w:pPr>
              <w:jc w:val="left"/>
            </w:pPr>
            <w:hyperlink w:anchor="_Tafel-Anschrift" w:history="1">
              <w:r w:rsidR="00AE3554" w:rsidRPr="000E5696">
                <w:rPr>
                  <w:rStyle w:val="Hyperlink"/>
                </w:rPr>
                <w:t>Tafel-Anschrift</w:t>
              </w:r>
            </w:hyperlink>
          </w:p>
        </w:tc>
        <w:tc>
          <w:tcPr>
            <w:tcW w:w="3115" w:type="dxa"/>
            <w:shd w:val="clear" w:color="auto" w:fill="E7E6E6" w:themeFill="background2"/>
          </w:tcPr>
          <w:p w14:paraId="6AB5ED56" w14:textId="77777777" w:rsidR="00AE3554" w:rsidRPr="00AE3554" w:rsidRDefault="00AE3554" w:rsidP="00F448D9">
            <w:pPr>
              <w:jc w:val="left"/>
            </w:pPr>
            <w:r w:rsidRPr="00F448D9">
              <w:rPr>
                <w:rStyle w:val="Fett"/>
              </w:rPr>
              <w:t>Reorganisation</w:t>
            </w:r>
            <w:r>
              <w:t>: Vorzeitlich entstandene Stoffe, die Energie enthalten, bzw. gespeichert haben</w:t>
            </w:r>
          </w:p>
        </w:tc>
      </w:tr>
      <w:tr w:rsidR="00AE3554" w:rsidRPr="00AE3554" w14:paraId="1070D6DC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3397DAA9" w14:textId="77777777" w:rsidR="00AE3554" w:rsidRPr="00F448D9" w:rsidRDefault="00AE3554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Problem-Findung/ Erfolgssicherung</w:t>
            </w:r>
            <w:r w:rsidR="00F448D9" w:rsidRPr="00F448D9">
              <w:rPr>
                <w:rStyle w:val="Fett"/>
              </w:rPr>
              <w:t>/ Lernziel-Kontrolle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63AC59D6" w14:textId="77777777" w:rsidR="00AE3554" w:rsidRPr="00AE3554" w:rsidRDefault="00F448D9" w:rsidP="00F448D9">
            <w:pPr>
              <w:jc w:val="left"/>
            </w:pPr>
            <w:r>
              <w:t>„Welche der gesammelten Begriffe zählen nun zu diesem Oberbegriff?“</w:t>
            </w:r>
            <w:r>
              <w:br/>
            </w:r>
            <w:hyperlink w:anchor="_Tafel-Anschrift" w:history="1">
              <w:r w:rsidRPr="000E5696">
                <w:rPr>
                  <w:rStyle w:val="Hyperlink"/>
                </w:rPr>
                <w:t>Tafel-Ans</w:t>
              </w:r>
              <w:r w:rsidRPr="000E5696">
                <w:rPr>
                  <w:rStyle w:val="Hyperlink"/>
                </w:rPr>
                <w:t>c</w:t>
              </w:r>
              <w:r w:rsidRPr="000E5696">
                <w:rPr>
                  <w:rStyle w:val="Hyperlink"/>
                </w:rPr>
                <w:t>hrift</w:t>
              </w:r>
            </w:hyperlink>
          </w:p>
        </w:tc>
        <w:tc>
          <w:tcPr>
            <w:tcW w:w="3115" w:type="dxa"/>
            <w:shd w:val="clear" w:color="auto" w:fill="E7E6E6" w:themeFill="background2"/>
          </w:tcPr>
          <w:p w14:paraId="65FF5BC7" w14:textId="77777777" w:rsidR="00AE3554" w:rsidRPr="00AE3554" w:rsidRDefault="00F448D9" w:rsidP="00F448D9">
            <w:pPr>
              <w:jc w:val="left"/>
            </w:pPr>
            <w:r w:rsidRPr="00F448D9">
              <w:rPr>
                <w:rStyle w:val="Fett"/>
              </w:rPr>
              <w:t>Zuordnung</w:t>
            </w:r>
            <w:r>
              <w:t>: Kohle, Erdöl, Erdgas</w:t>
            </w:r>
          </w:p>
        </w:tc>
      </w:tr>
      <w:tr w:rsidR="00AE3554" w:rsidRPr="00AE3554" w14:paraId="560EDEDD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53EF692C" w14:textId="77777777" w:rsidR="00AE3554" w:rsidRPr="00F448D9" w:rsidRDefault="00F448D9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Problemstellung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22A2A01E" w14:textId="77777777" w:rsidR="00AE3554" w:rsidRDefault="00F448D9" w:rsidP="00F448D9">
            <w:pPr>
              <w:jc w:val="left"/>
            </w:pPr>
            <w:r>
              <w:t>„Ist Kohle gleich Kohle?“</w:t>
            </w:r>
          </w:p>
          <w:p w14:paraId="53E55E49" w14:textId="77777777" w:rsidR="00F448D9" w:rsidRPr="00AE3554" w:rsidRDefault="00F448D9" w:rsidP="00F448D9">
            <w:pPr>
              <w:jc w:val="left"/>
            </w:pPr>
            <w:r>
              <w:t>Demonstration: Holz-Kohle, Braun-Kohle, Stein-Kohle</w:t>
            </w:r>
          </w:p>
        </w:tc>
        <w:tc>
          <w:tcPr>
            <w:tcW w:w="3115" w:type="dxa"/>
            <w:shd w:val="clear" w:color="auto" w:fill="E7E6E6" w:themeFill="background2"/>
          </w:tcPr>
          <w:p w14:paraId="215F09FC" w14:textId="77777777" w:rsidR="00AE3554" w:rsidRPr="00AE3554" w:rsidRDefault="00AE3554" w:rsidP="00F448D9">
            <w:pPr>
              <w:jc w:val="left"/>
            </w:pPr>
          </w:p>
        </w:tc>
      </w:tr>
      <w:tr w:rsidR="00AE3554" w:rsidRPr="00AE3554" w14:paraId="6DE96C40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1388A7B8" w14:textId="77777777" w:rsidR="00AE3554" w:rsidRPr="00F448D9" w:rsidRDefault="00F448D9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Hypothesen-</w:t>
            </w:r>
            <w:r>
              <w:rPr>
                <w:rStyle w:val="Fett"/>
              </w:rPr>
              <w:br/>
            </w:r>
            <w:r w:rsidRPr="00F448D9">
              <w:rPr>
                <w:rStyle w:val="Fett"/>
              </w:rPr>
              <w:t>Bildung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7C96F2BD" w14:textId="77777777" w:rsidR="00AE3554" w:rsidRPr="00AE3554" w:rsidRDefault="00AE3554" w:rsidP="00F448D9">
            <w:pPr>
              <w:jc w:val="left"/>
            </w:pPr>
          </w:p>
        </w:tc>
        <w:tc>
          <w:tcPr>
            <w:tcW w:w="3115" w:type="dxa"/>
            <w:shd w:val="clear" w:color="auto" w:fill="E7E6E6" w:themeFill="background2"/>
          </w:tcPr>
          <w:p w14:paraId="45EB4601" w14:textId="77777777" w:rsidR="00AE3554" w:rsidRPr="00AE3554" w:rsidRDefault="00F448D9" w:rsidP="00F448D9">
            <w:pPr>
              <w:jc w:val="left"/>
            </w:pPr>
            <w:r>
              <w:t>gedankliche Lösungsversuche, Vermutungen mit Begründung</w:t>
            </w:r>
          </w:p>
        </w:tc>
      </w:tr>
      <w:tr w:rsidR="00AE3554" w:rsidRPr="00AE3554" w14:paraId="19FDCAA3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2EEAD5ED" w14:textId="77777777" w:rsidR="00AE3554" w:rsidRPr="00F448D9" w:rsidRDefault="00F448D9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lastRenderedPageBreak/>
              <w:t>Wissens-/</w:t>
            </w:r>
            <w:r>
              <w:rPr>
                <w:rStyle w:val="Fett"/>
              </w:rPr>
              <w:br/>
            </w:r>
            <w:r w:rsidRPr="00F448D9">
              <w:rPr>
                <w:rStyle w:val="Fett"/>
              </w:rPr>
              <w:t>Erfolgssicherung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021DB68C" w14:textId="77777777" w:rsidR="00AE3554" w:rsidRPr="000E5696" w:rsidRDefault="00F448D9" w:rsidP="00F448D9">
            <w:pPr>
              <w:jc w:val="left"/>
            </w:pPr>
            <w:r w:rsidRPr="00F448D9">
              <w:rPr>
                <w:rStyle w:val="Fett"/>
              </w:rPr>
              <w:t>Vortrag Lehrende</w:t>
            </w:r>
            <w:r>
              <w:t>: Entstehung der Stein-Kohle (Inkohlung)</w:t>
            </w:r>
            <w:r>
              <w:br/>
            </w:r>
            <w:hyperlink w:anchor="_Arbeitstransparent_(Overlay-Folie):" w:history="1">
              <w:r w:rsidRPr="000E5696">
                <w:rPr>
                  <w:rStyle w:val="Hyperlink"/>
                </w:rPr>
                <w:t>Folie und Arbeitsblatt</w:t>
              </w:r>
            </w:hyperlink>
          </w:p>
          <w:p w14:paraId="48F0DD58" w14:textId="77777777" w:rsidR="00F448D9" w:rsidRPr="00F448D9" w:rsidRDefault="00F448D9" w:rsidP="00F448D9">
            <w:pPr>
              <w:jc w:val="left"/>
            </w:pPr>
            <w:r>
              <w:t>Unterschied zur Braun-Kohle</w:t>
            </w:r>
            <w:r>
              <w:br/>
            </w:r>
            <w:hyperlink w:anchor="_Tabelle:" w:history="1">
              <w:r w:rsidRPr="000E5696">
                <w:rPr>
                  <w:rStyle w:val="Hyperlink"/>
                </w:rPr>
                <w:t>Tabelle im Buch</w:t>
              </w:r>
            </w:hyperlink>
          </w:p>
        </w:tc>
        <w:tc>
          <w:tcPr>
            <w:tcW w:w="3115" w:type="dxa"/>
            <w:shd w:val="clear" w:color="auto" w:fill="E7E6E6" w:themeFill="background2"/>
          </w:tcPr>
          <w:p w14:paraId="5B68538F" w14:textId="77777777" w:rsidR="00AE3554" w:rsidRDefault="00AE3554" w:rsidP="00F448D9">
            <w:pPr>
              <w:jc w:val="left"/>
            </w:pPr>
          </w:p>
          <w:p w14:paraId="4C5A7695" w14:textId="77777777" w:rsidR="00F448D9" w:rsidRDefault="00F448D9" w:rsidP="00F448D9">
            <w:pPr>
              <w:jc w:val="left"/>
            </w:pPr>
          </w:p>
          <w:p w14:paraId="4583FF9B" w14:textId="77777777" w:rsidR="00F448D9" w:rsidRDefault="00F448D9" w:rsidP="00F448D9">
            <w:pPr>
              <w:jc w:val="left"/>
            </w:pPr>
            <w:r>
              <w:t>Eintragen der Begriffe ins Arbeitsblatt</w:t>
            </w:r>
          </w:p>
          <w:p w14:paraId="73F1B01A" w14:textId="77777777" w:rsidR="00F448D9" w:rsidRPr="00AE3554" w:rsidRDefault="00F448D9" w:rsidP="00F448D9">
            <w:pPr>
              <w:jc w:val="left"/>
            </w:pPr>
          </w:p>
        </w:tc>
      </w:tr>
      <w:tr w:rsidR="00F448D9" w:rsidRPr="00AE3554" w14:paraId="42E9DA0E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385385FD" w14:textId="77777777" w:rsidR="00F448D9" w:rsidRPr="00F448D9" w:rsidRDefault="00F448D9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Lernziel-Kontrolle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77480C47" w14:textId="77777777" w:rsidR="00F448D9" w:rsidRDefault="00F448D9" w:rsidP="00F448D9">
            <w:pPr>
              <w:jc w:val="left"/>
            </w:pPr>
          </w:p>
        </w:tc>
        <w:tc>
          <w:tcPr>
            <w:tcW w:w="3115" w:type="dxa"/>
            <w:shd w:val="clear" w:color="auto" w:fill="E7E6E6" w:themeFill="background2"/>
          </w:tcPr>
          <w:p w14:paraId="220C0A0A" w14:textId="77777777" w:rsidR="00F448D9" w:rsidRPr="00F448D9" w:rsidRDefault="00F448D9" w:rsidP="00F448D9">
            <w:pPr>
              <w:jc w:val="left"/>
              <w:rPr>
                <w:rStyle w:val="Fett"/>
              </w:rPr>
            </w:pPr>
            <w:r w:rsidRPr="00F448D9">
              <w:rPr>
                <w:rStyle w:val="Fett"/>
              </w:rPr>
              <w:t>Reproduktion</w:t>
            </w:r>
          </w:p>
        </w:tc>
      </w:tr>
      <w:tr w:rsidR="00F448D9" w:rsidRPr="00AE3554" w14:paraId="6A858208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205F1C4F" w14:textId="77777777" w:rsidR="00F448D9" w:rsidRPr="00F448D9" w:rsidRDefault="00F448D9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Gesamt-Lernziel-Kontrolle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7BCDD8A3" w14:textId="77777777" w:rsidR="00F448D9" w:rsidRDefault="00F448D9" w:rsidP="00F448D9">
            <w:pPr>
              <w:jc w:val="left"/>
            </w:pPr>
            <w:r w:rsidRPr="00F448D9">
              <w:rPr>
                <w:rStyle w:val="Fett"/>
              </w:rPr>
              <w:t>Aufgabenstellung</w:t>
            </w:r>
            <w:r>
              <w:t>: Unterschied Braun-, Stein-, Holz-Kohle</w:t>
            </w:r>
          </w:p>
          <w:p w14:paraId="22FCF288" w14:textId="77777777" w:rsidR="00F448D9" w:rsidRDefault="00F448D9" w:rsidP="00F448D9">
            <w:pPr>
              <w:jc w:val="left"/>
            </w:pPr>
            <w:r>
              <w:t>Hypothesen-Bildung zur Entstehung der Holz-Kohle</w:t>
            </w:r>
          </w:p>
        </w:tc>
        <w:tc>
          <w:tcPr>
            <w:tcW w:w="3115" w:type="dxa"/>
            <w:shd w:val="clear" w:color="auto" w:fill="E7E6E6" w:themeFill="background2"/>
          </w:tcPr>
          <w:p w14:paraId="5CF1150F" w14:textId="77777777" w:rsidR="00F448D9" w:rsidRDefault="00F448D9" w:rsidP="00F448D9">
            <w:pPr>
              <w:jc w:val="left"/>
            </w:pPr>
          </w:p>
          <w:p w14:paraId="27C1CF7F" w14:textId="77777777" w:rsidR="00F448D9" w:rsidRDefault="00F448D9" w:rsidP="00F448D9">
            <w:pPr>
              <w:jc w:val="left"/>
            </w:pPr>
          </w:p>
          <w:p w14:paraId="5141F5F4" w14:textId="77777777" w:rsidR="00F448D9" w:rsidRPr="00F448D9" w:rsidRDefault="00F448D9" w:rsidP="00F448D9">
            <w:pPr>
              <w:jc w:val="left"/>
              <w:rPr>
                <w:rStyle w:val="Fett"/>
              </w:rPr>
            </w:pPr>
            <w:r w:rsidRPr="00F448D9">
              <w:rPr>
                <w:rStyle w:val="Fett"/>
              </w:rPr>
              <w:t>Hausaufgabe: Transfer</w:t>
            </w:r>
          </w:p>
        </w:tc>
      </w:tr>
      <w:tr w:rsidR="00F448D9" w:rsidRPr="00AE3554" w14:paraId="5EA574B6" w14:textId="77777777" w:rsidTr="00F448D9">
        <w:tc>
          <w:tcPr>
            <w:tcW w:w="2547" w:type="dxa"/>
            <w:shd w:val="clear" w:color="auto" w:fill="AEAAAA" w:themeFill="background2" w:themeFillShade="BF"/>
          </w:tcPr>
          <w:p w14:paraId="1EDA586E" w14:textId="77777777" w:rsidR="00F448D9" w:rsidRPr="00F448D9" w:rsidRDefault="00F448D9" w:rsidP="00AE3554">
            <w:pPr>
              <w:rPr>
                <w:rStyle w:val="Fett"/>
              </w:rPr>
            </w:pPr>
            <w:r w:rsidRPr="00F448D9">
              <w:rPr>
                <w:rStyle w:val="Fett"/>
              </w:rPr>
              <w:t>Schlu</w:t>
            </w:r>
            <w:r>
              <w:rPr>
                <w:rStyle w:val="Fett"/>
              </w:rPr>
              <w:t>ss</w:t>
            </w:r>
          </w:p>
        </w:tc>
        <w:tc>
          <w:tcPr>
            <w:tcW w:w="3682" w:type="dxa"/>
            <w:shd w:val="clear" w:color="auto" w:fill="D0CECE" w:themeFill="background2" w:themeFillShade="E6"/>
          </w:tcPr>
          <w:p w14:paraId="397F408A" w14:textId="77777777" w:rsidR="00F448D9" w:rsidRDefault="00F448D9" w:rsidP="00F448D9">
            <w:pPr>
              <w:jc w:val="left"/>
            </w:pPr>
            <w:r>
              <w:t>„Und wenn euch das nächste Mal kalt ist, wisst ihr nun, welche warmen Gedanken ihr euch machen müsst: Briketts, Briketts, …</w:t>
            </w:r>
          </w:p>
          <w:p w14:paraId="61DBBA09" w14:textId="77777777" w:rsidR="00F448D9" w:rsidRDefault="00F448D9" w:rsidP="00F448D9">
            <w:pPr>
              <w:jc w:val="left"/>
            </w:pPr>
            <w:r>
              <w:t>Ich wünsche Euch ein schönes, wohltemperiertes Wochenende.“</w:t>
            </w:r>
          </w:p>
        </w:tc>
        <w:tc>
          <w:tcPr>
            <w:tcW w:w="3115" w:type="dxa"/>
            <w:shd w:val="clear" w:color="auto" w:fill="E7E6E6" w:themeFill="background2"/>
          </w:tcPr>
          <w:p w14:paraId="457CC52F" w14:textId="77777777" w:rsidR="00F448D9" w:rsidRDefault="00F448D9" w:rsidP="00F448D9">
            <w:pPr>
              <w:jc w:val="left"/>
            </w:pPr>
          </w:p>
        </w:tc>
      </w:tr>
    </w:tbl>
    <w:p w14:paraId="0C7B65C1" w14:textId="77777777" w:rsidR="00AE3554" w:rsidRDefault="006121AC" w:rsidP="006121AC">
      <w:pPr>
        <w:pStyle w:val="berschrift1"/>
      </w:pPr>
      <w:bookmarkStart w:id="3" w:name="_Toc40343559"/>
      <w:r>
        <w:t>Medien</w:t>
      </w:r>
      <w:bookmarkEnd w:id="3"/>
    </w:p>
    <w:p w14:paraId="74FB4559" w14:textId="77777777" w:rsidR="006121AC" w:rsidRDefault="006121AC" w:rsidP="006121AC">
      <w:pPr>
        <w:pStyle w:val="berschrift2"/>
      </w:pPr>
      <w:bookmarkStart w:id="4" w:name="_Tafel-Anschrift"/>
      <w:bookmarkStart w:id="5" w:name="_Toc40343560"/>
      <w:bookmarkEnd w:id="4"/>
      <w:r>
        <w:t>Tafel-Anschrift</w:t>
      </w:r>
      <w:bookmarkEnd w:id="5"/>
    </w:p>
    <w:tbl>
      <w:tblPr>
        <w:tblStyle w:val="Tabellenraster"/>
        <w:tblW w:w="929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1701"/>
        <w:gridCol w:w="5896"/>
        <w:gridCol w:w="1701"/>
      </w:tblGrid>
      <w:tr w:rsidR="006121AC" w14:paraId="62E74962" w14:textId="77777777" w:rsidTr="006121AC">
        <w:tc>
          <w:tcPr>
            <w:tcW w:w="1701" w:type="dxa"/>
            <w:shd w:val="clear" w:color="auto" w:fill="008000" w:themeFill="accent3" w:themeFillShade="80"/>
          </w:tcPr>
          <w:p w14:paraId="66A055ED" w14:textId="77777777" w:rsidR="006121AC" w:rsidRPr="006121AC" w:rsidRDefault="006121AC" w:rsidP="006121AC">
            <w:pPr>
              <w:rPr>
                <w:color w:val="FFFFFF" w:themeColor="background1"/>
              </w:rPr>
            </w:pPr>
          </w:p>
        </w:tc>
        <w:tc>
          <w:tcPr>
            <w:tcW w:w="5896" w:type="dxa"/>
            <w:shd w:val="clear" w:color="auto" w:fill="008000" w:themeFill="accent3" w:themeFillShade="80"/>
          </w:tcPr>
          <w:p w14:paraId="300D42D6" w14:textId="77777777" w:rsidR="006121AC" w:rsidRPr="006121AC" w:rsidRDefault="006121AC" w:rsidP="006121AC">
            <w:pPr>
              <w:jc w:val="center"/>
              <w:rPr>
                <w:b/>
                <w:bCs/>
                <w:color w:val="FFFFFF" w:themeColor="background1"/>
                <w:sz w:val="32"/>
                <w:szCs w:val="28"/>
              </w:rPr>
            </w:pPr>
            <w:r w:rsidRPr="006121AC">
              <w:rPr>
                <w:b/>
                <w:bCs/>
                <w:color w:val="FFFFFF" w:themeColor="background1"/>
                <w:sz w:val="32"/>
                <w:szCs w:val="28"/>
              </w:rPr>
              <w:t>Fossile Energie-Träger</w:t>
            </w:r>
          </w:p>
          <w:p w14:paraId="07C9C823" w14:textId="77777777" w:rsidR="006121AC" w:rsidRDefault="006121AC" w:rsidP="006121AC">
            <w:pPr>
              <w:rPr>
                <w:color w:val="FFFFFF" w:themeColor="background1"/>
              </w:rPr>
            </w:pPr>
          </w:p>
          <w:p w14:paraId="630FA9A0" w14:textId="77777777" w:rsidR="006121AC" w:rsidRPr="006121AC" w:rsidRDefault="006121AC" w:rsidP="006121AC">
            <w:pPr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Fossil: urzeitlich, versteinert</w:t>
            </w:r>
          </w:p>
          <w:p w14:paraId="6AEB40D4" w14:textId="77777777" w:rsidR="006121AC" w:rsidRDefault="006121AC" w:rsidP="006121AC">
            <w:pPr>
              <w:rPr>
                <w:color w:val="FFFFFF" w:themeColor="background1"/>
              </w:rPr>
            </w:pPr>
          </w:p>
          <w:p w14:paraId="5E22FFD2" w14:textId="77777777" w:rsidR="006121AC" w:rsidRPr="006121AC" w:rsidRDefault="006121AC" w:rsidP="006121AC">
            <w:pPr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Energie-Träger: Stoffe, die Energie liefern</w:t>
            </w:r>
          </w:p>
          <w:p w14:paraId="7FBD1066" w14:textId="77777777" w:rsidR="006121AC" w:rsidRDefault="006121AC" w:rsidP="006121AC">
            <w:pPr>
              <w:rPr>
                <w:color w:val="FFFFFF" w:themeColor="background1"/>
              </w:rPr>
            </w:pPr>
          </w:p>
          <w:p w14:paraId="132B1597" w14:textId="77777777" w:rsidR="006121AC" w:rsidRPr="006121AC" w:rsidRDefault="006121AC" w:rsidP="006121AC">
            <w:pPr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Dazu zählen:</w:t>
            </w:r>
          </w:p>
          <w:p w14:paraId="76E7F122" w14:textId="77777777" w:rsidR="006121AC" w:rsidRPr="006121AC" w:rsidRDefault="006121AC" w:rsidP="006121AC">
            <w:pPr>
              <w:pStyle w:val="Liste1Aufzhlung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Erdöl</w:t>
            </w:r>
          </w:p>
          <w:p w14:paraId="3B1A96CB" w14:textId="77777777" w:rsidR="006121AC" w:rsidRPr="006121AC" w:rsidRDefault="006121AC" w:rsidP="006121AC">
            <w:pPr>
              <w:pStyle w:val="Liste1Aufzhlung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Erdgas</w:t>
            </w:r>
          </w:p>
          <w:p w14:paraId="0617C3E4" w14:textId="77777777" w:rsidR="006121AC" w:rsidRPr="006121AC" w:rsidRDefault="006121AC" w:rsidP="006121AC">
            <w:pPr>
              <w:pStyle w:val="Liste1Aufzhlung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Kohle:</w:t>
            </w:r>
          </w:p>
          <w:p w14:paraId="58C2A2A5" w14:textId="77777777" w:rsidR="006121AC" w:rsidRPr="006121AC" w:rsidRDefault="006121AC" w:rsidP="006121AC">
            <w:pPr>
              <w:pStyle w:val="Liste2Aufzhlung"/>
              <w:numPr>
                <w:ilvl w:val="2"/>
                <w:numId w:val="12"/>
              </w:numPr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Braun-Kohle</w:t>
            </w:r>
          </w:p>
          <w:p w14:paraId="3DE68336" w14:textId="77777777" w:rsidR="006121AC" w:rsidRPr="009E59DA" w:rsidRDefault="006121AC" w:rsidP="009E59DA">
            <w:pPr>
              <w:pStyle w:val="Liste2Aufzhlung"/>
              <w:numPr>
                <w:ilvl w:val="2"/>
                <w:numId w:val="12"/>
              </w:numPr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Stein-Kohle</w:t>
            </w:r>
          </w:p>
        </w:tc>
        <w:tc>
          <w:tcPr>
            <w:tcW w:w="1701" w:type="dxa"/>
            <w:shd w:val="clear" w:color="auto" w:fill="008000" w:themeFill="accent3" w:themeFillShade="80"/>
            <w:vAlign w:val="center"/>
          </w:tcPr>
          <w:p w14:paraId="4F447E57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Kohle</w:t>
            </w:r>
          </w:p>
          <w:p w14:paraId="11AFB3A3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Erdöl</w:t>
            </w:r>
          </w:p>
          <w:p w14:paraId="1C8B3A80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Briketts</w:t>
            </w:r>
          </w:p>
          <w:p w14:paraId="24500284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Erdgas</w:t>
            </w:r>
          </w:p>
          <w:p w14:paraId="2C7D3668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Holz</w:t>
            </w:r>
          </w:p>
          <w:p w14:paraId="5A9CECF3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Fernwärme</w:t>
            </w:r>
          </w:p>
          <w:p w14:paraId="513B16D2" w14:textId="77777777" w:rsidR="006121AC" w:rsidRPr="006121AC" w:rsidRDefault="006121AC" w:rsidP="006121AC">
            <w:pPr>
              <w:pStyle w:val="Liste1Aufzhlung"/>
              <w:jc w:val="left"/>
              <w:rPr>
                <w:color w:val="FFFFFF" w:themeColor="background1"/>
              </w:rPr>
            </w:pPr>
            <w:r w:rsidRPr="006121AC">
              <w:rPr>
                <w:color w:val="FFFFFF" w:themeColor="background1"/>
              </w:rPr>
              <w:t>Strom</w:t>
            </w:r>
          </w:p>
        </w:tc>
      </w:tr>
      <w:tr w:rsidR="006121AC" w14:paraId="487E4994" w14:textId="77777777" w:rsidTr="00A504D3">
        <w:tc>
          <w:tcPr>
            <w:tcW w:w="1701" w:type="dxa"/>
            <w:vAlign w:val="center"/>
          </w:tcPr>
          <w:p w14:paraId="5DF71F4C" w14:textId="77777777" w:rsidR="006121AC" w:rsidRDefault="006121AC" w:rsidP="00A504D3">
            <w:pPr>
              <w:jc w:val="center"/>
            </w:pPr>
            <w:r>
              <w:t>linke</w:t>
            </w:r>
            <w:r w:rsidR="00A504D3">
              <w:br/>
            </w:r>
            <w:r>
              <w:t>Seiten-Tafel</w:t>
            </w:r>
          </w:p>
        </w:tc>
        <w:tc>
          <w:tcPr>
            <w:tcW w:w="5896" w:type="dxa"/>
            <w:vAlign w:val="center"/>
          </w:tcPr>
          <w:p w14:paraId="6C78999F" w14:textId="77777777" w:rsidR="006121AC" w:rsidRDefault="006121AC" w:rsidP="00A504D3">
            <w:pPr>
              <w:jc w:val="center"/>
            </w:pPr>
            <w:r>
              <w:t>Mittel-Tafel</w:t>
            </w:r>
          </w:p>
        </w:tc>
        <w:tc>
          <w:tcPr>
            <w:tcW w:w="1701" w:type="dxa"/>
            <w:vAlign w:val="center"/>
          </w:tcPr>
          <w:p w14:paraId="69AA61FE" w14:textId="77777777" w:rsidR="006121AC" w:rsidRPr="006121AC" w:rsidRDefault="006121AC" w:rsidP="00A504D3">
            <w:pPr>
              <w:jc w:val="center"/>
            </w:pPr>
            <w:r>
              <w:t>rechte</w:t>
            </w:r>
            <w:r w:rsidR="00A504D3">
              <w:br/>
            </w:r>
            <w:r>
              <w:t>Seiten-Tafel</w:t>
            </w:r>
          </w:p>
        </w:tc>
      </w:tr>
    </w:tbl>
    <w:p w14:paraId="2FD999B8" w14:textId="77777777" w:rsidR="009E59DA" w:rsidRDefault="009E59DA">
      <w:r>
        <w:br w:type="page"/>
      </w:r>
    </w:p>
    <w:p w14:paraId="49EAF159" w14:textId="77777777" w:rsidR="006121AC" w:rsidRDefault="00A504D3" w:rsidP="00A504D3">
      <w:pPr>
        <w:pStyle w:val="berschrift2"/>
      </w:pPr>
      <w:bookmarkStart w:id="6" w:name="_Tabelle:"/>
      <w:bookmarkStart w:id="7" w:name="_Toc40343561"/>
      <w:bookmarkEnd w:id="6"/>
      <w:r>
        <w:lastRenderedPageBreak/>
        <w:t>Tabelle:</w:t>
      </w:r>
      <w:bookmarkEnd w:id="7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175"/>
        <w:gridCol w:w="949"/>
        <w:gridCol w:w="1175"/>
        <w:gridCol w:w="1658"/>
      </w:tblGrid>
      <w:tr w:rsidR="00A504D3" w14:paraId="5746B120" w14:textId="77777777" w:rsidTr="00A504D3">
        <w:trPr>
          <w:jc w:val="center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539C470" w14:textId="77777777" w:rsidR="00A504D3" w:rsidRDefault="00A504D3" w:rsidP="00A504D3">
            <w:pPr>
              <w:jc w:val="center"/>
            </w:pPr>
            <w:r>
              <w:t>Kohle-Arten</w:t>
            </w:r>
          </w:p>
        </w:tc>
        <w:tc>
          <w:tcPr>
            <w:tcW w:w="0" w:type="auto"/>
            <w:gridSpan w:val="3"/>
            <w:shd w:val="clear" w:color="auto" w:fill="D0CECE" w:themeFill="background2" w:themeFillShade="E6"/>
            <w:vAlign w:val="center"/>
          </w:tcPr>
          <w:p w14:paraId="2431E61D" w14:textId="77777777" w:rsidR="00A504D3" w:rsidRDefault="00A504D3" w:rsidP="00A504D3">
            <w:pPr>
              <w:jc w:val="center"/>
            </w:pPr>
            <w:r>
              <w:t>Elemente: Massen-Anteil [%]</w:t>
            </w:r>
          </w:p>
        </w:tc>
        <w:tc>
          <w:tcPr>
            <w:tcW w:w="1658" w:type="dxa"/>
            <w:shd w:val="clear" w:color="auto" w:fill="D0CECE" w:themeFill="background2" w:themeFillShade="E6"/>
            <w:vAlign w:val="center"/>
          </w:tcPr>
          <w:p w14:paraId="2955AFD1" w14:textId="77777777" w:rsidR="00A504D3" w:rsidRDefault="00A504D3" w:rsidP="00A504D3">
            <w:pPr>
              <w:jc w:val="center"/>
            </w:pPr>
            <w:r>
              <w:t>Heiz-Wert MJ (pro kg)</w:t>
            </w:r>
          </w:p>
        </w:tc>
      </w:tr>
      <w:tr w:rsidR="00A504D3" w14:paraId="77CE4D46" w14:textId="77777777" w:rsidTr="00A504D3">
        <w:trPr>
          <w:jc w:val="center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E060E69" w14:textId="77777777" w:rsidR="00A504D3" w:rsidRDefault="00A504D3" w:rsidP="00A504D3">
            <w:pPr>
              <w:jc w:val="center"/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963C0AA" w14:textId="77777777" w:rsidR="00A504D3" w:rsidRDefault="00A504D3" w:rsidP="00A504D3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2E31086" w14:textId="77777777" w:rsidR="00A504D3" w:rsidRDefault="00A504D3" w:rsidP="00A504D3">
            <w:pPr>
              <w:jc w:val="center"/>
            </w:pPr>
            <w:r>
              <w:t>H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BFDCB8F" w14:textId="77777777" w:rsidR="00A504D3" w:rsidRDefault="00A504D3" w:rsidP="00A504D3">
            <w:pPr>
              <w:jc w:val="center"/>
            </w:pPr>
            <w:r>
              <w:t>O</w:t>
            </w:r>
          </w:p>
        </w:tc>
        <w:tc>
          <w:tcPr>
            <w:tcW w:w="1658" w:type="dxa"/>
            <w:shd w:val="clear" w:color="auto" w:fill="D0CECE" w:themeFill="background2" w:themeFillShade="E6"/>
            <w:vAlign w:val="center"/>
          </w:tcPr>
          <w:p w14:paraId="1276EF7D" w14:textId="77777777" w:rsidR="00A504D3" w:rsidRDefault="00A504D3" w:rsidP="00A504D3">
            <w:pPr>
              <w:jc w:val="center"/>
            </w:pPr>
          </w:p>
        </w:tc>
      </w:tr>
      <w:tr w:rsidR="00A504D3" w14:paraId="3502ADA1" w14:textId="77777777" w:rsidTr="00A504D3">
        <w:trPr>
          <w:jc w:val="center"/>
        </w:trPr>
        <w:tc>
          <w:tcPr>
            <w:tcW w:w="1984" w:type="dxa"/>
          </w:tcPr>
          <w:p w14:paraId="40775F7B" w14:textId="77777777" w:rsidR="00A504D3" w:rsidRDefault="00A504D3" w:rsidP="00A504D3">
            <w:r>
              <w:t>Braun-Kohle</w:t>
            </w:r>
          </w:p>
        </w:tc>
        <w:tc>
          <w:tcPr>
            <w:tcW w:w="0" w:type="auto"/>
            <w:vAlign w:val="center"/>
          </w:tcPr>
          <w:p w14:paraId="3E96BEA3" w14:textId="77777777" w:rsidR="00A504D3" w:rsidRDefault="00A504D3" w:rsidP="00A504D3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14:paraId="381C3B99" w14:textId="77777777" w:rsidR="00A504D3" w:rsidRDefault="00A504D3" w:rsidP="00A504D3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E2721E4" w14:textId="77777777" w:rsidR="00A504D3" w:rsidRDefault="00A504D3" w:rsidP="00A504D3">
            <w:pPr>
              <w:jc w:val="center"/>
            </w:pPr>
            <w:r>
              <w:t>25</w:t>
            </w:r>
          </w:p>
        </w:tc>
        <w:tc>
          <w:tcPr>
            <w:tcW w:w="1658" w:type="dxa"/>
            <w:vAlign w:val="center"/>
          </w:tcPr>
          <w:p w14:paraId="2E4C0258" w14:textId="77777777" w:rsidR="00A504D3" w:rsidRDefault="00A504D3" w:rsidP="00A504D3">
            <w:pPr>
              <w:jc w:val="center"/>
            </w:pPr>
            <w:r>
              <w:t>27</w:t>
            </w:r>
          </w:p>
        </w:tc>
      </w:tr>
      <w:tr w:rsidR="00A504D3" w14:paraId="76BD29BD" w14:textId="77777777" w:rsidTr="00A504D3">
        <w:trPr>
          <w:jc w:val="center"/>
        </w:trPr>
        <w:tc>
          <w:tcPr>
            <w:tcW w:w="1984" w:type="dxa"/>
          </w:tcPr>
          <w:p w14:paraId="42CBD427" w14:textId="77777777" w:rsidR="00A504D3" w:rsidRDefault="00A504D3" w:rsidP="00A504D3">
            <w:r>
              <w:t>Stein-Kohle</w:t>
            </w:r>
          </w:p>
        </w:tc>
        <w:tc>
          <w:tcPr>
            <w:tcW w:w="0" w:type="auto"/>
            <w:vAlign w:val="center"/>
          </w:tcPr>
          <w:p w14:paraId="2096ADC4" w14:textId="77777777" w:rsidR="00A504D3" w:rsidRDefault="00A504D3" w:rsidP="00A504D3">
            <w:pPr>
              <w:jc w:val="center"/>
            </w:pPr>
            <w:r>
              <w:t>85</w:t>
            </w:r>
          </w:p>
        </w:tc>
        <w:tc>
          <w:tcPr>
            <w:tcW w:w="0" w:type="auto"/>
            <w:vAlign w:val="center"/>
          </w:tcPr>
          <w:p w14:paraId="4F950AA0" w14:textId="77777777" w:rsidR="00A504D3" w:rsidRDefault="00A504D3" w:rsidP="00A504D3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3C56E79" w14:textId="77777777" w:rsidR="00A504D3" w:rsidRDefault="00A504D3" w:rsidP="00A504D3">
            <w:pPr>
              <w:jc w:val="center"/>
            </w:pPr>
            <w:r>
              <w:t>9</w:t>
            </w:r>
          </w:p>
        </w:tc>
        <w:tc>
          <w:tcPr>
            <w:tcW w:w="1658" w:type="dxa"/>
            <w:vAlign w:val="center"/>
          </w:tcPr>
          <w:p w14:paraId="682BE355" w14:textId="77777777" w:rsidR="00A504D3" w:rsidRDefault="00A504D3" w:rsidP="00A504D3">
            <w:pPr>
              <w:jc w:val="center"/>
            </w:pPr>
            <w:r>
              <w:t>32</w:t>
            </w:r>
          </w:p>
        </w:tc>
      </w:tr>
      <w:tr w:rsidR="00A504D3" w14:paraId="705798FB" w14:textId="77777777" w:rsidTr="00A504D3">
        <w:trPr>
          <w:jc w:val="center"/>
        </w:trPr>
        <w:tc>
          <w:tcPr>
            <w:tcW w:w="1984" w:type="dxa"/>
          </w:tcPr>
          <w:p w14:paraId="51F72D26" w14:textId="77777777" w:rsidR="00A504D3" w:rsidRDefault="00A504D3" w:rsidP="00A504D3">
            <w:r>
              <w:t>Anthrazit</w:t>
            </w:r>
          </w:p>
        </w:tc>
        <w:tc>
          <w:tcPr>
            <w:tcW w:w="0" w:type="auto"/>
            <w:vAlign w:val="center"/>
          </w:tcPr>
          <w:p w14:paraId="128BDD74" w14:textId="77777777" w:rsidR="00A504D3" w:rsidRDefault="00A504D3" w:rsidP="00A504D3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14:paraId="1ABB6C08" w14:textId="77777777" w:rsidR="00A504D3" w:rsidRDefault="00A504D3" w:rsidP="00A504D3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32C2DEC" w14:textId="77777777" w:rsidR="00A504D3" w:rsidRDefault="00A504D3" w:rsidP="00A504D3">
            <w:pPr>
              <w:jc w:val="center"/>
            </w:pPr>
            <w:r>
              <w:t>4</w:t>
            </w:r>
          </w:p>
        </w:tc>
        <w:tc>
          <w:tcPr>
            <w:tcW w:w="1658" w:type="dxa"/>
            <w:vAlign w:val="center"/>
          </w:tcPr>
          <w:p w14:paraId="70EA875B" w14:textId="77777777" w:rsidR="00A504D3" w:rsidRDefault="00A504D3" w:rsidP="00A504D3">
            <w:pPr>
              <w:jc w:val="center"/>
            </w:pPr>
            <w:r>
              <w:t>36</w:t>
            </w:r>
          </w:p>
        </w:tc>
      </w:tr>
    </w:tbl>
    <w:p w14:paraId="6B94B6D0" w14:textId="408418AA" w:rsidR="00A504D3" w:rsidRDefault="00A504D3" w:rsidP="00A504D3">
      <w:pPr>
        <w:pStyle w:val="Beschriftung"/>
      </w:pPr>
      <w:r>
        <w:t xml:space="preserve">Tab. </w:t>
      </w:r>
      <w:fldSimple w:instr=" SEQ Tab. \* ARABIC ">
        <w:r w:rsidR="009E59DA">
          <w:rPr>
            <w:noProof/>
          </w:rPr>
          <w:t>1</w:t>
        </w:r>
      </w:fldSimple>
      <w:r>
        <w:t xml:space="preserve">: </w:t>
      </w:r>
      <w:r w:rsidRPr="00A504D3">
        <w:t>Quelle: Karl Häusler: Elementare Che</w:t>
      </w:r>
      <w:r>
        <w:t>mie / 2,1 [Hauptbd.] – 1. Auflage, unverändert</w:t>
      </w:r>
    </w:p>
    <w:p w14:paraId="43363D7A" w14:textId="77777777" w:rsidR="00A504D3" w:rsidRDefault="00A504D3" w:rsidP="00A504D3">
      <w:pPr>
        <w:pStyle w:val="berschrift2"/>
      </w:pPr>
      <w:bookmarkStart w:id="8" w:name="_Arbeitstransparent_(Overlay-Folie):"/>
      <w:bookmarkStart w:id="9" w:name="_Toc40343562"/>
      <w:bookmarkEnd w:id="8"/>
      <w:r>
        <w:t>Arbeitstransparent (Overlay-Folie):</w:t>
      </w:r>
      <w:bookmarkEnd w:id="9"/>
    </w:p>
    <w:p w14:paraId="12E14B2A" w14:textId="77777777" w:rsidR="00A504D3" w:rsidRDefault="00A504D3" w:rsidP="00A504D3">
      <w:pPr>
        <w:pStyle w:val="Bilder"/>
      </w:pPr>
      <w:r>
        <w:drawing>
          <wp:inline distT="0" distB="0" distL="0" distR="0" wp14:anchorId="1185BDBC" wp14:editId="52CC9BBB">
            <wp:extent cx="5760000" cy="3506400"/>
            <wp:effectExtent l="19050" t="19050" r="12700" b="18415"/>
            <wp:docPr id="2" name="Grafik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506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D3590" w14:textId="77777777" w:rsidR="00A504D3" w:rsidRDefault="00A504D3" w:rsidP="00A504D3">
      <w:pPr>
        <w:pStyle w:val="Bilder"/>
      </w:pPr>
      <w:r>
        <w:lastRenderedPageBreak/>
        <w:drawing>
          <wp:inline distT="0" distB="0" distL="0" distR="0" wp14:anchorId="0E7F24E3" wp14:editId="3EB6C4AC">
            <wp:extent cx="5760000" cy="3459600"/>
            <wp:effectExtent l="19050" t="19050" r="12700" b="26670"/>
            <wp:docPr id="3" name="Grafi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59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CCD510" w14:textId="35176D68" w:rsidR="00A504D3" w:rsidRDefault="00A504D3" w:rsidP="00A504D3">
      <w:pPr>
        <w:pStyle w:val="Beschriftung"/>
      </w:pPr>
      <w:r>
        <w:t xml:space="preserve">Abb. </w:t>
      </w:r>
      <w:fldSimple w:instr=" SEQ Abb. \* ARABIC ">
        <w:r w:rsidR="009E59DA">
          <w:rPr>
            <w:noProof/>
          </w:rPr>
          <w:t>1</w:t>
        </w:r>
      </w:fldSimple>
      <w:r>
        <w:t>:</w:t>
      </w:r>
      <w:r w:rsidR="009E59DA">
        <w:t xml:space="preserve"> Folien</w:t>
      </w:r>
      <w:bookmarkStart w:id="10" w:name="_GoBack"/>
      <w:bookmarkEnd w:id="10"/>
      <w:r w:rsidR="00E00B73">
        <w:t>.</w:t>
      </w:r>
    </w:p>
    <w:p w14:paraId="1616BB67" w14:textId="77777777" w:rsidR="000E5696" w:rsidRDefault="000E5696">
      <w:pPr>
        <w:spacing w:before="0"/>
        <w:jc w:val="left"/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14:paraId="01202A2D" w14:textId="77777777" w:rsidR="00E00B73" w:rsidRDefault="00E00B73" w:rsidP="00E00B73">
      <w:pPr>
        <w:pStyle w:val="berschrift2"/>
      </w:pPr>
      <w:bookmarkStart w:id="11" w:name="_Demonstrationsobjekte"/>
      <w:bookmarkStart w:id="12" w:name="_Toc40343563"/>
      <w:bookmarkEnd w:id="11"/>
      <w:r>
        <w:lastRenderedPageBreak/>
        <w:t>Demonstrationsobjekte</w:t>
      </w:r>
      <w:bookmarkEnd w:id="1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6"/>
        <w:gridCol w:w="4658"/>
      </w:tblGrid>
      <w:tr w:rsidR="00E00B73" w:rsidRPr="000E5696" w14:paraId="121D0A3C" w14:textId="77777777" w:rsidTr="000E5696">
        <w:trPr>
          <w:trHeight w:val="454"/>
        </w:trPr>
        <w:tc>
          <w:tcPr>
            <w:tcW w:w="4672" w:type="dxa"/>
            <w:vAlign w:val="center"/>
          </w:tcPr>
          <w:p w14:paraId="49FEA5F6" w14:textId="77777777" w:rsidR="00E00B73" w:rsidRPr="000E5696" w:rsidRDefault="00E00B73" w:rsidP="000E5696">
            <w:pPr>
              <w:jc w:val="center"/>
              <w:rPr>
                <w:b/>
                <w:bCs/>
                <w:sz w:val="32"/>
                <w:szCs w:val="28"/>
              </w:rPr>
            </w:pPr>
            <w:r w:rsidRPr="000E5696">
              <w:rPr>
                <w:b/>
                <w:bCs/>
                <w:sz w:val="32"/>
                <w:szCs w:val="28"/>
              </w:rPr>
              <w:t>Objekt</w:t>
            </w:r>
          </w:p>
        </w:tc>
        <w:tc>
          <w:tcPr>
            <w:tcW w:w="4672" w:type="dxa"/>
            <w:vAlign w:val="center"/>
          </w:tcPr>
          <w:p w14:paraId="4931AF40" w14:textId="77777777" w:rsidR="00E00B73" w:rsidRPr="000E5696" w:rsidRDefault="00E00B73" w:rsidP="000E5696">
            <w:pPr>
              <w:jc w:val="center"/>
              <w:rPr>
                <w:b/>
                <w:bCs/>
                <w:sz w:val="32"/>
                <w:szCs w:val="28"/>
              </w:rPr>
            </w:pPr>
            <w:r w:rsidRPr="000E5696">
              <w:rPr>
                <w:b/>
                <w:bCs/>
                <w:sz w:val="32"/>
                <w:szCs w:val="28"/>
              </w:rPr>
              <w:t>Quelle</w:t>
            </w:r>
          </w:p>
        </w:tc>
      </w:tr>
      <w:tr w:rsidR="00E00B73" w14:paraId="6C91C29A" w14:textId="77777777" w:rsidTr="000E5696">
        <w:trPr>
          <w:trHeight w:val="3402"/>
        </w:trPr>
        <w:tc>
          <w:tcPr>
            <w:tcW w:w="4672" w:type="dxa"/>
            <w:vAlign w:val="center"/>
          </w:tcPr>
          <w:p w14:paraId="7F1E6D6B" w14:textId="77777777" w:rsidR="00E00B73" w:rsidRDefault="00E00B73" w:rsidP="000E5696">
            <w:pPr>
              <w:pStyle w:val="Bilder"/>
            </w:pPr>
            <w:r>
              <w:drawing>
                <wp:inline distT="0" distB="0" distL="0" distR="0" wp14:anchorId="04A3DAC5" wp14:editId="1D0C7AB4">
                  <wp:extent cx="2494800" cy="1800000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4D58A8F7" w14:textId="77777777" w:rsidR="00E00B73" w:rsidRDefault="00E00B73" w:rsidP="000E5696">
            <w:pPr>
              <w:jc w:val="center"/>
            </w:pPr>
            <w:r>
              <w:t>Farne:</w:t>
            </w:r>
          </w:p>
          <w:p w14:paraId="5D56F8C0" w14:textId="77777777" w:rsidR="00E00B73" w:rsidRDefault="009E59DA" w:rsidP="000E5696">
            <w:pPr>
              <w:jc w:val="center"/>
            </w:pPr>
            <w:hyperlink r:id="rId14" w:history="1">
              <w:r w:rsidR="00E00B73" w:rsidRPr="00AC6A36">
                <w:rPr>
                  <w:rStyle w:val="Hyperlink"/>
                </w:rPr>
                <w:t>https://en.wikipedia.org/wiki/Alethopteris</w:t>
              </w:r>
            </w:hyperlink>
            <w:r w:rsidR="00E00B73">
              <w:t>; 14.05.2020</w:t>
            </w:r>
          </w:p>
        </w:tc>
      </w:tr>
      <w:tr w:rsidR="00E00B73" w:rsidRPr="00E00B73" w14:paraId="18BC8B40" w14:textId="77777777" w:rsidTr="000E5696">
        <w:trPr>
          <w:trHeight w:val="3402"/>
        </w:trPr>
        <w:tc>
          <w:tcPr>
            <w:tcW w:w="4672" w:type="dxa"/>
            <w:vAlign w:val="center"/>
          </w:tcPr>
          <w:p w14:paraId="2EE37A85" w14:textId="77777777" w:rsidR="00E00B73" w:rsidRDefault="00E00B73" w:rsidP="000E56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CC1BA5" wp14:editId="6B4D2AA8">
                  <wp:extent cx="2822400" cy="1800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67DFFB6F" w14:textId="77777777" w:rsidR="00E00B73" w:rsidRDefault="00E00B73" w:rsidP="000E5696">
            <w:pPr>
              <w:jc w:val="center"/>
            </w:pPr>
            <w:r>
              <w:t>Trilobit:</w:t>
            </w:r>
          </w:p>
          <w:p w14:paraId="16BDB73B" w14:textId="77777777" w:rsidR="00E00B73" w:rsidRPr="00E00B73" w:rsidRDefault="009E59DA" w:rsidP="000E5696">
            <w:pPr>
              <w:jc w:val="center"/>
            </w:pPr>
            <w:hyperlink r:id="rId16" w:history="1">
              <w:r w:rsidR="00E00B73" w:rsidRPr="00E00B73">
                <w:rPr>
                  <w:rStyle w:val="Hyperlink"/>
                </w:rPr>
                <w:t>https://commons.wikimedia.org/wiki/File:Isotelus_brachycephalus.JPG?uselang=de</w:t>
              </w:r>
            </w:hyperlink>
            <w:r w:rsidR="00E00B73" w:rsidRPr="00E00B73">
              <w:t xml:space="preserve">; Urheber: Ghedoghedo; Lizenz: </w:t>
            </w:r>
            <w:r w:rsidR="00E00B73">
              <w:t xml:space="preserve">Namensnennung – Weitergabe unter gleichen Bedingungen </w:t>
            </w:r>
            <w:r w:rsidR="00E00B73" w:rsidRPr="00E00B73">
              <w:t>3.0 nicht portiert“</w:t>
            </w:r>
            <w:r w:rsidR="00E00B73">
              <w:t>; 14.05.2020</w:t>
            </w:r>
          </w:p>
          <w:p w14:paraId="072B071D" w14:textId="77777777" w:rsidR="00E00B73" w:rsidRPr="00E00B73" w:rsidRDefault="00E00B73" w:rsidP="000E5696">
            <w:pPr>
              <w:jc w:val="center"/>
            </w:pPr>
          </w:p>
        </w:tc>
      </w:tr>
      <w:tr w:rsidR="00E00B73" w:rsidRPr="00E00B73" w14:paraId="4C49B837" w14:textId="77777777" w:rsidTr="000E5696">
        <w:trPr>
          <w:trHeight w:val="3402"/>
        </w:trPr>
        <w:tc>
          <w:tcPr>
            <w:tcW w:w="4672" w:type="dxa"/>
            <w:vAlign w:val="center"/>
          </w:tcPr>
          <w:p w14:paraId="1436D412" w14:textId="77777777" w:rsidR="00E00B73" w:rsidRPr="00E00B73" w:rsidRDefault="00E00B73" w:rsidP="000E56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A6533" wp14:editId="2EB90ACE">
                  <wp:extent cx="2368800" cy="180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6" t="26379" b="20881"/>
                          <a:stretch/>
                        </pic:blipFill>
                        <pic:spPr bwMode="auto">
                          <a:xfrm>
                            <a:off x="0" y="0"/>
                            <a:ext cx="2368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16726466" w14:textId="77777777" w:rsidR="00E00B73" w:rsidRDefault="00E00B73" w:rsidP="000E5696">
            <w:pPr>
              <w:jc w:val="center"/>
            </w:pPr>
            <w:r>
              <w:t>Pfeilschwanzkrebs:</w:t>
            </w:r>
          </w:p>
          <w:p w14:paraId="3D8256D3" w14:textId="77777777" w:rsidR="00E00B73" w:rsidRPr="00E00B73" w:rsidRDefault="009E59DA" w:rsidP="000E5696">
            <w:pPr>
              <w:jc w:val="center"/>
            </w:pPr>
            <w:hyperlink r:id="rId18" w:history="1">
              <w:r w:rsidR="00E00B73" w:rsidRPr="00AC6A36">
                <w:rPr>
                  <w:rStyle w:val="Hyperlink"/>
                </w:rPr>
                <w:t>https://commons.wikimedia.org/wiki/File:Mesolimulus_walchi_with_trace.JPG?uselang=de</w:t>
              </w:r>
            </w:hyperlink>
            <w:r w:rsidR="00E00B73">
              <w:t xml:space="preserve">; </w:t>
            </w:r>
            <w:r w:rsidR="00E00B73" w:rsidRPr="00E00B73">
              <w:t xml:space="preserve">Urheber: Ghedoghedo; Lizenz: </w:t>
            </w:r>
            <w:r w:rsidR="00E00B73">
              <w:t xml:space="preserve">Namensnennung – Weitergabe unter gleichen Bedingungen </w:t>
            </w:r>
            <w:r w:rsidR="00E00B73" w:rsidRPr="00E00B73">
              <w:t>3.0 nicht portiert“</w:t>
            </w:r>
            <w:r w:rsidR="00E00B73">
              <w:t>; 14.05.2020</w:t>
            </w:r>
          </w:p>
        </w:tc>
      </w:tr>
      <w:tr w:rsidR="00E00B73" w:rsidRPr="000E5696" w14:paraId="0822570E" w14:textId="77777777" w:rsidTr="000E5696">
        <w:trPr>
          <w:trHeight w:val="3402"/>
        </w:trPr>
        <w:tc>
          <w:tcPr>
            <w:tcW w:w="4672" w:type="dxa"/>
            <w:vAlign w:val="center"/>
          </w:tcPr>
          <w:p w14:paraId="432CEE79" w14:textId="77777777" w:rsidR="00E00B73" w:rsidRDefault="000E5696" w:rsidP="000E569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E039EF" wp14:editId="341B4909">
                  <wp:extent cx="2829600" cy="1800000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6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2DC55F4A" w14:textId="77777777" w:rsidR="00E00B73" w:rsidRDefault="00E00B73" w:rsidP="000E5696">
            <w:pPr>
              <w:jc w:val="center"/>
            </w:pPr>
            <w:r>
              <w:t>Kohle</w:t>
            </w:r>
            <w:r w:rsidR="000E5696">
              <w:t>:</w:t>
            </w:r>
          </w:p>
          <w:p w14:paraId="07E570BA" w14:textId="77777777" w:rsidR="000E5696" w:rsidRPr="000E5696" w:rsidRDefault="009E59DA" w:rsidP="000E5696">
            <w:pPr>
              <w:jc w:val="center"/>
            </w:pPr>
            <w:hyperlink r:id="rId20" w:history="1">
              <w:r w:rsidR="000E5696" w:rsidRPr="000E5696">
                <w:rPr>
                  <w:rStyle w:val="Hyperlink"/>
                </w:rPr>
                <w:t>https://commons.wikimedia.org/wiki/File:2005-01-28-anthrazit_koks.jpg?uselang=de</w:t>
              </w:r>
            </w:hyperlink>
            <w:r w:rsidR="000E5696" w:rsidRPr="000E5696">
              <w:t>; Urh</w:t>
            </w:r>
            <w:r w:rsidR="000E5696">
              <w:t xml:space="preserve">eber: Winfried Mueller; Lizenz: </w:t>
            </w:r>
            <w:r w:rsidR="000E5696" w:rsidRPr="000E5696">
              <w:t>„Namensnennung – Weitergabe unter gleichen Bedingungen 3.0 nicht portiert“</w:t>
            </w:r>
            <w:r w:rsidR="000E5696">
              <w:t>; 14.05.2020</w:t>
            </w:r>
          </w:p>
        </w:tc>
      </w:tr>
    </w:tbl>
    <w:p w14:paraId="28727281" w14:textId="77777777" w:rsidR="00931B30" w:rsidRDefault="00931B30" w:rsidP="000E5696">
      <w:pPr>
        <w:spacing w:before="0"/>
        <w:jc w:val="left"/>
      </w:pPr>
    </w:p>
    <w:sectPr w:rsidR="00931B30" w:rsidSect="00931B30">
      <w:footerReference w:type="default" r:id="rId21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84C5A" w14:textId="77777777" w:rsidR="00494659" w:rsidRDefault="00494659" w:rsidP="005A7DCE">
      <w:pPr>
        <w:spacing w:before="0"/>
      </w:pPr>
      <w:r>
        <w:separator/>
      </w:r>
    </w:p>
  </w:endnote>
  <w:endnote w:type="continuationSeparator" w:id="0">
    <w:p w14:paraId="0DC8542B" w14:textId="77777777" w:rsidR="00494659" w:rsidRDefault="00494659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625137"/>
      <w:docPartObj>
        <w:docPartGallery w:val="Page Numbers (Bottom of Page)"/>
        <w:docPartUnique/>
      </w:docPartObj>
    </w:sdtPr>
    <w:sdtEndPr/>
    <w:sdtContent>
      <w:p w14:paraId="2D9D0C93" w14:textId="77777777" w:rsidR="005A7DCE" w:rsidRDefault="005A7DC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535908C" wp14:editId="42F70933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3C5252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CF824BD" w14:textId="77777777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64F7C" w14:textId="77777777"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8F83" w14:textId="77777777" w:rsidR="00494659" w:rsidRDefault="00494659" w:rsidP="005A7DCE">
      <w:pPr>
        <w:spacing w:before="0"/>
      </w:pPr>
      <w:r>
        <w:separator/>
      </w:r>
    </w:p>
  </w:footnote>
  <w:footnote w:type="continuationSeparator" w:id="0">
    <w:p w14:paraId="30D65B60" w14:textId="77777777" w:rsidR="00494659" w:rsidRDefault="00494659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B"/>
    <w:rsid w:val="0000401B"/>
    <w:rsid w:val="00045EDE"/>
    <w:rsid w:val="000712A2"/>
    <w:rsid w:val="00074491"/>
    <w:rsid w:val="000D4A1C"/>
    <w:rsid w:val="000E5696"/>
    <w:rsid w:val="000E61E0"/>
    <w:rsid w:val="001D6942"/>
    <w:rsid w:val="002A4BE5"/>
    <w:rsid w:val="0033663A"/>
    <w:rsid w:val="003555EA"/>
    <w:rsid w:val="0036111E"/>
    <w:rsid w:val="003C6F15"/>
    <w:rsid w:val="003E7BE8"/>
    <w:rsid w:val="00494659"/>
    <w:rsid w:val="005633FE"/>
    <w:rsid w:val="005A7DCE"/>
    <w:rsid w:val="005B3A42"/>
    <w:rsid w:val="006121AC"/>
    <w:rsid w:val="007161D1"/>
    <w:rsid w:val="00783295"/>
    <w:rsid w:val="007B2C80"/>
    <w:rsid w:val="007F18E1"/>
    <w:rsid w:val="00805E29"/>
    <w:rsid w:val="008117E4"/>
    <w:rsid w:val="00825BFE"/>
    <w:rsid w:val="00850560"/>
    <w:rsid w:val="00883728"/>
    <w:rsid w:val="008A524D"/>
    <w:rsid w:val="008D74CD"/>
    <w:rsid w:val="00931B30"/>
    <w:rsid w:val="009710A6"/>
    <w:rsid w:val="009E59DA"/>
    <w:rsid w:val="00A21130"/>
    <w:rsid w:val="00A504D3"/>
    <w:rsid w:val="00A5383F"/>
    <w:rsid w:val="00AA5D66"/>
    <w:rsid w:val="00AB7E4B"/>
    <w:rsid w:val="00AE3554"/>
    <w:rsid w:val="00AE53F0"/>
    <w:rsid w:val="00AF7672"/>
    <w:rsid w:val="00B115B2"/>
    <w:rsid w:val="00B30F25"/>
    <w:rsid w:val="00D97908"/>
    <w:rsid w:val="00E00B73"/>
    <w:rsid w:val="00E0124C"/>
    <w:rsid w:val="00E14DE1"/>
    <w:rsid w:val="00E20AF3"/>
    <w:rsid w:val="00E54A99"/>
    <w:rsid w:val="00E65404"/>
    <w:rsid w:val="00E67586"/>
    <w:rsid w:val="00E8473B"/>
    <w:rsid w:val="00EA3E1E"/>
    <w:rsid w:val="00F448D9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C780E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12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15B2"/>
    <w:pPr>
      <w:numPr>
        <w:numId w:val="0"/>
      </w:numPr>
      <w:spacing w:line="259" w:lineRule="auto"/>
      <w:outlineLvl w:val="9"/>
    </w:pPr>
    <w:rPr>
      <w:b w:val="0"/>
      <w:color w:val="0000BF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15B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115B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B115B2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2A4BE5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E67586"/>
    <w:rPr>
      <w:b/>
      <w:bCs/>
    </w:rPr>
  </w:style>
  <w:style w:type="table" w:styleId="Tabellenraster">
    <w:name w:val="Table Grid"/>
    <w:basedOn w:val="NormaleTabelle"/>
    <w:uiPriority w:val="39"/>
    <w:rsid w:val="00AE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E59DA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commons.wikimedia.org/wiki/File:Mesolimulus_walchi_with_trace.JPG?uselang=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Isotelus_brachycephalus.JPG?uselang=de" TargetMode="External"/><Relationship Id="rId20" Type="http://schemas.openxmlformats.org/officeDocument/2006/relationships/hyperlink" Target="https://commons.wikimedia.org/wiki/File:2005-01-28-anthrazit_koks.jpg?uselang=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Z://vivaorg_10150105/ORG/W3Seiten/aktuell/umat/fossenerg/folieschrift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Z://vivaorg_10150105/ORG/W3Seiten/aktuell/umat/fossenerg/foliebild.jpg" TargetMode="External"/><Relationship Id="rId14" Type="http://schemas.openxmlformats.org/officeDocument/2006/relationships/hyperlink" Target="https://en.wikipedia.org/wiki/Alethopteri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0250-187C-4945-9EA1-94E82110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Wagner, Walter</cp:lastModifiedBy>
  <cp:revision>5</cp:revision>
  <cp:lastPrinted>2020-05-24T07:20:00Z</cp:lastPrinted>
  <dcterms:created xsi:type="dcterms:W3CDTF">2020-05-14T06:06:00Z</dcterms:created>
  <dcterms:modified xsi:type="dcterms:W3CDTF">2020-05-24T07:20:00Z</dcterms:modified>
</cp:coreProperties>
</file>