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F8CA" w14:textId="77777777" w:rsidR="00E8473B" w:rsidRDefault="00E8473B" w:rsidP="00E8473B">
      <w:pPr>
        <w:pStyle w:val="Bilder"/>
      </w:pPr>
      <w:r w:rsidRPr="00716CB6">
        <w:rPr>
          <w:lang w:eastAsia="de-DE"/>
        </w:rPr>
        <mc:AlternateContent>
          <mc:Choice Requires="wpg">
            <w:drawing>
              <wp:inline distT="0" distB="0" distL="0" distR="0" wp14:anchorId="33DD09E0" wp14:editId="41D094CA">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92FA5" w14:textId="77777777" w:rsidR="00D54173" w:rsidRDefault="00D5417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3DD09E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C792FA5" w14:textId="77777777" w:rsidR="00D54173" w:rsidRDefault="00D5417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79E8EEFB" wp14:editId="78251F12">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60C04CA6" w14:textId="77777777" w:rsidR="00AE53F0" w:rsidRPr="00020B01" w:rsidRDefault="00E8473B" w:rsidP="00020B01">
      <w:pPr>
        <w:pStyle w:val="Seminar"/>
      </w:pPr>
      <w:r w:rsidRPr="00020B01">
        <w:t>Seminar</w:t>
      </w:r>
      <w:r w:rsidR="00FD7888" w:rsidRPr="00020B01">
        <w:t xml:space="preserve"> „Übungen im Vortragen – </w:t>
      </w:r>
      <w:r w:rsidR="00020B01" w:rsidRPr="00020B01">
        <w:t>AC</w:t>
      </w:r>
      <w:r w:rsidR="00FD7888" w:rsidRPr="00020B01">
        <w:t>“</w:t>
      </w:r>
    </w:p>
    <w:p w14:paraId="4C497264" w14:textId="77777777" w:rsidR="00E8473B" w:rsidRDefault="00FE70A7" w:rsidP="005633FE">
      <w:pPr>
        <w:pStyle w:val="Titel"/>
      </w:pPr>
      <w:r>
        <w:t>Eisen:</w:t>
      </w:r>
      <w:r>
        <w:br/>
        <w:t>Stahl und Edelstahl</w:t>
      </w:r>
    </w:p>
    <w:p w14:paraId="38B64A5C" w14:textId="659CC113" w:rsidR="00E8473B" w:rsidRDefault="00FE70A7" w:rsidP="00E8473B">
      <w:pPr>
        <w:pStyle w:val="Autor"/>
      </w:pPr>
      <w:r>
        <w:t xml:space="preserve">Lydia </w:t>
      </w:r>
      <w:proofErr w:type="spellStart"/>
      <w:r>
        <w:t>Breitbarth</w:t>
      </w:r>
      <w:proofErr w:type="spellEnd"/>
      <w:r>
        <w:t xml:space="preserve">, Matthias Ritter, Ewa </w:t>
      </w:r>
      <w:proofErr w:type="spellStart"/>
      <w:r>
        <w:t>Losowski</w:t>
      </w:r>
      <w:proofErr w:type="spellEnd"/>
      <w:r>
        <w:t xml:space="preserve">, Phil Richter, </w:t>
      </w:r>
      <w:r w:rsidR="00DD357A">
        <w:t>Dominic Bachschwöller</w:t>
      </w:r>
      <w:r w:rsidR="00C50E96">
        <w:t xml:space="preserve">, Viet </w:t>
      </w:r>
      <w:proofErr w:type="gramStart"/>
      <w:r w:rsidR="00C50E96">
        <w:t xml:space="preserve">Fuchs </w:t>
      </w:r>
      <w:r w:rsidR="00DD357A">
        <w:t xml:space="preserve"> </w:t>
      </w:r>
      <w:r>
        <w:t>1996</w:t>
      </w:r>
      <w:proofErr w:type="gramEnd"/>
      <w:r>
        <w:t> - 20</w:t>
      </w:r>
      <w:r w:rsidR="00DD357A">
        <w:t>2</w:t>
      </w:r>
      <w:r w:rsidR="00C50E96">
        <w:t>2</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444F71B4" w14:textId="77777777" w:rsidR="006C46BC" w:rsidRPr="006C46BC" w:rsidRDefault="006C46BC" w:rsidP="006C46BC">
          <w:pPr>
            <w:pStyle w:val="Inhaltsverzeichnisberschrift"/>
          </w:pPr>
          <w:r>
            <w:t>Gliederung</w:t>
          </w:r>
        </w:p>
        <w:p w14:paraId="5425A458" w14:textId="51C849DC" w:rsidR="00A70789" w:rsidRDefault="006C46BC">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r>
            <w:fldChar w:fldCharType="begin"/>
          </w:r>
          <w:r>
            <w:instrText xml:space="preserve"> TOC \o "1-3" \h \z \u </w:instrText>
          </w:r>
          <w:r>
            <w:fldChar w:fldCharType="separate"/>
          </w:r>
          <w:hyperlink w:anchor="_Toc139377396" w:history="1">
            <w:r w:rsidR="00A70789" w:rsidRPr="00FD0821">
              <w:rPr>
                <w:rStyle w:val="Hyperlink"/>
                <w:noProof/>
              </w:rPr>
              <w:t>1</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Eisen</w:t>
            </w:r>
            <w:r w:rsidR="00A70789">
              <w:rPr>
                <w:noProof/>
                <w:webHidden/>
              </w:rPr>
              <w:tab/>
            </w:r>
            <w:r w:rsidR="00A70789">
              <w:rPr>
                <w:noProof/>
                <w:webHidden/>
              </w:rPr>
              <w:fldChar w:fldCharType="begin"/>
            </w:r>
            <w:r w:rsidR="00A70789">
              <w:rPr>
                <w:noProof/>
                <w:webHidden/>
              </w:rPr>
              <w:instrText xml:space="preserve"> PAGEREF _Toc139377396 \h </w:instrText>
            </w:r>
            <w:r w:rsidR="00A70789">
              <w:rPr>
                <w:noProof/>
                <w:webHidden/>
              </w:rPr>
            </w:r>
            <w:r w:rsidR="00A70789">
              <w:rPr>
                <w:noProof/>
                <w:webHidden/>
              </w:rPr>
              <w:fldChar w:fldCharType="separate"/>
            </w:r>
            <w:r w:rsidR="00B75A72">
              <w:rPr>
                <w:noProof/>
                <w:webHidden/>
              </w:rPr>
              <w:t>3</w:t>
            </w:r>
            <w:r w:rsidR="00A70789">
              <w:rPr>
                <w:noProof/>
                <w:webHidden/>
              </w:rPr>
              <w:fldChar w:fldCharType="end"/>
            </w:r>
          </w:hyperlink>
        </w:p>
        <w:p w14:paraId="431EB290" w14:textId="07307B0E" w:rsidR="00A70789" w:rsidRDefault="00B75A72">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39377397" w:history="1">
            <w:r w:rsidR="00A70789" w:rsidRPr="00FD0821">
              <w:rPr>
                <w:rStyle w:val="Hyperlink"/>
                <w:noProof/>
              </w:rPr>
              <w:t>2</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Bedeutung von Eisen und Stahl</w:t>
            </w:r>
            <w:r w:rsidR="00A70789">
              <w:rPr>
                <w:noProof/>
                <w:webHidden/>
              </w:rPr>
              <w:tab/>
            </w:r>
            <w:r w:rsidR="00A70789">
              <w:rPr>
                <w:noProof/>
                <w:webHidden/>
              </w:rPr>
              <w:fldChar w:fldCharType="begin"/>
            </w:r>
            <w:r w:rsidR="00A70789">
              <w:rPr>
                <w:noProof/>
                <w:webHidden/>
              </w:rPr>
              <w:instrText xml:space="preserve"> PAGEREF _Toc139377397 \h </w:instrText>
            </w:r>
            <w:r w:rsidR="00A70789">
              <w:rPr>
                <w:noProof/>
                <w:webHidden/>
              </w:rPr>
            </w:r>
            <w:r w:rsidR="00A70789">
              <w:rPr>
                <w:noProof/>
                <w:webHidden/>
              </w:rPr>
              <w:fldChar w:fldCharType="separate"/>
            </w:r>
            <w:r>
              <w:rPr>
                <w:noProof/>
                <w:webHidden/>
              </w:rPr>
              <w:t>4</w:t>
            </w:r>
            <w:r w:rsidR="00A70789">
              <w:rPr>
                <w:noProof/>
                <w:webHidden/>
              </w:rPr>
              <w:fldChar w:fldCharType="end"/>
            </w:r>
          </w:hyperlink>
        </w:p>
        <w:p w14:paraId="0BB51C0D" w14:textId="55D27EAF" w:rsidR="00A70789" w:rsidRDefault="00B75A72">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39377398" w:history="1">
            <w:r w:rsidR="00A70789" w:rsidRPr="00FD0821">
              <w:rPr>
                <w:rStyle w:val="Hyperlink"/>
                <w:noProof/>
              </w:rPr>
              <w:t>3</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Stahlherstellungsprozess</w:t>
            </w:r>
            <w:r w:rsidR="00A70789">
              <w:rPr>
                <w:noProof/>
                <w:webHidden/>
              </w:rPr>
              <w:tab/>
            </w:r>
            <w:r w:rsidR="00A70789">
              <w:rPr>
                <w:noProof/>
                <w:webHidden/>
              </w:rPr>
              <w:fldChar w:fldCharType="begin"/>
            </w:r>
            <w:r w:rsidR="00A70789">
              <w:rPr>
                <w:noProof/>
                <w:webHidden/>
              </w:rPr>
              <w:instrText xml:space="preserve"> PAGEREF _Toc139377398 \h </w:instrText>
            </w:r>
            <w:r w:rsidR="00A70789">
              <w:rPr>
                <w:noProof/>
                <w:webHidden/>
              </w:rPr>
            </w:r>
            <w:r w:rsidR="00A70789">
              <w:rPr>
                <w:noProof/>
                <w:webHidden/>
              </w:rPr>
              <w:fldChar w:fldCharType="separate"/>
            </w:r>
            <w:r>
              <w:rPr>
                <w:noProof/>
                <w:webHidden/>
              </w:rPr>
              <w:t>5</w:t>
            </w:r>
            <w:r w:rsidR="00A70789">
              <w:rPr>
                <w:noProof/>
                <w:webHidden/>
              </w:rPr>
              <w:fldChar w:fldCharType="end"/>
            </w:r>
          </w:hyperlink>
        </w:p>
        <w:p w14:paraId="3E01DB1E" w14:textId="10ADA635"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399" w:history="1">
            <w:r w:rsidR="00A70789" w:rsidRPr="00FD0821">
              <w:rPr>
                <w:rStyle w:val="Hyperlink"/>
                <w:noProof/>
              </w:rPr>
              <w:t>3.1</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Hochofenprozess</w:t>
            </w:r>
            <w:r w:rsidR="00A70789">
              <w:rPr>
                <w:noProof/>
                <w:webHidden/>
              </w:rPr>
              <w:tab/>
            </w:r>
            <w:r w:rsidR="00A70789">
              <w:rPr>
                <w:noProof/>
                <w:webHidden/>
              </w:rPr>
              <w:fldChar w:fldCharType="begin"/>
            </w:r>
            <w:r w:rsidR="00A70789">
              <w:rPr>
                <w:noProof/>
                <w:webHidden/>
              </w:rPr>
              <w:instrText xml:space="preserve"> PAGEREF _Toc139377399 \h </w:instrText>
            </w:r>
            <w:r w:rsidR="00A70789">
              <w:rPr>
                <w:noProof/>
                <w:webHidden/>
              </w:rPr>
            </w:r>
            <w:r w:rsidR="00A70789">
              <w:rPr>
                <w:noProof/>
                <w:webHidden/>
              </w:rPr>
              <w:fldChar w:fldCharType="separate"/>
            </w:r>
            <w:r>
              <w:rPr>
                <w:noProof/>
                <w:webHidden/>
              </w:rPr>
              <w:t>5</w:t>
            </w:r>
            <w:r w:rsidR="00A70789">
              <w:rPr>
                <w:noProof/>
                <w:webHidden/>
              </w:rPr>
              <w:fldChar w:fldCharType="end"/>
            </w:r>
          </w:hyperlink>
        </w:p>
        <w:p w14:paraId="683FD0CF" w14:textId="2ADF7F56"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00" w:history="1">
            <w:r w:rsidR="00A70789" w:rsidRPr="00FD0821">
              <w:rPr>
                <w:rStyle w:val="Hyperlink"/>
                <w:noProof/>
              </w:rPr>
              <w:t>3.2</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Stahlherstellung (Frischverfahren)</w:t>
            </w:r>
            <w:r w:rsidR="00A70789">
              <w:rPr>
                <w:noProof/>
                <w:webHidden/>
              </w:rPr>
              <w:tab/>
            </w:r>
            <w:r w:rsidR="00A70789">
              <w:rPr>
                <w:noProof/>
                <w:webHidden/>
              </w:rPr>
              <w:fldChar w:fldCharType="begin"/>
            </w:r>
            <w:r w:rsidR="00A70789">
              <w:rPr>
                <w:noProof/>
                <w:webHidden/>
              </w:rPr>
              <w:instrText xml:space="preserve"> PAGEREF _Toc139377400 \h </w:instrText>
            </w:r>
            <w:r w:rsidR="00A70789">
              <w:rPr>
                <w:noProof/>
                <w:webHidden/>
              </w:rPr>
            </w:r>
            <w:r w:rsidR="00A70789">
              <w:rPr>
                <w:noProof/>
                <w:webHidden/>
              </w:rPr>
              <w:fldChar w:fldCharType="separate"/>
            </w:r>
            <w:r>
              <w:rPr>
                <w:noProof/>
                <w:webHidden/>
              </w:rPr>
              <w:t>6</w:t>
            </w:r>
            <w:r w:rsidR="00A70789">
              <w:rPr>
                <w:noProof/>
                <w:webHidden/>
              </w:rPr>
              <w:fldChar w:fldCharType="end"/>
            </w:r>
          </w:hyperlink>
        </w:p>
        <w:p w14:paraId="733A76E7" w14:textId="2DF7F6DC"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01" w:history="1">
            <w:r w:rsidR="00A70789" w:rsidRPr="00FD0821">
              <w:rPr>
                <w:rStyle w:val="Hyperlink"/>
                <w:noProof/>
              </w:rPr>
              <w:t>3.3</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Raffinationsprozesse</w:t>
            </w:r>
            <w:r w:rsidR="00A70789">
              <w:rPr>
                <w:noProof/>
                <w:webHidden/>
              </w:rPr>
              <w:tab/>
            </w:r>
            <w:r w:rsidR="00A70789">
              <w:rPr>
                <w:noProof/>
                <w:webHidden/>
              </w:rPr>
              <w:fldChar w:fldCharType="begin"/>
            </w:r>
            <w:r w:rsidR="00A70789">
              <w:rPr>
                <w:noProof/>
                <w:webHidden/>
              </w:rPr>
              <w:instrText xml:space="preserve"> PAGEREF _Toc139377401 \h </w:instrText>
            </w:r>
            <w:r w:rsidR="00A70789">
              <w:rPr>
                <w:noProof/>
                <w:webHidden/>
              </w:rPr>
            </w:r>
            <w:r w:rsidR="00A70789">
              <w:rPr>
                <w:noProof/>
                <w:webHidden/>
              </w:rPr>
              <w:fldChar w:fldCharType="separate"/>
            </w:r>
            <w:r>
              <w:rPr>
                <w:noProof/>
                <w:webHidden/>
              </w:rPr>
              <w:t>7</w:t>
            </w:r>
            <w:r w:rsidR="00A70789">
              <w:rPr>
                <w:noProof/>
                <w:webHidden/>
              </w:rPr>
              <w:fldChar w:fldCharType="end"/>
            </w:r>
          </w:hyperlink>
        </w:p>
        <w:p w14:paraId="24F076BA" w14:textId="75889288"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02" w:history="1">
            <w:r w:rsidR="00A70789" w:rsidRPr="00FD0821">
              <w:rPr>
                <w:rStyle w:val="Hyperlink"/>
                <w:noProof/>
              </w:rPr>
              <w:t>3.3.1</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Blasverfahren</w:t>
            </w:r>
            <w:r w:rsidR="00A70789">
              <w:rPr>
                <w:noProof/>
                <w:webHidden/>
              </w:rPr>
              <w:tab/>
            </w:r>
            <w:r w:rsidR="00A70789">
              <w:rPr>
                <w:noProof/>
                <w:webHidden/>
              </w:rPr>
              <w:fldChar w:fldCharType="begin"/>
            </w:r>
            <w:r w:rsidR="00A70789">
              <w:rPr>
                <w:noProof/>
                <w:webHidden/>
              </w:rPr>
              <w:instrText xml:space="preserve"> PAGEREF _Toc139377402 \h </w:instrText>
            </w:r>
            <w:r w:rsidR="00A70789">
              <w:rPr>
                <w:noProof/>
                <w:webHidden/>
              </w:rPr>
            </w:r>
            <w:r w:rsidR="00A70789">
              <w:rPr>
                <w:noProof/>
                <w:webHidden/>
              </w:rPr>
              <w:fldChar w:fldCharType="separate"/>
            </w:r>
            <w:r>
              <w:rPr>
                <w:noProof/>
                <w:webHidden/>
              </w:rPr>
              <w:t>7</w:t>
            </w:r>
            <w:r w:rsidR="00A70789">
              <w:rPr>
                <w:noProof/>
                <w:webHidden/>
              </w:rPr>
              <w:fldChar w:fldCharType="end"/>
            </w:r>
          </w:hyperlink>
        </w:p>
        <w:p w14:paraId="38078C52" w14:textId="74DD0F59"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03" w:history="1">
            <w:r w:rsidR="00A70789" w:rsidRPr="00FD0821">
              <w:rPr>
                <w:rStyle w:val="Hyperlink"/>
                <w:noProof/>
              </w:rPr>
              <w:t>3.3.2</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Herdfrischverfahren</w:t>
            </w:r>
            <w:r w:rsidR="00A70789">
              <w:rPr>
                <w:noProof/>
                <w:webHidden/>
              </w:rPr>
              <w:tab/>
            </w:r>
            <w:r w:rsidR="00A70789">
              <w:rPr>
                <w:noProof/>
                <w:webHidden/>
              </w:rPr>
              <w:fldChar w:fldCharType="begin"/>
            </w:r>
            <w:r w:rsidR="00A70789">
              <w:rPr>
                <w:noProof/>
                <w:webHidden/>
              </w:rPr>
              <w:instrText xml:space="preserve"> PAGEREF _Toc139377403 \h </w:instrText>
            </w:r>
            <w:r w:rsidR="00A70789">
              <w:rPr>
                <w:noProof/>
                <w:webHidden/>
              </w:rPr>
            </w:r>
            <w:r w:rsidR="00A70789">
              <w:rPr>
                <w:noProof/>
                <w:webHidden/>
              </w:rPr>
              <w:fldChar w:fldCharType="separate"/>
            </w:r>
            <w:r>
              <w:rPr>
                <w:noProof/>
                <w:webHidden/>
              </w:rPr>
              <w:t>8</w:t>
            </w:r>
            <w:r w:rsidR="00A70789">
              <w:rPr>
                <w:noProof/>
                <w:webHidden/>
              </w:rPr>
              <w:fldChar w:fldCharType="end"/>
            </w:r>
          </w:hyperlink>
        </w:p>
        <w:p w14:paraId="149EFBF6" w14:textId="7FF2A2EE"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04" w:history="1">
            <w:r w:rsidR="00A70789" w:rsidRPr="00FD0821">
              <w:rPr>
                <w:rStyle w:val="Hyperlink"/>
                <w:noProof/>
              </w:rPr>
              <w:t>3.3</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Sekundärmetallurgie (Nachbehandlung des Stahls)</w:t>
            </w:r>
            <w:r w:rsidR="00A70789">
              <w:rPr>
                <w:noProof/>
                <w:webHidden/>
              </w:rPr>
              <w:tab/>
            </w:r>
            <w:r w:rsidR="00A70789">
              <w:rPr>
                <w:noProof/>
                <w:webHidden/>
              </w:rPr>
              <w:fldChar w:fldCharType="begin"/>
            </w:r>
            <w:r w:rsidR="00A70789">
              <w:rPr>
                <w:noProof/>
                <w:webHidden/>
              </w:rPr>
              <w:instrText xml:space="preserve"> PAGEREF _Toc139377404 \h </w:instrText>
            </w:r>
            <w:r w:rsidR="00A70789">
              <w:rPr>
                <w:noProof/>
                <w:webHidden/>
              </w:rPr>
            </w:r>
            <w:r w:rsidR="00A70789">
              <w:rPr>
                <w:noProof/>
                <w:webHidden/>
              </w:rPr>
              <w:fldChar w:fldCharType="separate"/>
            </w:r>
            <w:r>
              <w:rPr>
                <w:noProof/>
                <w:webHidden/>
              </w:rPr>
              <w:t>8</w:t>
            </w:r>
            <w:r w:rsidR="00A70789">
              <w:rPr>
                <w:noProof/>
                <w:webHidden/>
              </w:rPr>
              <w:fldChar w:fldCharType="end"/>
            </w:r>
          </w:hyperlink>
        </w:p>
        <w:p w14:paraId="3234BB80" w14:textId="2781FE3B"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05" w:history="1">
            <w:r w:rsidR="00A70789" w:rsidRPr="00FD0821">
              <w:rPr>
                <w:rStyle w:val="Hyperlink"/>
                <w:noProof/>
              </w:rPr>
              <w:t>3.3.1</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Elektrolichtbogen-Verfahren</w:t>
            </w:r>
            <w:r w:rsidR="00A70789">
              <w:rPr>
                <w:noProof/>
                <w:webHidden/>
              </w:rPr>
              <w:tab/>
            </w:r>
            <w:r w:rsidR="00A70789">
              <w:rPr>
                <w:noProof/>
                <w:webHidden/>
              </w:rPr>
              <w:fldChar w:fldCharType="begin"/>
            </w:r>
            <w:r w:rsidR="00A70789">
              <w:rPr>
                <w:noProof/>
                <w:webHidden/>
              </w:rPr>
              <w:instrText xml:space="preserve"> PAGEREF _Toc139377405 \h </w:instrText>
            </w:r>
            <w:r w:rsidR="00A70789">
              <w:rPr>
                <w:noProof/>
                <w:webHidden/>
              </w:rPr>
            </w:r>
            <w:r w:rsidR="00A70789">
              <w:rPr>
                <w:noProof/>
                <w:webHidden/>
              </w:rPr>
              <w:fldChar w:fldCharType="separate"/>
            </w:r>
            <w:r>
              <w:rPr>
                <w:noProof/>
                <w:webHidden/>
              </w:rPr>
              <w:t>8</w:t>
            </w:r>
            <w:r w:rsidR="00A70789">
              <w:rPr>
                <w:noProof/>
                <w:webHidden/>
              </w:rPr>
              <w:fldChar w:fldCharType="end"/>
            </w:r>
          </w:hyperlink>
        </w:p>
        <w:p w14:paraId="2C09DAA5" w14:textId="28BE36A6"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06" w:history="1">
            <w:r w:rsidR="00A70789" w:rsidRPr="00FD0821">
              <w:rPr>
                <w:rStyle w:val="Hyperlink"/>
                <w:noProof/>
              </w:rPr>
              <w:t>3.3.2</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Vakuumbehandlung</w:t>
            </w:r>
            <w:r w:rsidR="00A70789">
              <w:rPr>
                <w:noProof/>
                <w:webHidden/>
              </w:rPr>
              <w:tab/>
            </w:r>
            <w:r w:rsidR="00A70789">
              <w:rPr>
                <w:noProof/>
                <w:webHidden/>
              </w:rPr>
              <w:fldChar w:fldCharType="begin"/>
            </w:r>
            <w:r w:rsidR="00A70789">
              <w:rPr>
                <w:noProof/>
                <w:webHidden/>
              </w:rPr>
              <w:instrText xml:space="preserve"> PAGEREF _Toc139377406 \h </w:instrText>
            </w:r>
            <w:r w:rsidR="00A70789">
              <w:rPr>
                <w:noProof/>
                <w:webHidden/>
              </w:rPr>
            </w:r>
            <w:r w:rsidR="00A70789">
              <w:rPr>
                <w:noProof/>
                <w:webHidden/>
              </w:rPr>
              <w:fldChar w:fldCharType="separate"/>
            </w:r>
            <w:r>
              <w:rPr>
                <w:noProof/>
                <w:webHidden/>
              </w:rPr>
              <w:t>9</w:t>
            </w:r>
            <w:r w:rsidR="00A70789">
              <w:rPr>
                <w:noProof/>
                <w:webHidden/>
              </w:rPr>
              <w:fldChar w:fldCharType="end"/>
            </w:r>
          </w:hyperlink>
        </w:p>
        <w:p w14:paraId="1115A7D0" w14:textId="43325C4D"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07" w:history="1">
            <w:r w:rsidR="00A70789" w:rsidRPr="00FD0821">
              <w:rPr>
                <w:rStyle w:val="Hyperlink"/>
                <w:noProof/>
              </w:rPr>
              <w:t>3.3.3</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Pfannenofen</w:t>
            </w:r>
            <w:r w:rsidR="00A70789">
              <w:rPr>
                <w:noProof/>
                <w:webHidden/>
              </w:rPr>
              <w:tab/>
            </w:r>
            <w:r w:rsidR="00A70789">
              <w:rPr>
                <w:noProof/>
                <w:webHidden/>
              </w:rPr>
              <w:fldChar w:fldCharType="begin"/>
            </w:r>
            <w:r w:rsidR="00A70789">
              <w:rPr>
                <w:noProof/>
                <w:webHidden/>
              </w:rPr>
              <w:instrText xml:space="preserve"> PAGEREF _Toc139377407 \h </w:instrText>
            </w:r>
            <w:r w:rsidR="00A70789">
              <w:rPr>
                <w:noProof/>
                <w:webHidden/>
              </w:rPr>
            </w:r>
            <w:r w:rsidR="00A70789">
              <w:rPr>
                <w:noProof/>
                <w:webHidden/>
              </w:rPr>
              <w:fldChar w:fldCharType="separate"/>
            </w:r>
            <w:r>
              <w:rPr>
                <w:noProof/>
                <w:webHidden/>
              </w:rPr>
              <w:t>9</w:t>
            </w:r>
            <w:r w:rsidR="00A70789">
              <w:rPr>
                <w:noProof/>
                <w:webHidden/>
              </w:rPr>
              <w:fldChar w:fldCharType="end"/>
            </w:r>
          </w:hyperlink>
        </w:p>
        <w:p w14:paraId="06D38F10" w14:textId="2386EEE3"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08" w:history="1">
            <w:r w:rsidR="00A70789" w:rsidRPr="00FD0821">
              <w:rPr>
                <w:rStyle w:val="Hyperlink"/>
                <w:noProof/>
              </w:rPr>
              <w:t>3.3.4</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Stahlklassifizierung</w:t>
            </w:r>
            <w:r w:rsidR="00A70789">
              <w:rPr>
                <w:noProof/>
                <w:webHidden/>
              </w:rPr>
              <w:tab/>
            </w:r>
            <w:r w:rsidR="00A70789">
              <w:rPr>
                <w:noProof/>
                <w:webHidden/>
              </w:rPr>
              <w:fldChar w:fldCharType="begin"/>
            </w:r>
            <w:r w:rsidR="00A70789">
              <w:rPr>
                <w:noProof/>
                <w:webHidden/>
              </w:rPr>
              <w:instrText xml:space="preserve"> PAGEREF _Toc139377408 \h </w:instrText>
            </w:r>
            <w:r w:rsidR="00A70789">
              <w:rPr>
                <w:noProof/>
                <w:webHidden/>
              </w:rPr>
            </w:r>
            <w:r w:rsidR="00A70789">
              <w:rPr>
                <w:noProof/>
                <w:webHidden/>
              </w:rPr>
              <w:fldChar w:fldCharType="separate"/>
            </w:r>
            <w:r>
              <w:rPr>
                <w:noProof/>
                <w:webHidden/>
              </w:rPr>
              <w:t>9</w:t>
            </w:r>
            <w:r w:rsidR="00A70789">
              <w:rPr>
                <w:noProof/>
                <w:webHidden/>
              </w:rPr>
              <w:fldChar w:fldCharType="end"/>
            </w:r>
          </w:hyperlink>
        </w:p>
        <w:p w14:paraId="7D240AA3" w14:textId="018F6A7B"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09" w:history="1">
            <w:r w:rsidR="00A70789" w:rsidRPr="00FD0821">
              <w:rPr>
                <w:rStyle w:val="Hyperlink"/>
                <w:noProof/>
              </w:rPr>
              <w:t>3.3.5</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Edelstahlklassifizierung</w:t>
            </w:r>
            <w:r w:rsidR="00A70789">
              <w:rPr>
                <w:noProof/>
                <w:webHidden/>
              </w:rPr>
              <w:tab/>
            </w:r>
            <w:r w:rsidR="00A70789">
              <w:rPr>
                <w:noProof/>
                <w:webHidden/>
              </w:rPr>
              <w:fldChar w:fldCharType="begin"/>
            </w:r>
            <w:r w:rsidR="00A70789">
              <w:rPr>
                <w:noProof/>
                <w:webHidden/>
              </w:rPr>
              <w:instrText xml:space="preserve"> PAGEREF _Toc139377409 \h </w:instrText>
            </w:r>
            <w:r w:rsidR="00A70789">
              <w:rPr>
                <w:noProof/>
                <w:webHidden/>
              </w:rPr>
            </w:r>
            <w:r w:rsidR="00A70789">
              <w:rPr>
                <w:noProof/>
                <w:webHidden/>
              </w:rPr>
              <w:fldChar w:fldCharType="separate"/>
            </w:r>
            <w:r>
              <w:rPr>
                <w:noProof/>
                <w:webHidden/>
              </w:rPr>
              <w:t>9</w:t>
            </w:r>
            <w:r w:rsidR="00A70789">
              <w:rPr>
                <w:noProof/>
                <w:webHidden/>
              </w:rPr>
              <w:fldChar w:fldCharType="end"/>
            </w:r>
          </w:hyperlink>
        </w:p>
        <w:p w14:paraId="6AB90766" w14:textId="46E877F2"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10" w:history="1">
            <w:r w:rsidR="00A70789" w:rsidRPr="00FD0821">
              <w:rPr>
                <w:rStyle w:val="Hyperlink"/>
                <w:noProof/>
              </w:rPr>
              <w:t>3.4</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Eisenreduktion mit Wasserstoff</w:t>
            </w:r>
            <w:r w:rsidR="00A70789">
              <w:rPr>
                <w:noProof/>
                <w:webHidden/>
              </w:rPr>
              <w:tab/>
            </w:r>
            <w:r w:rsidR="00A70789">
              <w:rPr>
                <w:noProof/>
                <w:webHidden/>
              </w:rPr>
              <w:fldChar w:fldCharType="begin"/>
            </w:r>
            <w:r w:rsidR="00A70789">
              <w:rPr>
                <w:noProof/>
                <w:webHidden/>
              </w:rPr>
              <w:instrText xml:space="preserve"> PAGEREF _Toc139377410 \h </w:instrText>
            </w:r>
            <w:r w:rsidR="00A70789">
              <w:rPr>
                <w:noProof/>
                <w:webHidden/>
              </w:rPr>
            </w:r>
            <w:r w:rsidR="00A70789">
              <w:rPr>
                <w:noProof/>
                <w:webHidden/>
              </w:rPr>
              <w:fldChar w:fldCharType="separate"/>
            </w:r>
            <w:r>
              <w:rPr>
                <w:noProof/>
                <w:webHidden/>
              </w:rPr>
              <w:t>10</w:t>
            </w:r>
            <w:r w:rsidR="00A70789">
              <w:rPr>
                <w:noProof/>
                <w:webHidden/>
              </w:rPr>
              <w:fldChar w:fldCharType="end"/>
            </w:r>
          </w:hyperlink>
        </w:p>
        <w:p w14:paraId="575DBB61" w14:textId="5AA741AF"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11" w:history="1">
            <w:r w:rsidR="00A70789" w:rsidRPr="00FD0821">
              <w:rPr>
                <w:rStyle w:val="Hyperlink"/>
                <w:noProof/>
              </w:rPr>
              <w:t>3.4.1</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Wasserstoff und direkte Reduktionsanlagen</w:t>
            </w:r>
            <w:r w:rsidR="00A70789">
              <w:rPr>
                <w:noProof/>
                <w:webHidden/>
              </w:rPr>
              <w:tab/>
            </w:r>
            <w:r w:rsidR="00A70789">
              <w:rPr>
                <w:noProof/>
                <w:webHidden/>
              </w:rPr>
              <w:fldChar w:fldCharType="begin"/>
            </w:r>
            <w:r w:rsidR="00A70789">
              <w:rPr>
                <w:noProof/>
                <w:webHidden/>
              </w:rPr>
              <w:instrText xml:space="preserve"> PAGEREF _Toc139377411 \h </w:instrText>
            </w:r>
            <w:r w:rsidR="00A70789">
              <w:rPr>
                <w:noProof/>
                <w:webHidden/>
              </w:rPr>
            </w:r>
            <w:r w:rsidR="00A70789">
              <w:rPr>
                <w:noProof/>
                <w:webHidden/>
              </w:rPr>
              <w:fldChar w:fldCharType="separate"/>
            </w:r>
            <w:r>
              <w:rPr>
                <w:noProof/>
                <w:webHidden/>
              </w:rPr>
              <w:t>10</w:t>
            </w:r>
            <w:r w:rsidR="00A70789">
              <w:rPr>
                <w:noProof/>
                <w:webHidden/>
              </w:rPr>
              <w:fldChar w:fldCharType="end"/>
            </w:r>
          </w:hyperlink>
        </w:p>
        <w:p w14:paraId="41EA6496" w14:textId="6BB1ECB6" w:rsidR="00A70789" w:rsidRDefault="00B75A72">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39377412" w:history="1">
            <w:r w:rsidR="00A70789" w:rsidRPr="00FD0821">
              <w:rPr>
                <w:rStyle w:val="Hyperlink"/>
                <w:noProof/>
              </w:rPr>
              <w:t>3.4.2</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Vor- und Nachteile</w:t>
            </w:r>
            <w:r w:rsidR="00A70789">
              <w:rPr>
                <w:noProof/>
                <w:webHidden/>
              </w:rPr>
              <w:tab/>
            </w:r>
            <w:r w:rsidR="00A70789">
              <w:rPr>
                <w:noProof/>
                <w:webHidden/>
              </w:rPr>
              <w:fldChar w:fldCharType="begin"/>
            </w:r>
            <w:r w:rsidR="00A70789">
              <w:rPr>
                <w:noProof/>
                <w:webHidden/>
              </w:rPr>
              <w:instrText xml:space="preserve"> PAGEREF _Toc139377412 \h </w:instrText>
            </w:r>
            <w:r w:rsidR="00A70789">
              <w:rPr>
                <w:noProof/>
                <w:webHidden/>
              </w:rPr>
            </w:r>
            <w:r w:rsidR="00A70789">
              <w:rPr>
                <w:noProof/>
                <w:webHidden/>
              </w:rPr>
              <w:fldChar w:fldCharType="separate"/>
            </w:r>
            <w:r>
              <w:rPr>
                <w:noProof/>
                <w:webHidden/>
              </w:rPr>
              <w:t>10</w:t>
            </w:r>
            <w:r w:rsidR="00A70789">
              <w:rPr>
                <w:noProof/>
                <w:webHidden/>
              </w:rPr>
              <w:fldChar w:fldCharType="end"/>
            </w:r>
          </w:hyperlink>
        </w:p>
        <w:p w14:paraId="58219AFE" w14:textId="717FD05C" w:rsidR="00A70789" w:rsidRDefault="00B75A72">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39377413" w:history="1">
            <w:r w:rsidR="00A70789" w:rsidRPr="00FD0821">
              <w:rPr>
                <w:rStyle w:val="Hyperlink"/>
                <w:noProof/>
              </w:rPr>
              <w:t>4</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Experimente</w:t>
            </w:r>
            <w:r w:rsidR="00A70789">
              <w:rPr>
                <w:noProof/>
                <w:webHidden/>
              </w:rPr>
              <w:tab/>
            </w:r>
            <w:r w:rsidR="00A70789">
              <w:rPr>
                <w:noProof/>
                <w:webHidden/>
              </w:rPr>
              <w:fldChar w:fldCharType="begin"/>
            </w:r>
            <w:r w:rsidR="00A70789">
              <w:rPr>
                <w:noProof/>
                <w:webHidden/>
              </w:rPr>
              <w:instrText xml:space="preserve"> PAGEREF _Toc139377413 \h </w:instrText>
            </w:r>
            <w:r w:rsidR="00A70789">
              <w:rPr>
                <w:noProof/>
                <w:webHidden/>
              </w:rPr>
            </w:r>
            <w:r w:rsidR="00A70789">
              <w:rPr>
                <w:noProof/>
                <w:webHidden/>
              </w:rPr>
              <w:fldChar w:fldCharType="separate"/>
            </w:r>
            <w:r>
              <w:rPr>
                <w:noProof/>
                <w:webHidden/>
              </w:rPr>
              <w:t>11</w:t>
            </w:r>
            <w:r w:rsidR="00A70789">
              <w:rPr>
                <w:noProof/>
                <w:webHidden/>
              </w:rPr>
              <w:fldChar w:fldCharType="end"/>
            </w:r>
          </w:hyperlink>
        </w:p>
        <w:p w14:paraId="1C43ED93" w14:textId="16E5495B"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14" w:history="1">
            <w:r w:rsidR="00A70789" w:rsidRPr="00FD0821">
              <w:rPr>
                <w:rStyle w:val="Hyperlink"/>
                <w:noProof/>
              </w:rPr>
              <w:t>4.1</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Versuch 1: Thermit</w:t>
            </w:r>
            <w:r w:rsidR="00A70789">
              <w:rPr>
                <w:noProof/>
                <w:webHidden/>
              </w:rPr>
              <w:tab/>
            </w:r>
            <w:r w:rsidR="00A70789">
              <w:rPr>
                <w:noProof/>
                <w:webHidden/>
              </w:rPr>
              <w:fldChar w:fldCharType="begin"/>
            </w:r>
            <w:r w:rsidR="00A70789">
              <w:rPr>
                <w:noProof/>
                <w:webHidden/>
              </w:rPr>
              <w:instrText xml:space="preserve"> PAGEREF _Toc139377414 \h </w:instrText>
            </w:r>
            <w:r w:rsidR="00A70789">
              <w:rPr>
                <w:noProof/>
                <w:webHidden/>
              </w:rPr>
            </w:r>
            <w:r w:rsidR="00A70789">
              <w:rPr>
                <w:noProof/>
                <w:webHidden/>
              </w:rPr>
              <w:fldChar w:fldCharType="separate"/>
            </w:r>
            <w:r>
              <w:rPr>
                <w:noProof/>
                <w:webHidden/>
              </w:rPr>
              <w:t>11</w:t>
            </w:r>
            <w:r w:rsidR="00A70789">
              <w:rPr>
                <w:noProof/>
                <w:webHidden/>
              </w:rPr>
              <w:fldChar w:fldCharType="end"/>
            </w:r>
          </w:hyperlink>
        </w:p>
        <w:p w14:paraId="74FDD812" w14:textId="164D7254"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15" w:history="1">
            <w:r w:rsidR="00A70789" w:rsidRPr="00FD0821">
              <w:rPr>
                <w:rStyle w:val="Hyperlink"/>
                <w:noProof/>
              </w:rPr>
              <w:t>4.2</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Versuch 2: Nickel-Nachweis in Legierung</w:t>
            </w:r>
            <w:r w:rsidR="00A70789">
              <w:rPr>
                <w:noProof/>
                <w:webHidden/>
              </w:rPr>
              <w:tab/>
            </w:r>
            <w:r w:rsidR="00A70789">
              <w:rPr>
                <w:noProof/>
                <w:webHidden/>
              </w:rPr>
              <w:fldChar w:fldCharType="begin"/>
            </w:r>
            <w:r w:rsidR="00A70789">
              <w:rPr>
                <w:noProof/>
                <w:webHidden/>
              </w:rPr>
              <w:instrText xml:space="preserve"> PAGEREF _Toc139377415 \h </w:instrText>
            </w:r>
            <w:r w:rsidR="00A70789">
              <w:rPr>
                <w:noProof/>
                <w:webHidden/>
              </w:rPr>
            </w:r>
            <w:r w:rsidR="00A70789">
              <w:rPr>
                <w:noProof/>
                <w:webHidden/>
              </w:rPr>
              <w:fldChar w:fldCharType="separate"/>
            </w:r>
            <w:r>
              <w:rPr>
                <w:noProof/>
                <w:webHidden/>
              </w:rPr>
              <w:t>12</w:t>
            </w:r>
            <w:r w:rsidR="00A70789">
              <w:rPr>
                <w:noProof/>
                <w:webHidden/>
              </w:rPr>
              <w:fldChar w:fldCharType="end"/>
            </w:r>
          </w:hyperlink>
        </w:p>
        <w:p w14:paraId="4957292B" w14:textId="75C2FFD1"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16" w:history="1">
            <w:r w:rsidR="00A70789" w:rsidRPr="00FD0821">
              <w:rPr>
                <w:rStyle w:val="Hyperlink"/>
                <w:noProof/>
              </w:rPr>
              <w:t>4.3</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Versuch 3: Brünieren von Stahlteilen</w:t>
            </w:r>
            <w:r w:rsidR="00A70789">
              <w:rPr>
                <w:noProof/>
                <w:webHidden/>
              </w:rPr>
              <w:tab/>
            </w:r>
            <w:r w:rsidR="00A70789">
              <w:rPr>
                <w:noProof/>
                <w:webHidden/>
              </w:rPr>
              <w:fldChar w:fldCharType="begin"/>
            </w:r>
            <w:r w:rsidR="00A70789">
              <w:rPr>
                <w:noProof/>
                <w:webHidden/>
              </w:rPr>
              <w:instrText xml:space="preserve"> PAGEREF _Toc139377416 \h </w:instrText>
            </w:r>
            <w:r w:rsidR="00A70789">
              <w:rPr>
                <w:noProof/>
                <w:webHidden/>
              </w:rPr>
            </w:r>
            <w:r w:rsidR="00A70789">
              <w:rPr>
                <w:noProof/>
                <w:webHidden/>
              </w:rPr>
              <w:fldChar w:fldCharType="separate"/>
            </w:r>
            <w:r>
              <w:rPr>
                <w:noProof/>
                <w:webHidden/>
              </w:rPr>
              <w:t>12</w:t>
            </w:r>
            <w:r w:rsidR="00A70789">
              <w:rPr>
                <w:noProof/>
                <w:webHidden/>
              </w:rPr>
              <w:fldChar w:fldCharType="end"/>
            </w:r>
          </w:hyperlink>
        </w:p>
        <w:p w14:paraId="2FD32F90" w14:textId="3AB7D01E" w:rsidR="00A70789" w:rsidRDefault="00B75A72">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39377417" w:history="1">
            <w:r w:rsidR="00A70789" w:rsidRPr="00FD0821">
              <w:rPr>
                <w:rStyle w:val="Hyperlink"/>
                <w:noProof/>
              </w:rPr>
              <w:t>4.4</w:t>
            </w:r>
            <w:r w:rsidR="00A70789">
              <w:rPr>
                <w:rFonts w:asciiTheme="minorHAnsi" w:eastAsiaTheme="minorEastAsia" w:hAnsiTheme="minorHAnsi"/>
                <w:noProof/>
                <w:kern w:val="2"/>
                <w:sz w:val="22"/>
                <w:lang w:eastAsia="de-DE"/>
                <w14:ligatures w14:val="standardContextual"/>
              </w:rPr>
              <w:tab/>
            </w:r>
            <w:r w:rsidR="00A70789" w:rsidRPr="00FD0821">
              <w:rPr>
                <w:rStyle w:val="Hyperlink"/>
                <w:noProof/>
              </w:rPr>
              <w:t>Versuch 4: Hochofen im Kleinformat</w:t>
            </w:r>
            <w:r w:rsidR="00A70789">
              <w:rPr>
                <w:noProof/>
                <w:webHidden/>
              </w:rPr>
              <w:tab/>
            </w:r>
            <w:r w:rsidR="00A70789">
              <w:rPr>
                <w:noProof/>
                <w:webHidden/>
              </w:rPr>
              <w:fldChar w:fldCharType="begin"/>
            </w:r>
            <w:r w:rsidR="00A70789">
              <w:rPr>
                <w:noProof/>
                <w:webHidden/>
              </w:rPr>
              <w:instrText xml:space="preserve"> PAGEREF _Toc139377417 \h </w:instrText>
            </w:r>
            <w:r w:rsidR="00A70789">
              <w:rPr>
                <w:noProof/>
                <w:webHidden/>
              </w:rPr>
            </w:r>
            <w:r w:rsidR="00A70789">
              <w:rPr>
                <w:noProof/>
                <w:webHidden/>
              </w:rPr>
              <w:fldChar w:fldCharType="separate"/>
            </w:r>
            <w:r>
              <w:rPr>
                <w:noProof/>
                <w:webHidden/>
              </w:rPr>
              <w:t>13</w:t>
            </w:r>
            <w:r w:rsidR="00A70789">
              <w:rPr>
                <w:noProof/>
                <w:webHidden/>
              </w:rPr>
              <w:fldChar w:fldCharType="end"/>
            </w:r>
          </w:hyperlink>
        </w:p>
        <w:p w14:paraId="45496426" w14:textId="53D47217" w:rsidR="006C46BC" w:rsidRDefault="006C46BC">
          <w:pPr>
            <w:rPr>
              <w:b/>
              <w:bCs/>
            </w:rPr>
          </w:pPr>
          <w:r>
            <w:rPr>
              <w:b/>
              <w:bCs/>
            </w:rPr>
            <w:fldChar w:fldCharType="end"/>
          </w:r>
        </w:p>
      </w:sdtContent>
    </w:sdt>
    <w:p w14:paraId="25C0C4C7" w14:textId="77777777" w:rsidR="004A7A8D" w:rsidRDefault="004A7A8D">
      <w:pPr>
        <w:spacing w:before="0"/>
        <w:jc w:val="left"/>
        <w:rPr>
          <w:rStyle w:val="Fett"/>
          <w:i/>
        </w:rPr>
      </w:pPr>
      <w:bookmarkStart w:id="0" w:name="_Überschrift_1"/>
      <w:bookmarkEnd w:id="0"/>
      <w:r>
        <w:rPr>
          <w:rStyle w:val="Fett"/>
        </w:rPr>
        <w:br w:type="page"/>
      </w:r>
    </w:p>
    <w:p w14:paraId="2B93F23A" w14:textId="547D3A0E" w:rsidR="00FE70A7" w:rsidRPr="00FE70A7" w:rsidRDefault="00FD7888" w:rsidP="00B42CC6">
      <w:pPr>
        <w:pStyle w:val="EinstiegAbschluss"/>
      </w:pPr>
      <w:r w:rsidRPr="00FE70A7">
        <w:rPr>
          <w:rStyle w:val="Fett"/>
        </w:rPr>
        <w:lastRenderedPageBreak/>
        <w:t>Einstieg</w:t>
      </w:r>
      <w:r w:rsidR="00FE70A7" w:rsidRPr="00FE70A7">
        <w:rPr>
          <w:rStyle w:val="Fett"/>
        </w:rPr>
        <w:t xml:space="preserve"> 1</w:t>
      </w:r>
      <w:r w:rsidRPr="00FE70A7">
        <w:t>:</w:t>
      </w:r>
      <w:r w:rsidR="00C47CC6" w:rsidRPr="00FE70A7">
        <w:t xml:space="preserve"> </w:t>
      </w:r>
      <w:r w:rsidR="00FE70A7" w:rsidRPr="00FE70A7">
        <w:t>Die ältesten Eisen</w:t>
      </w:r>
      <w:r w:rsidR="00FE70A7">
        <w:t>-G</w:t>
      </w:r>
      <w:r w:rsidR="00FE70A7" w:rsidRPr="00FE70A7">
        <w:t>egenstände sind etwa 6000</w:t>
      </w:r>
      <w:r w:rsidR="00FE70A7">
        <w:t> </w:t>
      </w:r>
      <w:r w:rsidR="00FE70A7" w:rsidRPr="00FE70A7">
        <w:t>Jahre alt. Damals war es sehr schwierig</w:t>
      </w:r>
      <w:r w:rsidR="00020B01">
        <w:t>,</w:t>
      </w:r>
      <w:r w:rsidR="00FE70A7" w:rsidRPr="00FE70A7">
        <w:t xml:space="preserve"> Eisen in größeren Mengen zu gewinnen. Bei uns in Europa haben erstmals die Kelten im Siegerland um 700</w:t>
      </w:r>
      <w:r w:rsidR="00FE70A7">
        <w:t> </w:t>
      </w:r>
      <w:r w:rsidR="00FE70A7" w:rsidRPr="00FE70A7">
        <w:t>v.</w:t>
      </w:r>
      <w:r w:rsidR="00FE70A7">
        <w:t> </w:t>
      </w:r>
      <w:r w:rsidR="00FE70A7" w:rsidRPr="00FE70A7">
        <w:t>Chr. begonnen, Eisen zu verhütten. Dazu erhitzten sie Eisenerz im Holzkohle</w:t>
      </w:r>
      <w:r w:rsidR="00FE70A7">
        <w:t>-F</w:t>
      </w:r>
      <w:r w:rsidR="00FE70A7" w:rsidRPr="00FE70A7">
        <w:t>euer unter kräftiger Luft</w:t>
      </w:r>
      <w:r w:rsidR="00FE70A7">
        <w:t>-Z</w:t>
      </w:r>
      <w:r w:rsidR="00FE70A7" w:rsidRPr="00FE70A7">
        <w:t>ufuhr. Heute wird das Roheisen in den Hochöfen (</w:t>
      </w:r>
      <w:r w:rsidR="007572A5" w:rsidRPr="00B42CC6">
        <w:rPr>
          <w:color w:val="FF00FF" w:themeColor="accent4"/>
        </w:rPr>
        <w:fldChar w:fldCharType="begin"/>
      </w:r>
      <w:r w:rsidR="007572A5">
        <w:instrText xml:space="preserve"> REF _Ref47421992 \h </w:instrText>
      </w:r>
      <w:r w:rsidR="007572A5" w:rsidRPr="00B42CC6">
        <w:rPr>
          <w:color w:val="FF00FF" w:themeColor="accent4"/>
        </w:rPr>
      </w:r>
      <w:r w:rsidR="007572A5" w:rsidRPr="00B42CC6">
        <w:rPr>
          <w:color w:val="FF00FF" w:themeColor="accent4"/>
        </w:rPr>
        <w:fldChar w:fldCharType="separate"/>
      </w:r>
      <w:r w:rsidR="00B75A72">
        <w:t xml:space="preserve">Abb. </w:t>
      </w:r>
      <w:r w:rsidR="00B75A72">
        <w:rPr>
          <w:noProof/>
        </w:rPr>
        <w:t>1</w:t>
      </w:r>
      <w:r w:rsidR="007572A5" w:rsidRPr="00B42CC6">
        <w:rPr>
          <w:color w:val="FF00FF" w:themeColor="accent4"/>
        </w:rPr>
        <w:fldChar w:fldCharType="end"/>
      </w:r>
      <w:r w:rsidR="00FE70A7" w:rsidRPr="00FE70A7">
        <w:t>) der Eisenhütten</w:t>
      </w:r>
      <w:r w:rsidR="00FE70A7">
        <w:t xml:space="preserve"> </w:t>
      </w:r>
      <w:r w:rsidR="00FE70A7" w:rsidRPr="00FE70A7">
        <w:t>gewonnen und in Walzwerken weiterverarbeitet. „TCM 18/10“ ist heute wohl der bekannteste Stahl und wird als Werkstoff für Besteck oder Töpfe verwendet (</w:t>
      </w:r>
      <w:r w:rsidR="007572A5" w:rsidRPr="00B42CC6">
        <w:rPr>
          <w:color w:val="FF00FF" w:themeColor="accent4"/>
        </w:rPr>
        <w:fldChar w:fldCharType="begin"/>
      </w:r>
      <w:r w:rsidR="007572A5">
        <w:instrText xml:space="preserve"> REF _Ref47421997 \h </w:instrText>
      </w:r>
      <w:r w:rsidR="007572A5" w:rsidRPr="00B42CC6">
        <w:rPr>
          <w:color w:val="FF00FF" w:themeColor="accent4"/>
        </w:rPr>
      </w:r>
      <w:r w:rsidR="007572A5" w:rsidRPr="00B42CC6">
        <w:rPr>
          <w:color w:val="FF00FF" w:themeColor="accent4"/>
        </w:rPr>
        <w:fldChar w:fldCharType="separate"/>
      </w:r>
      <w:r w:rsidR="00B75A72">
        <w:t xml:space="preserve">Abb. </w:t>
      </w:r>
      <w:r w:rsidR="00B75A72">
        <w:rPr>
          <w:noProof/>
        </w:rPr>
        <w:t>2</w:t>
      </w:r>
      <w:r w:rsidR="007572A5" w:rsidRPr="00B42CC6">
        <w:rPr>
          <w:color w:val="FF00FF" w:themeColor="accent4"/>
        </w:rPr>
        <w:fldChar w:fldCharType="end"/>
      </w:r>
      <w:r w:rsidR="00FE70A7" w:rsidRPr="00FE70A7">
        <w:t>).</w:t>
      </w:r>
    </w:p>
    <w:p w14:paraId="65C06E8A" w14:textId="06357C39" w:rsidR="00FE70A7" w:rsidRDefault="00FE70A7" w:rsidP="00FE70A7">
      <w:pPr>
        <w:pStyle w:val="EinstiegAbschluss"/>
      </w:pPr>
      <w:r w:rsidRPr="00FE70A7">
        <w:t>Ganz selbstverständlich werden in unserer Umgangssprache die Begriffe Eisen, Stahl und Edelstahl verwendet, von vielen sogar synonym. Im folgenden Vortrag soll nun der Unterschied zwischen Eisen, Stahl und Edelstahl deutlich werden.</w:t>
      </w:r>
    </w:p>
    <w:p w14:paraId="225D8B50" w14:textId="77777777" w:rsidR="00FE70A7" w:rsidRPr="00FE70A7" w:rsidRDefault="00FE70A7" w:rsidP="00FE70A7">
      <w:pPr>
        <w:pStyle w:val="EinstiegAbschluss"/>
      </w:pPr>
    </w:p>
    <w:p w14:paraId="79B6341B" w14:textId="77777777" w:rsidR="00FE70A7" w:rsidRDefault="00FE70A7" w:rsidP="00FE70A7">
      <w:pPr>
        <w:pStyle w:val="Bilder"/>
        <w:sectPr w:rsidR="00FE70A7" w:rsidSect="00931B30">
          <w:footerReference w:type="default" r:id="rId9"/>
          <w:pgSz w:w="11906" w:h="16838"/>
          <w:pgMar w:top="851" w:right="1134" w:bottom="1134" w:left="1418" w:header="0" w:footer="0" w:gutter="0"/>
          <w:cols w:space="708"/>
          <w:titlePg/>
          <w:docGrid w:linePitch="360"/>
        </w:sectPr>
      </w:pPr>
    </w:p>
    <w:p w14:paraId="5DF9EAEA" w14:textId="77777777" w:rsidR="00FD7888" w:rsidRDefault="00FE70A7" w:rsidP="00FE70A7">
      <w:pPr>
        <w:pStyle w:val="Bilder"/>
        <w:spacing w:before="120"/>
      </w:pPr>
      <w:r>
        <w:rPr>
          <w:lang w:eastAsia="de-DE"/>
        </w:rPr>
        <w:lastRenderedPageBreak/>
        <w:drawing>
          <wp:inline distT="0" distB="0" distL="0" distR="0" wp14:anchorId="4325FA89" wp14:editId="2309437F">
            <wp:extent cx="2855595" cy="2061845"/>
            <wp:effectExtent l="0" t="0" r="1905" b="0"/>
            <wp:docPr id="2" name="Grafik 2" descr="Hoch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hof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2061845"/>
                    </a:xfrm>
                    <a:prstGeom prst="rect">
                      <a:avLst/>
                    </a:prstGeom>
                    <a:noFill/>
                    <a:ln>
                      <a:noFill/>
                    </a:ln>
                  </pic:spPr>
                </pic:pic>
              </a:graphicData>
            </a:graphic>
          </wp:inline>
        </w:drawing>
      </w:r>
    </w:p>
    <w:p w14:paraId="57B5FDA1" w14:textId="3B521FDE" w:rsidR="00FE70A7" w:rsidRDefault="00FE70A7" w:rsidP="00FE70A7">
      <w:pPr>
        <w:pStyle w:val="Beschriftung"/>
      </w:pPr>
      <w:bookmarkStart w:id="1" w:name="_Ref47421992"/>
      <w:r>
        <w:t xml:space="preserve">Abb. </w:t>
      </w:r>
      <w:fldSimple w:instr=" SEQ Abb. \* ARABIC ">
        <w:r w:rsidR="00B75A72">
          <w:rPr>
            <w:noProof/>
          </w:rPr>
          <w:t>1</w:t>
        </w:r>
      </w:fldSimple>
      <w:bookmarkEnd w:id="1"/>
      <w:r>
        <w:t>: Hochofen [</w:t>
      </w:r>
      <w:r>
        <w:fldChar w:fldCharType="begin"/>
      </w:r>
      <w:r>
        <w:instrText xml:space="preserve"> REF _Ref47419411 \r \h </w:instrText>
      </w:r>
      <w:r>
        <w:fldChar w:fldCharType="separate"/>
      </w:r>
      <w:r w:rsidR="00B75A72">
        <w:t>1</w:t>
      </w:r>
      <w:r>
        <w:fldChar w:fldCharType="end"/>
      </w:r>
      <w:r>
        <w:t>]</w:t>
      </w:r>
    </w:p>
    <w:p w14:paraId="7BCFF588" w14:textId="77777777" w:rsidR="00FE70A7" w:rsidRDefault="00FE70A7" w:rsidP="00FE70A7">
      <w:pPr>
        <w:pStyle w:val="Bilder"/>
      </w:pPr>
      <w:r>
        <w:rPr>
          <w:lang w:eastAsia="de-DE"/>
        </w:rPr>
        <w:lastRenderedPageBreak/>
        <w:drawing>
          <wp:inline distT="0" distB="0" distL="0" distR="0" wp14:anchorId="356F1DED" wp14:editId="02DBEF2F">
            <wp:extent cx="1405890" cy="2061845"/>
            <wp:effectExtent l="0" t="0" r="3810" b="0"/>
            <wp:docPr id="3" name="Grafik 3" descr="Besteck aus Edelst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eck aus Edelstah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2061845"/>
                    </a:xfrm>
                    <a:prstGeom prst="rect">
                      <a:avLst/>
                    </a:prstGeom>
                    <a:noFill/>
                    <a:ln>
                      <a:noFill/>
                    </a:ln>
                  </pic:spPr>
                </pic:pic>
              </a:graphicData>
            </a:graphic>
          </wp:inline>
        </w:drawing>
      </w:r>
    </w:p>
    <w:p w14:paraId="740B5FC2" w14:textId="7176A852" w:rsidR="00FE70A7" w:rsidRDefault="00FE70A7" w:rsidP="00FE70A7">
      <w:pPr>
        <w:pStyle w:val="Beschriftung"/>
      </w:pPr>
      <w:bookmarkStart w:id="2" w:name="_Ref47421997"/>
      <w:r>
        <w:t xml:space="preserve">Abb. </w:t>
      </w:r>
      <w:fldSimple w:instr=" SEQ Abb. \* ARABIC ">
        <w:r w:rsidR="00B75A72">
          <w:rPr>
            <w:noProof/>
          </w:rPr>
          <w:t>2</w:t>
        </w:r>
      </w:fldSimple>
      <w:bookmarkEnd w:id="2"/>
      <w:r>
        <w:t>: Besteck aus Edelstahl [</w:t>
      </w:r>
      <w:r>
        <w:fldChar w:fldCharType="begin"/>
      </w:r>
      <w:r>
        <w:instrText xml:space="preserve"> REF _Ref47419433 \r \h </w:instrText>
      </w:r>
      <w:r>
        <w:fldChar w:fldCharType="separate"/>
      </w:r>
      <w:r w:rsidR="00B75A72">
        <w:t>2</w:t>
      </w:r>
      <w:r>
        <w:fldChar w:fldCharType="end"/>
      </w:r>
      <w:r>
        <w:t>]</w:t>
      </w:r>
    </w:p>
    <w:p w14:paraId="73659155" w14:textId="77777777" w:rsidR="00FE70A7" w:rsidRDefault="00FE70A7" w:rsidP="00FE70A7">
      <w:pPr>
        <w:pStyle w:val="EinstiegAbschluss"/>
        <w:rPr>
          <w:b/>
          <w:bCs/>
        </w:rPr>
        <w:sectPr w:rsidR="00FE70A7" w:rsidSect="00FE70A7">
          <w:type w:val="continuous"/>
          <w:pgSz w:w="11906" w:h="16838"/>
          <w:pgMar w:top="851" w:right="1134" w:bottom="1134" w:left="1418" w:header="0" w:footer="0" w:gutter="0"/>
          <w:cols w:num="2" w:space="708"/>
          <w:titlePg/>
          <w:docGrid w:linePitch="360"/>
        </w:sectPr>
      </w:pPr>
    </w:p>
    <w:p w14:paraId="4DB8491B" w14:textId="39EE0C92" w:rsidR="00DD357A" w:rsidRDefault="00FE70A7" w:rsidP="00DD357A">
      <w:pPr>
        <w:pStyle w:val="EinstiegAbschluss"/>
      </w:pPr>
      <w:r>
        <w:rPr>
          <w:b/>
          <w:bCs/>
        </w:rPr>
        <w:lastRenderedPageBreak/>
        <w:t>Ein</w:t>
      </w:r>
      <w:r w:rsidR="00DD357A">
        <w:rPr>
          <w:b/>
          <w:bCs/>
        </w:rPr>
        <w:t>stieg</w:t>
      </w:r>
      <w:r>
        <w:rPr>
          <w:b/>
          <w:bCs/>
        </w:rPr>
        <w:t xml:space="preserve"> 2: </w:t>
      </w:r>
      <w:r>
        <w:t xml:space="preserve">Bei der großtechnischen Ammoniak-Synthese werden Wasserstoff und Stickstoff unter Drücken von 250 bis 350 bar und Temperaturen zwischen 450 bis 550°C in Reaktoren zur Reaktion gebracht. Die Wenigsten wissen, dass es besonders in den Jahren nach Erfindung des Verfahrens durch Haber und Bosch immer öfters zur Explosion dieser Reaktoren kam, da diese aus </w:t>
      </w:r>
      <w:r w:rsidR="004A7A8D">
        <w:t>Stahl</w:t>
      </w:r>
      <w:r>
        <w:t xml:space="preserve"> gegossen wurden. Kohlenstoff-Einlagerungen reagierten mit dem genutzten Wasserstoff und es bildete sich Methan. Der Reaktor wurde spröde und durch die Methan-Entwicklung kam es schließlich zur Explosion. Auch heute wird das Haber-Bosch-Verfahren zur Ammoniak-Synthese genutzt, doch hört man von solchen Unfällen heute nicht mehr. Was sich geändert</w:t>
      </w:r>
      <w:r w:rsidR="004A7A8D">
        <w:t xml:space="preserve"> ist u.a. Thema des Beitrages.</w:t>
      </w:r>
    </w:p>
    <w:p w14:paraId="5EE6A47A" w14:textId="1666F604" w:rsidR="00C50E96" w:rsidRDefault="00DD357A" w:rsidP="005972CF">
      <w:pPr>
        <w:pStyle w:val="EinstiegAbschluss"/>
      </w:pPr>
      <w:r w:rsidRPr="005972CF">
        <w:rPr>
          <w:b/>
          <w:bCs/>
          <w:szCs w:val="24"/>
        </w:rPr>
        <w:t>Einstieg 3</w:t>
      </w:r>
      <w:r w:rsidRPr="005972CF">
        <w:rPr>
          <w:sz w:val="20"/>
          <w:szCs w:val="20"/>
        </w:rPr>
        <w:t xml:space="preserve">: </w:t>
      </w:r>
      <w:r w:rsidRPr="005972CF">
        <w:rPr>
          <w:szCs w:val="24"/>
        </w:rPr>
        <w:t xml:space="preserve">Jeder der bereits mit Freunden zusammen in eine Wohngemeinschaft gezogen ist weiß, dass hierbei Differenzen und Streitigkeiten vorprogrammiert sind. In den meisten Fällen beziehen diese sich auf finanzielle Aspekte, Lärm und Unruhe oder Unordnung. In meinem Beispiel ist es jedoch genau umgedreht, meine Mitbewohner haben einen regelrechten Putzfimmel. Mittlerweile geht dieses Problem schon so weit, </w:t>
      </w:r>
      <w:r w:rsidR="00E702BA" w:rsidRPr="005972CF">
        <w:rPr>
          <w:szCs w:val="24"/>
        </w:rPr>
        <w:t>dass Herd</w:t>
      </w:r>
      <w:r w:rsidRPr="005972CF">
        <w:rPr>
          <w:szCs w:val="24"/>
        </w:rPr>
        <w:t xml:space="preserve"> und Spüle aus Edelstahl schon anfangen zu rosten, weil zwei der Mitbewohner diese Elemente zu oft und mit den falschen Putzmitteln reinigen. Ihr Argument ist jedoch, dass die rötlichen Verfärbungen kein Rost sein können, weil Edelstahl bekanntlich nicht rosten kann. Diese Behauptung gilt es jetzt zu untersuchen.</w:t>
      </w:r>
    </w:p>
    <w:p w14:paraId="71892388" w14:textId="70909020" w:rsidR="005972CF" w:rsidRPr="00C50E96" w:rsidRDefault="005972CF" w:rsidP="005972CF">
      <w:pPr>
        <w:pStyle w:val="EinstiegAbschluss"/>
      </w:pPr>
      <w:r>
        <w:rPr>
          <w:b/>
          <w:bCs/>
          <w:szCs w:val="24"/>
        </w:rPr>
        <w:t>Einstieg 4:</w:t>
      </w:r>
      <w:r>
        <w:t xml:space="preserve"> </w:t>
      </w:r>
      <w:r w:rsidRPr="00C50E96">
        <w:t>Iron Man - ein Mann mit eiserner Rüstung und ein legendärer Superheld. Der Anzug ist ein Symbol für seine Stärke, Genialität und für modernste Technologien. Doch es ist genauso dieselbe Rüstung, die unsere Welt langsam, aber sicher zerstört, da sie wesentlich zur Klimakatastrophe beiträgt. Superheld auf der einen und Klimaschurke auf der anderen Seite. Um diesen Widerspruch zu verstehen, soll zunächst betrachtet werden, wie Iron Man‘s Anzug bisher hergestellt wurde. Weiterhin wird ein Ausblick darüber gegeben, wie Iron Man seinen Ruf als Superheld doch noch gerecht werden kann.</w:t>
      </w:r>
    </w:p>
    <w:p w14:paraId="6C8A7791" w14:textId="721EF7F8" w:rsidR="004A7A8D" w:rsidRDefault="004A7A8D">
      <w:pPr>
        <w:spacing w:before="0"/>
        <w:jc w:val="left"/>
      </w:pPr>
      <w:r>
        <w:br w:type="page"/>
      </w:r>
    </w:p>
    <w:p w14:paraId="06F96AC8" w14:textId="20CDF717" w:rsidR="00E8473B" w:rsidRDefault="00FE70A7" w:rsidP="008A524D">
      <w:pPr>
        <w:pStyle w:val="berschrift1"/>
      </w:pPr>
      <w:bookmarkStart w:id="3" w:name="_Toc139377396"/>
      <w:r>
        <w:lastRenderedPageBreak/>
        <w:t>Eisen</w:t>
      </w:r>
      <w:bookmarkEnd w:id="3"/>
    </w:p>
    <w:p w14:paraId="29823600" w14:textId="1972510A" w:rsidR="00FE70A7" w:rsidRPr="00FE70A7" w:rsidRDefault="00FE70A7" w:rsidP="00FE70A7">
      <w:r w:rsidRPr="00FE70A7">
        <w:t>Reines, metallisches Eisen ist ein ziemlich weiches, silberweißes Metall. Es hat die Ordnungszahl</w:t>
      </w:r>
      <w:r>
        <w:t> </w:t>
      </w:r>
      <w:r w:rsidRPr="00FE70A7">
        <w:t>26 und steht in der 8.</w:t>
      </w:r>
      <w:r>
        <w:t> </w:t>
      </w:r>
      <w:r w:rsidRPr="00FE70A7">
        <w:t>Nebengruppe und der 4.</w:t>
      </w:r>
      <w:r>
        <w:t> </w:t>
      </w:r>
      <w:r w:rsidRPr="00FE70A7">
        <w:t xml:space="preserve">Periode des PSE. Das Eisen bildet mit den nah verwandten Elementen </w:t>
      </w:r>
      <w:proofErr w:type="spellStart"/>
      <w:r w:rsidRPr="00FE70A7">
        <w:t>Cobalt</w:t>
      </w:r>
      <w:proofErr w:type="spellEnd"/>
      <w:r w:rsidRPr="00FE70A7">
        <w:t xml:space="preserve"> und Nickel die so genannte Eisen-Gruppe.</w:t>
      </w:r>
    </w:p>
    <w:p w14:paraId="035E7273" w14:textId="77777777" w:rsidR="00FE70A7" w:rsidRPr="00FE70A7" w:rsidRDefault="00FE70A7" w:rsidP="00FE70A7">
      <w:pPr>
        <w:pStyle w:val="Liste1Aufzhlung"/>
      </w:pPr>
      <w:r w:rsidRPr="00FE70A7">
        <w:t>In der Erdkruste ist Eisen mit einem Massenanteil w(</w:t>
      </w:r>
      <w:proofErr w:type="spellStart"/>
      <w:r w:rsidRPr="00FE70A7">
        <w:t>Fe</w:t>
      </w:r>
      <w:proofErr w:type="spellEnd"/>
      <w:r w:rsidRPr="00FE70A7">
        <w:t>) = 6,2% das viert häufigste Element und nach Aluminium das</w:t>
      </w:r>
      <w:r>
        <w:t xml:space="preserve"> </w:t>
      </w:r>
      <w:r w:rsidRPr="00FE70A7">
        <w:t>zweit häufigste Metall</w:t>
      </w:r>
    </w:p>
    <w:p w14:paraId="59594E16" w14:textId="77777777" w:rsidR="00FE70A7" w:rsidRPr="00FE70A7" w:rsidRDefault="00FE70A7" w:rsidP="00FE70A7">
      <w:pPr>
        <w:pStyle w:val="Liste1Aufzhlung"/>
      </w:pPr>
      <w:r w:rsidRPr="00FE70A7">
        <w:t xml:space="preserve">Eisen gehört zu den unedlen Metallen und kommt in der Natur fast nie elementar vor, sondern überwiegend in Verbindungen. Meist handelt es sich dabei um wasserhaltige oder wasserfreie Oxide. </w:t>
      </w:r>
    </w:p>
    <w:p w14:paraId="5215978E" w14:textId="2159F838" w:rsidR="00FE70A7" w:rsidRPr="00FE70A7" w:rsidRDefault="00E702BA" w:rsidP="00FE70A7">
      <w:pPr>
        <w:pStyle w:val="Liste1Aufzhlung"/>
      </w:pPr>
      <w:r>
        <w:t xml:space="preserve">Eisen-Minerale treten nie allein auf, sondern immer mit Begleitgesteinen, die als Gangart bezeichnet werden </w:t>
      </w:r>
    </w:p>
    <w:p w14:paraId="2163FC34" w14:textId="0692476C" w:rsidR="00FE70A7" w:rsidRDefault="00FE70A7" w:rsidP="00FE70A7">
      <w:pPr>
        <w:pStyle w:val="Liste1Aufzhlung"/>
      </w:pPr>
      <w:r w:rsidRPr="00FE70A7">
        <w:t>Gesteine, die w(</w:t>
      </w:r>
      <w:proofErr w:type="spellStart"/>
      <w:r w:rsidRPr="00FE70A7">
        <w:t>Fe</w:t>
      </w:r>
      <w:proofErr w:type="spellEnd"/>
      <w:r w:rsidRPr="00FE70A7">
        <w:t>) = 20% oder mehr Eisen enthalten, werden als Eisen</w:t>
      </w:r>
      <w:r>
        <w:t>-E</w:t>
      </w:r>
      <w:r w:rsidRPr="00FE70A7">
        <w:t>rze oder Eisen</w:t>
      </w:r>
      <w:r>
        <w:t>-M</w:t>
      </w:r>
      <w:r w:rsidRPr="00FE70A7">
        <w:t>inerale bezeichnet. Die wichtigsten Eisen</w:t>
      </w:r>
      <w:r>
        <w:t>-M</w:t>
      </w:r>
      <w:r w:rsidRPr="00FE70A7">
        <w:t>inerale sind Magneteisenstein (Fe</w:t>
      </w:r>
      <w:r w:rsidRPr="00FE70A7">
        <w:rPr>
          <w:vertAlign w:val="subscript"/>
        </w:rPr>
        <w:t>3</w:t>
      </w:r>
      <w:r w:rsidRPr="00FE70A7">
        <w:t>O</w:t>
      </w:r>
      <w:r w:rsidRPr="00FE70A7">
        <w:rPr>
          <w:vertAlign w:val="subscript"/>
        </w:rPr>
        <w:t>4</w:t>
      </w:r>
      <w:r w:rsidRPr="00FE70A7">
        <w:t>) auch Magnetit genann</w:t>
      </w:r>
      <w:r w:rsidR="00E702BA">
        <w:t xml:space="preserve">t, </w:t>
      </w:r>
      <w:r w:rsidRPr="00FE70A7">
        <w:t>Roteisenstein (Fe</w:t>
      </w:r>
      <w:r w:rsidRPr="00FE70A7">
        <w:rPr>
          <w:vertAlign w:val="subscript"/>
        </w:rPr>
        <w:t>2</w:t>
      </w:r>
      <w:r w:rsidRPr="00FE70A7">
        <w:t>O</w:t>
      </w:r>
      <w:r w:rsidRPr="00FE70A7">
        <w:rPr>
          <w:vertAlign w:val="subscript"/>
        </w:rPr>
        <w:t>3</w:t>
      </w:r>
      <w:r w:rsidRPr="00FE70A7">
        <w:t>)</w:t>
      </w:r>
      <w:r w:rsidR="00E702BA">
        <w:t>, welches oft als Hämatit bezeichnet wird sowie Spateisenstein (FeCO</w:t>
      </w:r>
      <w:r w:rsidR="00E702BA">
        <w:rPr>
          <w:vertAlign w:val="subscript"/>
        </w:rPr>
        <w:t>3</w:t>
      </w:r>
      <w:r w:rsidR="00E702BA">
        <w:t>), welches auch Siderit genannt wird.</w:t>
      </w:r>
      <w:r w:rsidRPr="00FE70A7">
        <w:t xml:space="preserve"> (</w:t>
      </w:r>
      <w:r w:rsidR="007572A5">
        <w:rPr>
          <w:color w:val="FF00FF" w:themeColor="accent4"/>
        </w:rPr>
        <w:fldChar w:fldCharType="begin"/>
      </w:r>
      <w:r w:rsidR="007572A5">
        <w:instrText xml:space="preserve"> REF _Ref47422014 \h </w:instrText>
      </w:r>
      <w:r w:rsidR="007572A5">
        <w:rPr>
          <w:color w:val="FF00FF" w:themeColor="accent4"/>
        </w:rPr>
      </w:r>
      <w:r w:rsidR="007572A5">
        <w:rPr>
          <w:color w:val="FF00FF" w:themeColor="accent4"/>
        </w:rPr>
        <w:fldChar w:fldCharType="separate"/>
      </w:r>
      <w:r w:rsidR="00B75A72">
        <w:t xml:space="preserve">Abb. </w:t>
      </w:r>
      <w:r w:rsidR="00B75A72">
        <w:rPr>
          <w:noProof/>
        </w:rPr>
        <w:t>3</w:t>
      </w:r>
      <w:r w:rsidR="007572A5">
        <w:rPr>
          <w:color w:val="FF00FF" w:themeColor="accent4"/>
        </w:rPr>
        <w:fldChar w:fldCharType="end"/>
      </w:r>
      <w:r w:rsidRPr="00FE70A7">
        <w:t>)</w:t>
      </w:r>
    </w:p>
    <w:p w14:paraId="13CF13A9" w14:textId="7F9EA488" w:rsidR="00FE70A7" w:rsidRDefault="00E702BA" w:rsidP="00E702BA">
      <w:pPr>
        <w:pStyle w:val="Bilder"/>
        <w:jc w:val="both"/>
      </w:pPr>
      <w:r>
        <w:t xml:space="preserve">    </w:t>
      </w:r>
      <w:r w:rsidR="00FE70A7">
        <w:rPr>
          <w:lang w:eastAsia="de-DE"/>
        </w:rPr>
        <w:drawing>
          <wp:inline distT="0" distB="0" distL="0" distR="0" wp14:anchorId="4A7388A2" wp14:editId="4D4D8F49">
            <wp:extent cx="1906270" cy="14319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inline>
        </w:drawing>
      </w:r>
      <w:r>
        <w:t xml:space="preserve"> </w:t>
      </w:r>
      <w:r w:rsidR="00FE70A7">
        <w:rPr>
          <w:lang w:eastAsia="de-DE"/>
        </w:rPr>
        <w:drawing>
          <wp:inline distT="0" distB="0" distL="0" distR="0" wp14:anchorId="337ECB99" wp14:editId="22556B86">
            <wp:extent cx="1906270" cy="14319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inline>
        </w:drawing>
      </w:r>
      <w:r w:rsidRPr="00E702BA">
        <w:t xml:space="preserve"> </w:t>
      </w:r>
      <w:r>
        <w:rPr>
          <w:lang w:eastAsia="de-DE"/>
        </w:rPr>
        <w:drawing>
          <wp:inline distT="0" distB="0" distL="0" distR="0" wp14:anchorId="45B71637" wp14:editId="200A60C6">
            <wp:extent cx="1888640" cy="14325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7454" cy="1439245"/>
                    </a:xfrm>
                    <a:prstGeom prst="rect">
                      <a:avLst/>
                    </a:prstGeom>
                    <a:noFill/>
                    <a:ln>
                      <a:noFill/>
                    </a:ln>
                  </pic:spPr>
                </pic:pic>
              </a:graphicData>
            </a:graphic>
          </wp:inline>
        </w:drawing>
      </w:r>
    </w:p>
    <w:p w14:paraId="0A31F9CA" w14:textId="2E48310C" w:rsidR="00FE70A7" w:rsidRDefault="00FE70A7" w:rsidP="00FE70A7">
      <w:pPr>
        <w:pStyle w:val="Beschriftung"/>
      </w:pPr>
      <w:bookmarkStart w:id="4" w:name="_Ref47422014"/>
      <w:r>
        <w:t xml:space="preserve">Abb. </w:t>
      </w:r>
      <w:fldSimple w:instr=" SEQ Abb. \* ARABIC ">
        <w:r w:rsidR="00B75A72">
          <w:rPr>
            <w:noProof/>
          </w:rPr>
          <w:t>3</w:t>
        </w:r>
      </w:fldSimple>
      <w:bookmarkEnd w:id="4"/>
      <w:r>
        <w:t>: Eisen</w:t>
      </w:r>
      <w:r w:rsidR="00E702BA">
        <w:t>erze</w:t>
      </w:r>
      <w:r>
        <w:t xml:space="preserve"> Ma</w:t>
      </w:r>
      <w:r w:rsidR="00E702BA">
        <w:t>g</w:t>
      </w:r>
      <w:r>
        <w:t>n</w:t>
      </w:r>
      <w:r w:rsidR="00E702BA">
        <w:t>e</w:t>
      </w:r>
      <w:r>
        <w:t>tit (links)</w:t>
      </w:r>
      <w:r w:rsidR="00E702BA">
        <w:t xml:space="preserve">, </w:t>
      </w:r>
      <w:r>
        <w:t>Hämatit (</w:t>
      </w:r>
      <w:r w:rsidR="00E702BA">
        <w:t>mittig</w:t>
      </w:r>
      <w:r>
        <w:t>)</w:t>
      </w:r>
      <w:r w:rsidR="00E702BA">
        <w:t xml:space="preserve"> und Siderit (rechts)</w:t>
      </w:r>
      <w:r w:rsidR="000B1C8C">
        <w:t>[15]</w:t>
      </w:r>
    </w:p>
    <w:p w14:paraId="3A48611F" w14:textId="7DD3FB28" w:rsidR="00FE70A7" w:rsidRPr="00FE70A7" w:rsidRDefault="00FE70A7" w:rsidP="00FE70A7">
      <w:r w:rsidRPr="00FE70A7">
        <w:t>Eisen kommt in mehreren allotropen Modifikationen vor (</w:t>
      </w:r>
      <w:r w:rsidR="007572A5">
        <w:rPr>
          <w:color w:val="FF00FF" w:themeColor="accent4"/>
        </w:rPr>
        <w:fldChar w:fldCharType="begin"/>
      </w:r>
      <w:r w:rsidR="007572A5">
        <w:instrText xml:space="preserve"> REF _Ref47422019 \h </w:instrText>
      </w:r>
      <w:r w:rsidR="007572A5">
        <w:rPr>
          <w:color w:val="FF00FF" w:themeColor="accent4"/>
        </w:rPr>
      </w:r>
      <w:r w:rsidR="007572A5">
        <w:rPr>
          <w:color w:val="FF00FF" w:themeColor="accent4"/>
        </w:rPr>
        <w:fldChar w:fldCharType="separate"/>
      </w:r>
      <w:r w:rsidR="00B75A72">
        <w:t xml:space="preserve">Abb. </w:t>
      </w:r>
      <w:r w:rsidR="00B75A72">
        <w:rPr>
          <w:noProof/>
        </w:rPr>
        <w:t>4</w:t>
      </w:r>
      <w:r w:rsidR="007572A5">
        <w:rPr>
          <w:color w:val="FF00FF" w:themeColor="accent4"/>
        </w:rPr>
        <w:fldChar w:fldCharType="end"/>
      </w:r>
      <w:r w:rsidRPr="00FE70A7">
        <w:t>)</w:t>
      </w:r>
    </w:p>
    <w:p w14:paraId="05C2B895" w14:textId="3665236D" w:rsidR="00FE70A7" w:rsidRPr="00FE70A7" w:rsidRDefault="00FE70A7" w:rsidP="00FE70A7">
      <w:pPr>
        <w:pStyle w:val="Liste1Aufzhlung"/>
      </w:pPr>
      <w:r w:rsidRPr="00FE70A7">
        <w:t>α-Eisen: Im α-Eisen lösen sich w(C) = 0,018%. Das Kristall</w:t>
      </w:r>
      <w:r>
        <w:t>-G</w:t>
      </w:r>
      <w:r w:rsidRPr="00FE70A7">
        <w:t>itter hat eine kubisch-raumzentrierte Form</w:t>
      </w:r>
      <w:r w:rsidR="00D54173">
        <w:t xml:space="preserve">. Die </w:t>
      </w:r>
      <w:r w:rsidRPr="00FE70A7">
        <w:t>Misch</w:t>
      </w:r>
      <w:r>
        <w:t>-K</w:t>
      </w:r>
      <w:r w:rsidRPr="00FE70A7">
        <w:t xml:space="preserve">ristalle werden als Ferrit bezeichnet. In </w:t>
      </w:r>
      <w:r w:rsidR="00D54173">
        <w:t>diesen</w:t>
      </w:r>
      <w:r w:rsidRPr="00FE70A7">
        <w:t xml:space="preserve"> besetzen </w:t>
      </w:r>
      <w:r w:rsidR="00D54173">
        <w:t>C</w:t>
      </w:r>
      <w:r>
        <w:t>-A</w:t>
      </w:r>
      <w:r w:rsidRPr="00FE70A7">
        <w:t>tome die Kristall</w:t>
      </w:r>
      <w:r>
        <w:t>-K</w:t>
      </w:r>
      <w:r w:rsidRPr="00FE70A7">
        <w:t xml:space="preserve">anten. </w:t>
      </w:r>
      <w:r w:rsidR="00D54173">
        <w:t>Existent bei T=</w:t>
      </w:r>
      <w:r w:rsidRPr="00FE70A7">
        <w:t xml:space="preserve">928°C. </w:t>
      </w:r>
    </w:p>
    <w:p w14:paraId="1A2FE933" w14:textId="77777777" w:rsidR="00FE70A7" w:rsidRPr="00FE70A7" w:rsidRDefault="00FE70A7" w:rsidP="00FE70A7">
      <w:pPr>
        <w:pStyle w:val="Liste1Aufzhlung"/>
      </w:pPr>
      <w:r w:rsidRPr="00FE70A7">
        <w:t>γ-Eisen: Es bildet kubisch-flächenzentrierte Kristall</w:t>
      </w:r>
      <w:r>
        <w:t>-G</w:t>
      </w:r>
      <w:r w:rsidRPr="00FE70A7">
        <w:t>itter und entspricht Austenit. In ihm lösen sich max. w(C) = 2,1% und das γ-Eisen ist nur im Temperatur</w:t>
      </w:r>
      <w:r>
        <w:t>-B</w:t>
      </w:r>
      <w:r w:rsidRPr="00FE70A7">
        <w:t xml:space="preserve">ereich von 928 bis 1398 °C zu beobachten. </w:t>
      </w:r>
    </w:p>
    <w:p w14:paraId="3B11FE6D" w14:textId="50280B92" w:rsidR="00FE70A7" w:rsidRDefault="00FE70A7" w:rsidP="00FE70A7">
      <w:pPr>
        <w:pStyle w:val="Liste1Aufzhlung"/>
      </w:pPr>
      <w:r w:rsidRPr="00FE70A7">
        <w:t>δ-Eisen: Im Temperatur</w:t>
      </w:r>
      <w:r>
        <w:t>-B</w:t>
      </w:r>
      <w:r w:rsidRPr="00FE70A7">
        <w:t>ereich zwischen 1</w:t>
      </w:r>
      <w:r>
        <w:t>.</w:t>
      </w:r>
      <w:r w:rsidRPr="00FE70A7">
        <w:t>398°C und Schmelzpunkt, also 1</w:t>
      </w:r>
      <w:r>
        <w:t>.</w:t>
      </w:r>
      <w:r w:rsidRPr="00FE70A7">
        <w:t>535°C</w:t>
      </w:r>
    </w:p>
    <w:p w14:paraId="3C5A7E94" w14:textId="77777777" w:rsidR="00FE70A7" w:rsidRDefault="00FE70A7" w:rsidP="00B42CC6">
      <w:pPr>
        <w:pStyle w:val="Bilder"/>
      </w:pPr>
      <w:r>
        <w:rPr>
          <w:lang w:eastAsia="de-DE"/>
        </w:rPr>
        <w:drawing>
          <wp:inline distT="0" distB="0" distL="0" distR="0" wp14:anchorId="420ABD56" wp14:editId="551962EA">
            <wp:extent cx="3916330" cy="2011680"/>
            <wp:effectExtent l="0" t="0" r="8255"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5629" cy="2026730"/>
                    </a:xfrm>
                    <a:prstGeom prst="rect">
                      <a:avLst/>
                    </a:prstGeom>
                    <a:noFill/>
                    <a:ln>
                      <a:noFill/>
                    </a:ln>
                  </pic:spPr>
                </pic:pic>
              </a:graphicData>
            </a:graphic>
          </wp:inline>
        </w:drawing>
      </w:r>
    </w:p>
    <w:p w14:paraId="76B6CB94" w14:textId="51840ABA" w:rsidR="00FE70A7" w:rsidRDefault="00FE70A7" w:rsidP="00FE70A7">
      <w:pPr>
        <w:pStyle w:val="Beschriftung"/>
        <w:rPr>
          <w:rFonts w:cs="Arial"/>
        </w:rPr>
      </w:pPr>
      <w:bookmarkStart w:id="5" w:name="_Ref47422019"/>
      <w:r>
        <w:t xml:space="preserve">Abb. </w:t>
      </w:r>
      <w:fldSimple w:instr=" SEQ Abb. \* ARABIC ">
        <w:r w:rsidR="00B75A72">
          <w:rPr>
            <w:noProof/>
          </w:rPr>
          <w:t>4</w:t>
        </w:r>
      </w:fldSimple>
      <w:bookmarkEnd w:id="5"/>
      <w:r>
        <w:t xml:space="preserve">: </w:t>
      </w:r>
      <w:r>
        <w:rPr>
          <w:rFonts w:cs="Arial"/>
        </w:rPr>
        <w:t>Allotrope Modifikationen des Eisens</w:t>
      </w:r>
    </w:p>
    <w:p w14:paraId="5DACE879" w14:textId="77777777" w:rsidR="00FE70A7" w:rsidRDefault="00FE70A7" w:rsidP="00FE70A7">
      <w:pPr>
        <w:rPr>
          <w:rFonts w:cs="Arial"/>
        </w:rPr>
      </w:pPr>
      <w:r>
        <w:rPr>
          <w:rFonts w:cs="Arial"/>
        </w:rPr>
        <w:lastRenderedPageBreak/>
        <w:t xml:space="preserve">Oberhalb von 1.535°C existiert nur die Schmelze. Kühlt man eine Schmelze, die mehr als w(C)= 4,3% enthält, schnell ab, so scheidet sich </w:t>
      </w:r>
      <w:proofErr w:type="spellStart"/>
      <w:r>
        <w:rPr>
          <w:rFonts w:cs="Arial"/>
        </w:rPr>
        <w:t>Cementit</w:t>
      </w:r>
      <w:proofErr w:type="spellEnd"/>
      <w:r>
        <w:rPr>
          <w:rFonts w:cs="Arial"/>
        </w:rPr>
        <w:t xml:space="preserve"> Fe</w:t>
      </w:r>
      <w:r>
        <w:rPr>
          <w:rFonts w:cs="Arial"/>
          <w:vertAlign w:val="subscript"/>
        </w:rPr>
        <w:t>3</w:t>
      </w:r>
      <w:r>
        <w:rPr>
          <w:rFonts w:cs="Arial"/>
        </w:rPr>
        <w:t xml:space="preserve">C ab. Je nachdem, wie hoch der Prozent-Anteil an Kohlenstoff ist, spricht man von Eisen, Stahl, Roheisen oder </w:t>
      </w:r>
      <w:proofErr w:type="spellStart"/>
      <w:r>
        <w:rPr>
          <w:rFonts w:cs="Arial"/>
        </w:rPr>
        <w:t>Cementit</w:t>
      </w:r>
      <w:proofErr w:type="spellEnd"/>
      <w:r>
        <w:rPr>
          <w:rFonts w:cs="Arial"/>
        </w:rPr>
        <w:t>. Chemisch reines Eisen erhält man im Labor durch Reduktion von Oxiden mit Wasserstoff bei 400 bis 700°C oder durch Elektrolyse wässriger Eisensalz-Lösungen.</w:t>
      </w:r>
    </w:p>
    <w:p w14:paraId="4D5F3F99" w14:textId="77777777" w:rsidR="00FE70A7" w:rsidRPr="00FE70A7" w:rsidRDefault="00B75A72" w:rsidP="00FE70A7">
      <w:pPr>
        <w:pStyle w:val="Formeln"/>
      </w:pPr>
      <m:oMathPara>
        <m:oMath>
          <m:sSub>
            <m:sSubPr>
              <m:ctrlPr>
                <w:rPr>
                  <w:rFonts w:ascii="Cambria Math" w:hAnsi="Cambria Math"/>
                </w:rPr>
              </m:ctrlPr>
            </m:sSubPr>
            <m:e>
              <m:r>
                <m:rPr>
                  <m:nor/>
                </m:rPr>
                <m:t>Fe</m:t>
              </m:r>
            </m:e>
            <m:sub>
              <m:r>
                <m:rPr>
                  <m:nor/>
                </m:rPr>
                <m:t>2</m:t>
              </m:r>
            </m:sub>
          </m:sSub>
          <m:sSub>
            <m:sSubPr>
              <m:ctrlPr>
                <w:rPr>
                  <w:rFonts w:ascii="Cambria Math" w:hAnsi="Cambria Math"/>
                </w:rPr>
              </m:ctrlPr>
            </m:sSubPr>
            <m:e>
              <m:r>
                <m:rPr>
                  <m:nor/>
                </m:rPr>
                <m:t>O</m:t>
              </m:r>
            </m:e>
            <m:sub>
              <m:r>
                <m:rPr>
                  <m:nor/>
                </m:rPr>
                <m:t>3</m:t>
              </m:r>
            </m:sub>
          </m:sSub>
          <m:r>
            <m:rPr>
              <m:nor/>
            </m:rPr>
            <m:t xml:space="preserve"> + 3</m:t>
          </m:r>
          <m:sSub>
            <m:sSubPr>
              <m:ctrlPr>
                <w:rPr>
                  <w:rFonts w:ascii="Cambria Math" w:hAnsi="Cambria Math"/>
                </w:rPr>
              </m:ctrlPr>
            </m:sSubPr>
            <m:e>
              <m:r>
                <m:rPr>
                  <m:nor/>
                </m:rPr>
                <m:t>H</m:t>
              </m:r>
            </m:e>
            <m:sub>
              <m:r>
                <m:rPr>
                  <m:nor/>
                </m:rPr>
                <m:t>2</m:t>
              </m:r>
            </m:sub>
          </m:sSub>
          <m:r>
            <m:rPr>
              <m:nor/>
            </m:rPr>
            <m:t xml:space="preserve"> </m:t>
          </m:r>
          <m:r>
            <m:rPr>
              <m:nor/>
            </m:rPr>
            <w:rPr>
              <w:rFonts w:ascii="Cambria Math" w:hAnsi="Cambria Math" w:cs="Cambria Math"/>
            </w:rPr>
            <m:t>⟶</m:t>
          </m:r>
          <m:r>
            <m:rPr>
              <m:nor/>
            </m:rPr>
            <m:t xml:space="preserve"> 2Fe + 3</m:t>
          </m:r>
          <m:sSub>
            <m:sSubPr>
              <m:ctrlPr>
                <w:rPr>
                  <w:rFonts w:ascii="Cambria Math" w:hAnsi="Cambria Math"/>
                </w:rPr>
              </m:ctrlPr>
            </m:sSubPr>
            <m:e>
              <m:r>
                <m:rPr>
                  <m:nor/>
                </m:rPr>
                <m:t>H</m:t>
              </m:r>
            </m:e>
            <m:sub>
              <m:r>
                <m:rPr>
                  <m:nor/>
                </m:rPr>
                <m:t>2</m:t>
              </m:r>
            </m:sub>
          </m:sSub>
          <m:r>
            <m:rPr>
              <m:nor/>
            </m:rPr>
            <m:t>O</m:t>
          </m:r>
        </m:oMath>
      </m:oMathPara>
    </w:p>
    <w:p w14:paraId="5A17C206" w14:textId="77777777" w:rsidR="00FE70A7" w:rsidRDefault="00FE70A7" w:rsidP="00FE70A7">
      <w:pPr>
        <w:rPr>
          <w:rFonts w:cs="Arial"/>
        </w:rPr>
      </w:pPr>
      <w:r>
        <w:rPr>
          <w:rFonts w:cs="Arial"/>
        </w:rPr>
        <w:t xml:space="preserve">Roh-Eisen dagegen wird durch Reduktion von </w:t>
      </w:r>
      <w:proofErr w:type="spellStart"/>
      <w:r>
        <w:rPr>
          <w:rFonts w:cs="Arial"/>
        </w:rPr>
        <w:t>oxidischen</w:t>
      </w:r>
      <w:proofErr w:type="spellEnd"/>
      <w:r>
        <w:rPr>
          <w:rFonts w:cs="Arial"/>
        </w:rPr>
        <w:t xml:space="preserve"> Eisen-Erzen mit Koks hergestellt. Verwendet werden in Deutschland importierte Eisen-Erze, die einen w(</w:t>
      </w:r>
      <w:proofErr w:type="spellStart"/>
      <w:r>
        <w:rPr>
          <w:rFonts w:cs="Arial"/>
        </w:rPr>
        <w:t>Fe</w:t>
      </w:r>
      <w:proofErr w:type="spellEnd"/>
      <w:r>
        <w:rPr>
          <w:rFonts w:cs="Arial"/>
        </w:rPr>
        <w:t xml:space="preserve">)= 64% haben. Die Reduktion dieser Eisen-Erze zum Roh-Eisen erfolgt im Hochofen. Er wird dazu abwechselnd mit Schichten aus Koks und Erz beschickt. Durch Brechen und Sieben werden die Rohstoffe Erz und Koks zerkleinert und auf eine gleichmäßige Stückgröße gebracht. Um Staubanteile einzubinden und die </w:t>
      </w:r>
      <w:proofErr w:type="spellStart"/>
      <w:r>
        <w:rPr>
          <w:rFonts w:cs="Arial"/>
        </w:rPr>
        <w:t>Durchgasung</w:t>
      </w:r>
      <w:proofErr w:type="spellEnd"/>
      <w:r>
        <w:rPr>
          <w:rFonts w:cs="Arial"/>
        </w:rPr>
        <w:t xml:space="preserve"> der Schüttung im Hochofen-Schacht zu verbessern, werden die Erze gesintert oder pelletiert. Beim Sintern werden den Erzen gleichzeitig Zuschläge zugesetzt, die während des Hochofen-Prozesses mit den Erzbeimengungen, also mit der Gangart, leicht schmelzbare Calcium-Aluminium-Silicate (Schlacke) bilden. Wenn die Gangart Aluminiumdioxid und </w:t>
      </w:r>
      <w:proofErr w:type="spellStart"/>
      <w:r>
        <w:rPr>
          <w:rFonts w:cs="Arial"/>
        </w:rPr>
        <w:t>siliciumdioxidhaltig</w:t>
      </w:r>
      <w:proofErr w:type="spellEnd"/>
      <w:r>
        <w:rPr>
          <w:rFonts w:cs="Arial"/>
        </w:rPr>
        <w:t xml:space="preserve"> ist, werden calciumoxidhaltige Zuschläge zugesetzt, wie Kalkstein oder Dolomit. Bei calciumoxidhaltigen Gangarten müssen dann in umgekehrter Weise die Zuschläge </w:t>
      </w:r>
      <w:proofErr w:type="spellStart"/>
      <w:r>
        <w:rPr>
          <w:rFonts w:cs="Arial"/>
        </w:rPr>
        <w:t>siliciumdioxid</w:t>
      </w:r>
      <w:proofErr w:type="spellEnd"/>
      <w:r>
        <w:rPr>
          <w:rFonts w:cs="Arial"/>
        </w:rPr>
        <w:t>- und aluminiumdioxidhaltig sein. Dazu setzt man z. B. Feldspat oder Schichtsilikate ein.</w:t>
      </w:r>
    </w:p>
    <w:p w14:paraId="30671CB0" w14:textId="36A4B9CB" w:rsidR="00593215" w:rsidRDefault="00593215" w:rsidP="00FE70A7">
      <w:pPr>
        <w:pStyle w:val="berschrift1"/>
      </w:pPr>
      <w:bookmarkStart w:id="6" w:name="_Toc139377397"/>
      <w:r>
        <w:t>Bedeutung von Eisen und Stahl</w:t>
      </w:r>
      <w:bookmarkEnd w:id="6"/>
      <w:r>
        <w:t xml:space="preserve"> </w:t>
      </w:r>
    </w:p>
    <w:p w14:paraId="538D70F9" w14:textId="31948FCD" w:rsidR="00593215" w:rsidRPr="00D852A9" w:rsidRDefault="00593215" w:rsidP="00593215">
      <w:pPr>
        <w:rPr>
          <w:szCs w:val="24"/>
        </w:rPr>
      </w:pPr>
      <w:r>
        <w:rPr>
          <w:szCs w:val="24"/>
        </w:rPr>
        <w:t xml:space="preserve">Eisen ist der Hauptbestandteil von Stahl. </w:t>
      </w:r>
      <w:r w:rsidRPr="00D852A9">
        <w:rPr>
          <w:szCs w:val="24"/>
        </w:rPr>
        <w:t xml:space="preserve">Heutzutage wäre eine Welt ohne Stahl nichts mehr. </w:t>
      </w:r>
      <w:r>
        <w:rPr>
          <w:szCs w:val="24"/>
        </w:rPr>
        <w:t>V</w:t>
      </w:r>
      <w:r w:rsidRPr="00D852A9">
        <w:rPr>
          <w:szCs w:val="24"/>
        </w:rPr>
        <w:t>iele alltägliche Situationen wären ohne Stahl nicht mehr möglich</w:t>
      </w:r>
      <w:r>
        <w:rPr>
          <w:szCs w:val="24"/>
        </w:rPr>
        <w:t xml:space="preserve">, da einige </w:t>
      </w:r>
      <w:r w:rsidRPr="00D852A9">
        <w:rPr>
          <w:szCs w:val="24"/>
        </w:rPr>
        <w:t>Haushaltsgegenstände, wie Töpfe, Herd, Spüle, Besteck, aber auch Uhren nicht mehr existieren</w:t>
      </w:r>
      <w:r>
        <w:rPr>
          <w:szCs w:val="24"/>
        </w:rPr>
        <w:t xml:space="preserve"> würden.</w:t>
      </w:r>
      <w:r w:rsidRPr="00D852A9">
        <w:rPr>
          <w:szCs w:val="24"/>
        </w:rPr>
        <w:t xml:space="preserve"> Gebäude und Brücken würden ohne Stahl in sich zusammenstürzen und alle Arten von Fortbewegungsmitteln, ob Züge, Autos oder Fahrräder würden nicht mehr existieren. Auch aus der Stromerzeugung ist Stahl heute nicht mehr wegzudenken. Egal ob dieser in Strommasten oder in Turbinen für die Stromerzeugung eingesetzt wird</w:t>
      </w:r>
      <w:r w:rsidR="00B42CC6">
        <w:rPr>
          <w:szCs w:val="24"/>
        </w:rPr>
        <w:t xml:space="preserve"> (Abb. 5).</w:t>
      </w:r>
      <w:r w:rsidR="000F384E">
        <w:rPr>
          <w:szCs w:val="24"/>
        </w:rPr>
        <w:t xml:space="preserve"> [14]</w:t>
      </w:r>
    </w:p>
    <w:p w14:paraId="57E0D2F4" w14:textId="7E3F6677" w:rsidR="00593215" w:rsidRDefault="00593215" w:rsidP="00593215">
      <w:pPr>
        <w:rPr>
          <w:szCs w:val="24"/>
        </w:rPr>
      </w:pPr>
      <w:r w:rsidRPr="00D852A9">
        <w:rPr>
          <w:szCs w:val="24"/>
        </w:rPr>
        <w:t xml:space="preserve">Da Stahl eine so große Bedeutung für uns hat ist es wichtig sich genauer mit seiner Herstellung zu beschäftigen, um zu sehen, wieso er so vielfältig eingesetzt werden kann. </w:t>
      </w:r>
    </w:p>
    <w:p w14:paraId="614AD545" w14:textId="77777777" w:rsidR="00B42CC6" w:rsidRDefault="00B42CC6" w:rsidP="00593215">
      <w:pPr>
        <w:rPr>
          <w:szCs w:val="24"/>
        </w:rPr>
      </w:pPr>
    </w:p>
    <w:p w14:paraId="54AF8A9F" w14:textId="62429BB4" w:rsidR="00B42CC6" w:rsidRDefault="00B42CC6" w:rsidP="00B42CC6">
      <w:pPr>
        <w:jc w:val="center"/>
        <w:rPr>
          <w:szCs w:val="24"/>
        </w:rPr>
      </w:pPr>
      <w:r w:rsidRPr="00B42CC6">
        <w:rPr>
          <w:noProof/>
          <w:szCs w:val="24"/>
          <w:lang w:eastAsia="de-DE"/>
        </w:rPr>
        <w:drawing>
          <wp:inline distT="0" distB="0" distL="0" distR="0" wp14:anchorId="26F35020" wp14:editId="03B56DD1">
            <wp:extent cx="4855775" cy="2628265"/>
            <wp:effectExtent l="0" t="0" r="254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61916" cy="2631589"/>
                    </a:xfrm>
                    <a:prstGeom prst="rect">
                      <a:avLst/>
                    </a:prstGeom>
                  </pic:spPr>
                </pic:pic>
              </a:graphicData>
            </a:graphic>
          </wp:inline>
        </w:drawing>
      </w:r>
    </w:p>
    <w:p w14:paraId="305C373E" w14:textId="0C567BE0" w:rsidR="00B42CC6" w:rsidRPr="00B42CC6" w:rsidRDefault="00B42CC6" w:rsidP="00B42CC6">
      <w:pPr>
        <w:pStyle w:val="Beschriftung"/>
        <w:rPr>
          <w:szCs w:val="24"/>
        </w:rPr>
      </w:pPr>
      <w:r>
        <w:t>Abb. 5: Verwendungsmöglichkeiten von Stahl</w:t>
      </w:r>
    </w:p>
    <w:p w14:paraId="08673FBE" w14:textId="14FF2D37" w:rsidR="00593215" w:rsidRDefault="00593215" w:rsidP="009B52C3">
      <w:pPr>
        <w:pStyle w:val="berschrift1"/>
      </w:pPr>
      <w:bookmarkStart w:id="7" w:name="_Toc139377398"/>
      <w:r>
        <w:lastRenderedPageBreak/>
        <w:t>Stahlherstellungsprozess</w:t>
      </w:r>
      <w:bookmarkEnd w:id="7"/>
    </w:p>
    <w:p w14:paraId="0160D8B0" w14:textId="5D4D5DB4" w:rsidR="00593215" w:rsidRPr="00FE70A7" w:rsidRDefault="00593215" w:rsidP="00593215">
      <w:pPr>
        <w:pStyle w:val="berschrift2"/>
      </w:pPr>
      <w:bookmarkStart w:id="8" w:name="_Toc139377399"/>
      <w:r>
        <w:rPr>
          <w:rStyle w:val="Fett"/>
          <w:b/>
          <w:bCs w:val="0"/>
        </w:rPr>
        <w:t>Hochofenprozess</w:t>
      </w:r>
      <w:bookmarkEnd w:id="8"/>
      <w:r w:rsidR="00716C62">
        <w:rPr>
          <w:rStyle w:val="Fett"/>
          <w:b/>
          <w:bCs w:val="0"/>
        </w:rPr>
        <w:t xml:space="preserve"> </w:t>
      </w:r>
    </w:p>
    <w:p w14:paraId="0F335D2C" w14:textId="4F26C692" w:rsidR="002776A7" w:rsidRPr="00D852A9" w:rsidRDefault="00593215" w:rsidP="002776A7">
      <w:pPr>
        <w:rPr>
          <w:szCs w:val="24"/>
        </w:rPr>
      </w:pPr>
      <w:r>
        <w:t xml:space="preserve">Im Hochofenprozess werden die Eisenerze, die im Bergbau gewonnen wurden für die eigentliche Stahlherstellung vorbereitet. </w:t>
      </w:r>
      <w:r w:rsidR="009B52C3">
        <w:t>Der Hochofen hat eine Höhe von ca. 50 m und einen Durchmesser von ca. 10 m (</w:t>
      </w:r>
      <w:r w:rsidR="007572A5">
        <w:rPr>
          <w:color w:val="FF00FF" w:themeColor="accent4"/>
        </w:rPr>
        <w:fldChar w:fldCharType="begin"/>
      </w:r>
      <w:r w:rsidR="007572A5">
        <w:instrText xml:space="preserve"> REF _Ref47422041 \h </w:instrText>
      </w:r>
      <w:r w:rsidR="007572A5">
        <w:rPr>
          <w:color w:val="FF00FF" w:themeColor="accent4"/>
        </w:rPr>
      </w:r>
      <w:r w:rsidR="007572A5">
        <w:rPr>
          <w:color w:val="FF00FF" w:themeColor="accent4"/>
        </w:rPr>
        <w:fldChar w:fldCharType="separate"/>
      </w:r>
      <w:r w:rsidR="00B75A72">
        <w:t xml:space="preserve">Abb. </w:t>
      </w:r>
      <w:r w:rsidR="00B75A72">
        <w:rPr>
          <w:noProof/>
        </w:rPr>
        <w:t>5</w:t>
      </w:r>
      <w:r w:rsidR="007572A5">
        <w:rPr>
          <w:color w:val="FF00FF" w:themeColor="accent4"/>
        </w:rPr>
        <w:fldChar w:fldCharType="end"/>
      </w:r>
      <w:r w:rsidR="009B52C3">
        <w:t xml:space="preserve">). Die Wände bestehen aus feuerfesten Steinen, die von einem Stahlmantel umgeben sind. Zur Kühlung der Ummantelung sind in das Mauerwerk Kästen eingelassen, durch </w:t>
      </w:r>
      <w:proofErr w:type="gramStart"/>
      <w:r w:rsidR="009B52C3">
        <w:t>die fortwährend Wasser</w:t>
      </w:r>
      <w:proofErr w:type="gramEnd"/>
      <w:r w:rsidR="009B52C3">
        <w:t xml:space="preserve"> fließt. Moderne Hochöfen liefern täglich mehr als 10.000</w:t>
      </w:r>
      <w:r w:rsidR="00473F18">
        <w:t> </w:t>
      </w:r>
      <w:r w:rsidR="009B52C3">
        <w:t>Tonnen Roheisen. Seine durchschnittliche Betriebsdauer beträgt 10</w:t>
      </w:r>
      <w:r w:rsidR="00473F18">
        <w:t> </w:t>
      </w:r>
      <w:r w:rsidR="009B52C3">
        <w:t>Jahre, in denen er nie ausgeht.</w:t>
      </w:r>
      <w:r w:rsidR="00E702BA">
        <w:t xml:space="preserve"> Der Hochofen ist ein verfahrenstechnischer Apparat</w:t>
      </w:r>
      <w:r w:rsidR="002776A7" w:rsidRPr="00D852A9">
        <w:rPr>
          <w:szCs w:val="24"/>
        </w:rPr>
        <w:t>,</w:t>
      </w:r>
      <w:r w:rsidR="002776A7">
        <w:rPr>
          <w:szCs w:val="24"/>
        </w:rPr>
        <w:t xml:space="preserve"> </w:t>
      </w:r>
      <w:r w:rsidR="002776A7" w:rsidRPr="00D852A9">
        <w:rPr>
          <w:szCs w:val="24"/>
        </w:rPr>
        <w:t xml:space="preserve">indem durch chemische Reaktionen aus Rohstoffen oder Vorprodukten entsprechend reinere, wertvollere Endprodukte gewonnen werden können. </w:t>
      </w:r>
      <w:r w:rsidR="000F384E">
        <w:rPr>
          <w:szCs w:val="24"/>
        </w:rPr>
        <w:t>[6]</w:t>
      </w:r>
    </w:p>
    <w:p w14:paraId="2F9C98C1" w14:textId="77777777" w:rsidR="00473F18" w:rsidRDefault="00473F18" w:rsidP="00473F18">
      <w:pPr>
        <w:pStyle w:val="Bilder"/>
      </w:pPr>
      <w:r>
        <w:rPr>
          <w:lang w:eastAsia="de-DE"/>
        </w:rPr>
        <w:drawing>
          <wp:inline distT="0" distB="0" distL="0" distR="0" wp14:anchorId="0828D5BC" wp14:editId="219C49B1">
            <wp:extent cx="3336111" cy="3600000"/>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6111" cy="3600000"/>
                    </a:xfrm>
                    <a:prstGeom prst="rect">
                      <a:avLst/>
                    </a:prstGeom>
                    <a:noFill/>
                    <a:ln>
                      <a:noFill/>
                    </a:ln>
                  </pic:spPr>
                </pic:pic>
              </a:graphicData>
            </a:graphic>
          </wp:inline>
        </w:drawing>
      </w:r>
    </w:p>
    <w:p w14:paraId="259CDF02" w14:textId="2B19D984" w:rsidR="00473F18" w:rsidRDefault="00473F18" w:rsidP="00473F18">
      <w:pPr>
        <w:pStyle w:val="Beschriftung"/>
      </w:pPr>
      <w:bookmarkStart w:id="9" w:name="_Ref47422041"/>
      <w:r>
        <w:t xml:space="preserve">Abb. </w:t>
      </w:r>
      <w:fldSimple w:instr=" SEQ Abb. \* ARABIC ">
        <w:r w:rsidR="00B75A72">
          <w:rPr>
            <w:noProof/>
          </w:rPr>
          <w:t>5</w:t>
        </w:r>
      </w:fldSimple>
      <w:bookmarkEnd w:id="9"/>
      <w:r>
        <w:t>: Schematische Darstellung eines Hochofens</w:t>
      </w:r>
    </w:p>
    <w:tbl>
      <w:tblPr>
        <w:tblStyle w:val="Tabellenraster"/>
        <w:tblW w:w="0" w:type="auto"/>
        <w:jc w:val="center"/>
        <w:tblLook w:val="04A0" w:firstRow="1" w:lastRow="0" w:firstColumn="1" w:lastColumn="0" w:noHBand="0" w:noVBand="1"/>
      </w:tblPr>
      <w:tblGrid>
        <w:gridCol w:w="1523"/>
        <w:gridCol w:w="1831"/>
        <w:gridCol w:w="2644"/>
        <w:gridCol w:w="1831"/>
      </w:tblGrid>
      <w:tr w:rsidR="00473F18" w:rsidRPr="00473F18" w14:paraId="26A36DA0" w14:textId="77777777" w:rsidTr="00473F18">
        <w:trPr>
          <w:jc w:val="center"/>
        </w:trPr>
        <w:tc>
          <w:tcPr>
            <w:tcW w:w="0" w:type="auto"/>
            <w:gridSpan w:val="2"/>
            <w:shd w:val="clear" w:color="auto" w:fill="C7C7C7" w:themeFill="background2" w:themeFillShade="E6"/>
            <w:hideMark/>
          </w:tcPr>
          <w:p w14:paraId="0E2420BA" w14:textId="77777777" w:rsidR="00473F18" w:rsidRPr="00473F18" w:rsidRDefault="00473F18" w:rsidP="00473F18">
            <w:pPr>
              <w:rPr>
                <w:rStyle w:val="Fett"/>
              </w:rPr>
            </w:pPr>
            <w:r w:rsidRPr="00473F18">
              <w:rPr>
                <w:rStyle w:val="Fett"/>
              </w:rPr>
              <w:t>Einsatz</w:t>
            </w:r>
          </w:p>
        </w:tc>
        <w:tc>
          <w:tcPr>
            <w:tcW w:w="0" w:type="auto"/>
            <w:gridSpan w:val="2"/>
            <w:shd w:val="clear" w:color="auto" w:fill="C7C7C7" w:themeFill="background2" w:themeFillShade="E6"/>
            <w:hideMark/>
          </w:tcPr>
          <w:p w14:paraId="1B08409C" w14:textId="77777777" w:rsidR="00473F18" w:rsidRPr="00473F18" w:rsidRDefault="00473F18" w:rsidP="00473F18">
            <w:pPr>
              <w:rPr>
                <w:rStyle w:val="Fett"/>
              </w:rPr>
            </w:pPr>
            <w:r w:rsidRPr="00473F18">
              <w:rPr>
                <w:rStyle w:val="Fett"/>
              </w:rPr>
              <w:t>Abgabe</w:t>
            </w:r>
          </w:p>
        </w:tc>
      </w:tr>
      <w:tr w:rsidR="00473F18" w:rsidRPr="00473F18" w14:paraId="1401A061" w14:textId="77777777" w:rsidTr="00473F18">
        <w:trPr>
          <w:jc w:val="center"/>
        </w:trPr>
        <w:tc>
          <w:tcPr>
            <w:tcW w:w="0" w:type="auto"/>
            <w:hideMark/>
          </w:tcPr>
          <w:p w14:paraId="66B15B81" w14:textId="77777777" w:rsidR="00473F18" w:rsidRPr="00473F18" w:rsidRDefault="00473F18" w:rsidP="00473F18">
            <w:pPr>
              <w:jc w:val="left"/>
            </w:pPr>
            <w:r w:rsidRPr="00473F18">
              <w:t>Erz (Pellets)</w:t>
            </w:r>
          </w:p>
        </w:tc>
        <w:tc>
          <w:tcPr>
            <w:tcW w:w="0" w:type="auto"/>
            <w:hideMark/>
          </w:tcPr>
          <w:p w14:paraId="3D104F89" w14:textId="77777777" w:rsidR="00473F18" w:rsidRPr="00473F18" w:rsidRDefault="00473F18" w:rsidP="00473F18">
            <w:pPr>
              <w:jc w:val="left"/>
            </w:pPr>
            <w:r w:rsidRPr="00473F18">
              <w:t>15.800</w:t>
            </w:r>
            <w:r>
              <w:t> </w:t>
            </w:r>
            <w:r w:rsidRPr="00473F18">
              <w:t>Tonnen</w:t>
            </w:r>
          </w:p>
        </w:tc>
        <w:tc>
          <w:tcPr>
            <w:tcW w:w="0" w:type="auto"/>
            <w:hideMark/>
          </w:tcPr>
          <w:p w14:paraId="35C81549" w14:textId="77777777" w:rsidR="00473F18" w:rsidRPr="00473F18" w:rsidRDefault="00473F18" w:rsidP="00473F18">
            <w:pPr>
              <w:jc w:val="left"/>
            </w:pPr>
            <w:r w:rsidRPr="00473F18">
              <w:t>Roheisen</w:t>
            </w:r>
          </w:p>
        </w:tc>
        <w:tc>
          <w:tcPr>
            <w:tcW w:w="0" w:type="auto"/>
            <w:hideMark/>
          </w:tcPr>
          <w:p w14:paraId="57E5552E" w14:textId="77777777" w:rsidR="00473F18" w:rsidRPr="00473F18" w:rsidRDefault="00473F18" w:rsidP="00473F18">
            <w:pPr>
              <w:jc w:val="left"/>
            </w:pPr>
            <w:r w:rsidRPr="00473F18">
              <w:t>11.000</w:t>
            </w:r>
            <w:r>
              <w:t> </w:t>
            </w:r>
            <w:r w:rsidRPr="00473F18">
              <w:t>Tonnen</w:t>
            </w:r>
          </w:p>
        </w:tc>
      </w:tr>
      <w:tr w:rsidR="00473F18" w:rsidRPr="00473F18" w14:paraId="6F431682" w14:textId="77777777" w:rsidTr="00473F18">
        <w:trPr>
          <w:jc w:val="center"/>
        </w:trPr>
        <w:tc>
          <w:tcPr>
            <w:tcW w:w="0" w:type="auto"/>
            <w:hideMark/>
          </w:tcPr>
          <w:p w14:paraId="1D725479" w14:textId="77777777" w:rsidR="00473F18" w:rsidRPr="00473F18" w:rsidRDefault="00473F18" w:rsidP="00473F18">
            <w:pPr>
              <w:jc w:val="left"/>
            </w:pPr>
            <w:r w:rsidRPr="00473F18">
              <w:t>Zuschläge</w:t>
            </w:r>
          </w:p>
        </w:tc>
        <w:tc>
          <w:tcPr>
            <w:tcW w:w="0" w:type="auto"/>
            <w:hideMark/>
          </w:tcPr>
          <w:p w14:paraId="461F7861" w14:textId="77777777" w:rsidR="00473F18" w:rsidRPr="00473F18" w:rsidRDefault="00473F18" w:rsidP="00473F18">
            <w:pPr>
              <w:jc w:val="left"/>
            </w:pPr>
            <w:r w:rsidRPr="00473F18">
              <w:t>2.300</w:t>
            </w:r>
            <w:r>
              <w:t> </w:t>
            </w:r>
            <w:r w:rsidRPr="00473F18">
              <w:t>Tonnen</w:t>
            </w:r>
          </w:p>
        </w:tc>
        <w:tc>
          <w:tcPr>
            <w:tcW w:w="0" w:type="auto"/>
            <w:hideMark/>
          </w:tcPr>
          <w:p w14:paraId="4059F396" w14:textId="77777777" w:rsidR="00473F18" w:rsidRPr="00473F18" w:rsidRDefault="00473F18" w:rsidP="00473F18">
            <w:pPr>
              <w:jc w:val="left"/>
            </w:pPr>
            <w:r w:rsidRPr="00473F18">
              <w:t>Schlacke</w:t>
            </w:r>
          </w:p>
        </w:tc>
        <w:tc>
          <w:tcPr>
            <w:tcW w:w="0" w:type="auto"/>
            <w:hideMark/>
          </w:tcPr>
          <w:p w14:paraId="55E28CDE" w14:textId="77777777" w:rsidR="00473F18" w:rsidRPr="00473F18" w:rsidRDefault="00473F18" w:rsidP="00473F18">
            <w:pPr>
              <w:jc w:val="left"/>
            </w:pPr>
            <w:r w:rsidRPr="00473F18">
              <w:t>3.500</w:t>
            </w:r>
            <w:r>
              <w:t> </w:t>
            </w:r>
            <w:r w:rsidRPr="00473F18">
              <w:t>Tonnen</w:t>
            </w:r>
          </w:p>
        </w:tc>
      </w:tr>
      <w:tr w:rsidR="00473F18" w:rsidRPr="00473F18" w14:paraId="3FF3CFC7" w14:textId="77777777" w:rsidTr="00473F18">
        <w:trPr>
          <w:jc w:val="center"/>
        </w:trPr>
        <w:tc>
          <w:tcPr>
            <w:tcW w:w="0" w:type="auto"/>
            <w:hideMark/>
          </w:tcPr>
          <w:p w14:paraId="7BC36EB6" w14:textId="77777777" w:rsidR="00473F18" w:rsidRPr="00473F18" w:rsidRDefault="00473F18" w:rsidP="00473F18">
            <w:pPr>
              <w:jc w:val="left"/>
            </w:pPr>
            <w:r w:rsidRPr="00473F18">
              <w:t>Koks</w:t>
            </w:r>
          </w:p>
        </w:tc>
        <w:tc>
          <w:tcPr>
            <w:tcW w:w="0" w:type="auto"/>
            <w:hideMark/>
          </w:tcPr>
          <w:p w14:paraId="137B3521" w14:textId="77777777" w:rsidR="00473F18" w:rsidRPr="00473F18" w:rsidRDefault="00473F18" w:rsidP="00473F18">
            <w:pPr>
              <w:jc w:val="left"/>
            </w:pPr>
            <w:r w:rsidRPr="00473F18">
              <w:t>5.000</w:t>
            </w:r>
            <w:r>
              <w:t> </w:t>
            </w:r>
            <w:r w:rsidRPr="00473F18">
              <w:t>Tonnen</w:t>
            </w:r>
          </w:p>
        </w:tc>
        <w:tc>
          <w:tcPr>
            <w:tcW w:w="0" w:type="auto"/>
            <w:hideMark/>
          </w:tcPr>
          <w:p w14:paraId="78B1F3F3" w14:textId="77777777" w:rsidR="00473F18" w:rsidRPr="00473F18" w:rsidRDefault="00473F18" w:rsidP="00473F18">
            <w:pPr>
              <w:jc w:val="left"/>
            </w:pPr>
            <w:r w:rsidRPr="00473F18">
              <w:t>Gichtgas und Staub</w:t>
            </w:r>
          </w:p>
        </w:tc>
        <w:tc>
          <w:tcPr>
            <w:tcW w:w="0" w:type="auto"/>
            <w:hideMark/>
          </w:tcPr>
          <w:p w14:paraId="5DE89D9F" w14:textId="77777777" w:rsidR="00473F18" w:rsidRPr="00473F18" w:rsidRDefault="00473F18" w:rsidP="00473F18">
            <w:pPr>
              <w:jc w:val="left"/>
            </w:pPr>
            <w:r w:rsidRPr="00473F18">
              <w:t>23.500</w:t>
            </w:r>
            <w:r>
              <w:t> </w:t>
            </w:r>
            <w:r w:rsidRPr="00473F18">
              <w:t>Tonnen</w:t>
            </w:r>
          </w:p>
        </w:tc>
      </w:tr>
      <w:tr w:rsidR="00473F18" w:rsidRPr="00473F18" w14:paraId="48F8EA24" w14:textId="77777777" w:rsidTr="00473F18">
        <w:trPr>
          <w:jc w:val="center"/>
        </w:trPr>
        <w:tc>
          <w:tcPr>
            <w:tcW w:w="0" w:type="auto"/>
            <w:hideMark/>
          </w:tcPr>
          <w:p w14:paraId="0776D82B" w14:textId="77777777" w:rsidR="00473F18" w:rsidRPr="00473F18" w:rsidRDefault="00473F18" w:rsidP="00473F18">
            <w:pPr>
              <w:jc w:val="left"/>
            </w:pPr>
            <w:proofErr w:type="spellStart"/>
            <w:r w:rsidRPr="00473F18">
              <w:t>Heißwind</w:t>
            </w:r>
            <w:proofErr w:type="spellEnd"/>
          </w:p>
        </w:tc>
        <w:tc>
          <w:tcPr>
            <w:tcW w:w="0" w:type="auto"/>
            <w:hideMark/>
          </w:tcPr>
          <w:p w14:paraId="754F990C" w14:textId="77777777" w:rsidR="00473F18" w:rsidRPr="00473F18" w:rsidRDefault="00473F18" w:rsidP="00473F18">
            <w:pPr>
              <w:jc w:val="left"/>
            </w:pPr>
            <w:r w:rsidRPr="00473F18">
              <w:t>15.000</w:t>
            </w:r>
            <w:r>
              <w:t> </w:t>
            </w:r>
            <w:r w:rsidRPr="00473F18">
              <w:t>Tonnen</w:t>
            </w:r>
          </w:p>
        </w:tc>
        <w:tc>
          <w:tcPr>
            <w:tcW w:w="0" w:type="auto"/>
            <w:hideMark/>
          </w:tcPr>
          <w:p w14:paraId="09AF60BE" w14:textId="77777777" w:rsidR="00473F18" w:rsidRPr="00473F18" w:rsidRDefault="00473F18" w:rsidP="00473F18">
            <w:pPr>
              <w:jc w:val="left"/>
            </w:pPr>
            <w:r w:rsidRPr="00473F18">
              <w:t> </w:t>
            </w:r>
          </w:p>
        </w:tc>
        <w:tc>
          <w:tcPr>
            <w:tcW w:w="0" w:type="auto"/>
            <w:hideMark/>
          </w:tcPr>
          <w:p w14:paraId="281F0469" w14:textId="77777777" w:rsidR="00473F18" w:rsidRPr="00473F18" w:rsidRDefault="00473F18" w:rsidP="00473F18">
            <w:pPr>
              <w:jc w:val="left"/>
            </w:pPr>
            <w:r w:rsidRPr="00473F18">
              <w:t> </w:t>
            </w:r>
          </w:p>
        </w:tc>
      </w:tr>
      <w:tr w:rsidR="00473F18" w:rsidRPr="00473F18" w14:paraId="62C23010" w14:textId="77777777" w:rsidTr="00473F18">
        <w:trPr>
          <w:jc w:val="center"/>
        </w:trPr>
        <w:tc>
          <w:tcPr>
            <w:tcW w:w="0" w:type="auto"/>
            <w:hideMark/>
          </w:tcPr>
          <w:p w14:paraId="103B312F" w14:textId="77777777" w:rsidR="00473F18" w:rsidRPr="00473F18" w:rsidRDefault="00473F18" w:rsidP="00473F18">
            <w:pPr>
              <w:jc w:val="left"/>
            </w:pPr>
            <w:r w:rsidRPr="00473F18">
              <w:t>Kühlwasser</w:t>
            </w:r>
          </w:p>
        </w:tc>
        <w:tc>
          <w:tcPr>
            <w:tcW w:w="0" w:type="auto"/>
            <w:hideMark/>
          </w:tcPr>
          <w:p w14:paraId="49DAA433" w14:textId="77777777" w:rsidR="00473F18" w:rsidRPr="00473F18" w:rsidRDefault="00473F18" w:rsidP="00473F18">
            <w:pPr>
              <w:jc w:val="left"/>
            </w:pPr>
            <w:r w:rsidRPr="00473F18">
              <w:t>96.000</w:t>
            </w:r>
            <w:r>
              <w:t> </w:t>
            </w:r>
            <w:r w:rsidRPr="00473F18">
              <w:t>Tonnen</w:t>
            </w:r>
          </w:p>
        </w:tc>
        <w:tc>
          <w:tcPr>
            <w:tcW w:w="0" w:type="auto"/>
            <w:hideMark/>
          </w:tcPr>
          <w:p w14:paraId="63DA2758" w14:textId="77777777" w:rsidR="00473F18" w:rsidRPr="00473F18" w:rsidRDefault="00473F18" w:rsidP="00473F18">
            <w:pPr>
              <w:jc w:val="left"/>
            </w:pPr>
            <w:r w:rsidRPr="00473F18">
              <w:t>erwärmtes Kühlwasser</w:t>
            </w:r>
          </w:p>
        </w:tc>
        <w:tc>
          <w:tcPr>
            <w:tcW w:w="0" w:type="auto"/>
            <w:hideMark/>
          </w:tcPr>
          <w:p w14:paraId="43244D9C" w14:textId="77777777" w:rsidR="00473F18" w:rsidRPr="00473F18" w:rsidRDefault="00473F18" w:rsidP="00473F18">
            <w:pPr>
              <w:jc w:val="left"/>
            </w:pPr>
            <w:r w:rsidRPr="00473F18">
              <w:t>96.000</w:t>
            </w:r>
            <w:r>
              <w:t> </w:t>
            </w:r>
            <w:r w:rsidRPr="00473F18">
              <w:t>Tonnen</w:t>
            </w:r>
          </w:p>
        </w:tc>
      </w:tr>
    </w:tbl>
    <w:p w14:paraId="4EBAC036" w14:textId="24472795" w:rsidR="00473F18" w:rsidRDefault="00473F18" w:rsidP="00473F18">
      <w:pPr>
        <w:pStyle w:val="Beschriftung"/>
      </w:pPr>
      <w:r>
        <w:t xml:space="preserve">Tab. </w:t>
      </w:r>
      <w:fldSimple w:instr=" SEQ Tab. \* ARABIC ">
        <w:r w:rsidR="00B75A72">
          <w:rPr>
            <w:noProof/>
          </w:rPr>
          <w:t>1</w:t>
        </w:r>
      </w:fldSimple>
      <w:r>
        <w:t>: Massen-Bilanz eines Hochofens pro Tag</w:t>
      </w:r>
    </w:p>
    <w:p w14:paraId="6D6CAEC2" w14:textId="1F165348" w:rsidR="00473F18" w:rsidRPr="00473F18" w:rsidRDefault="00473F18" w:rsidP="00473F18">
      <w:r>
        <w:rPr>
          <w:rFonts w:cs="Arial"/>
        </w:rPr>
        <w:t>Die Arbeitsweise des Hochofens ist das Gegenstrom-Prinzip. Von unten wird erhitzte Luft "</w:t>
      </w:r>
      <w:proofErr w:type="spellStart"/>
      <w:r>
        <w:rPr>
          <w:rFonts w:cs="Arial"/>
        </w:rPr>
        <w:t>Heißwind</w:t>
      </w:r>
      <w:proofErr w:type="spellEnd"/>
      <w:r>
        <w:rPr>
          <w:rFonts w:cs="Arial"/>
        </w:rPr>
        <w:t xml:space="preserve">" durch die "Windformen" in den Hochofen eingeblasen. Die erste Schicht schmilzt, und die darüber liegenden Schichten (Beschickung) sinken nach unten ab. Die erhitzte Luft, die in den Hochofen eingeblasen wird, hat eine Temperatur von 1.000 bis 1.300°C. Zusätzlich werden ihr ca. 3,5% Sauerstoff zugesetzt. An der Einblasstelle verbrennt der </w:t>
      </w:r>
      <w:r w:rsidR="002776A7">
        <w:rPr>
          <w:rFonts w:cs="Arial"/>
        </w:rPr>
        <w:t xml:space="preserve">im </w:t>
      </w:r>
      <w:r>
        <w:rPr>
          <w:rFonts w:cs="Arial"/>
        </w:rPr>
        <w:t>Koks</w:t>
      </w:r>
      <w:r w:rsidR="002776A7">
        <w:rPr>
          <w:rFonts w:cs="Arial"/>
        </w:rPr>
        <w:t xml:space="preserve"> enthaltene Kohlenstoff</w:t>
      </w:r>
      <w:r>
        <w:rPr>
          <w:rFonts w:cs="Arial"/>
        </w:rPr>
        <w:t xml:space="preserve"> mit Sauerstoff zunächst zu Kohlenstoffdioxid, dabei entstehen Temperaturen bis 2.300°C:</w:t>
      </w:r>
    </w:p>
    <w:p w14:paraId="7D792BD4" w14:textId="77777777" w:rsidR="009B52C3" w:rsidRPr="00020B01" w:rsidRDefault="00473F18" w:rsidP="00473F18">
      <w:pPr>
        <w:pStyle w:val="Formeln"/>
        <w:rPr>
          <w:rFonts w:eastAsiaTheme="minorEastAsia"/>
          <w:lang w:val="en-US"/>
        </w:rPr>
      </w:pPr>
      <m:oMathPara>
        <m:oMath>
          <m:r>
            <m:rPr>
              <m:nor/>
            </m:rPr>
            <w:rPr>
              <w:lang w:val="en-US"/>
            </w:rPr>
            <w:lastRenderedPageBreak/>
            <m:t xml:space="preserve">C +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d>
            <m:dPr>
              <m:ctrlPr>
                <w:rPr>
                  <w:rFonts w:ascii="Cambria Math" w:hAnsi="Cambria Math"/>
                </w:rPr>
              </m:ctrlPr>
            </m:dPr>
            <m:e>
              <m:sSub>
                <m:sSubPr>
                  <m:ctrlPr>
                    <w:rPr>
                      <w:rFonts w:ascii="Cambria Math" w:hAnsi="Cambria Math"/>
                    </w:rPr>
                  </m:ctrlPr>
                </m:sSubPr>
                <m:e>
                  <m:r>
                    <m:rPr>
                      <m:nor/>
                    </m:rPr>
                    <m:t>Δ</m:t>
                  </m:r>
                </m:e>
                <m:sub>
                  <m:r>
                    <m:rPr>
                      <m:nor/>
                    </m:rPr>
                    <w:rPr>
                      <w:lang w:val="en-US"/>
                    </w:rPr>
                    <m:t>R</m:t>
                  </m:r>
                </m:sub>
              </m:sSub>
              <m:sSup>
                <m:sSupPr>
                  <m:ctrlPr>
                    <w:rPr>
                      <w:rFonts w:ascii="Cambria Math" w:hAnsi="Cambria Math"/>
                    </w:rPr>
                  </m:ctrlPr>
                </m:sSupPr>
                <m:e>
                  <m:r>
                    <m:rPr>
                      <m:nor/>
                    </m:rPr>
                    <w:rPr>
                      <w:lang w:val="en-US"/>
                    </w:rPr>
                    <m:t>H</m:t>
                  </m:r>
                </m:e>
                <m:sup>
                  <m:r>
                    <m:rPr>
                      <m:nor/>
                    </m:rPr>
                    <w:rPr>
                      <w:lang w:val="en-US"/>
                    </w:rPr>
                    <m:t>0</m:t>
                  </m:r>
                </m:sup>
              </m:sSup>
              <m:r>
                <m:rPr>
                  <m:nor/>
                </m:rPr>
                <w:rPr>
                  <w:lang w:val="en-US"/>
                </w:rPr>
                <m:t>= -394</m:t>
              </m:r>
              <m:f>
                <m:fPr>
                  <m:type m:val="skw"/>
                  <m:ctrlPr>
                    <w:rPr>
                      <w:rFonts w:ascii="Cambria Math" w:hAnsi="Cambria Math"/>
                    </w:rPr>
                  </m:ctrlPr>
                </m:fPr>
                <m:num>
                  <m:r>
                    <m:rPr>
                      <m:nor/>
                    </m:rPr>
                    <w:rPr>
                      <w:lang w:val="en-US"/>
                    </w:rPr>
                    <m:t>kJ</m:t>
                  </m:r>
                </m:num>
                <m:den>
                  <m:r>
                    <m:rPr>
                      <m:nor/>
                    </m:rPr>
                    <w:rPr>
                      <w:lang w:val="en-US"/>
                    </w:rPr>
                    <m:t>mol</m:t>
                  </m:r>
                </m:den>
              </m:f>
            </m:e>
          </m:d>
        </m:oMath>
      </m:oMathPara>
    </w:p>
    <w:p w14:paraId="2C935ED3" w14:textId="77777777" w:rsidR="00473F18" w:rsidRDefault="00473F18" w:rsidP="00473F18">
      <w:pPr>
        <w:rPr>
          <w:rFonts w:cs="Arial"/>
        </w:rPr>
      </w:pPr>
      <w:r>
        <w:rPr>
          <w:rFonts w:cs="Arial"/>
        </w:rPr>
        <w:t>Kohlenstoffdioxid reagiert sofort mit dem heißen Koks der darüber liegenden Schicht unter Wärme-Verbrauch zu Kohlenstoffmonoxid:</w:t>
      </w:r>
    </w:p>
    <w:p w14:paraId="2CA99367" w14:textId="77777777" w:rsidR="00473F18" w:rsidRPr="00020B01" w:rsidRDefault="00B75A72" w:rsidP="00473F18">
      <w:pPr>
        <w:pStyle w:val="Formeln"/>
        <w:rPr>
          <w:rFonts w:eastAsiaTheme="minorEastAsia"/>
          <w:lang w:val="en-US"/>
        </w:rPr>
      </w:pPr>
      <m:oMathPara>
        <m:oMath>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C </m:t>
          </m:r>
          <m:r>
            <m:rPr>
              <m:nor/>
            </m:rPr>
            <w:rPr>
              <w:rFonts w:ascii="Cambria Math" w:hAnsi="Cambria Math" w:cs="Cambria Math"/>
            </w:rPr>
            <m:t>⟶</m:t>
          </m:r>
          <m:r>
            <m:rPr>
              <m:nor/>
            </m:rPr>
            <w:rPr>
              <w:lang w:val="en-US"/>
            </w:rPr>
            <m:t xml:space="preserve"> 2CO </m:t>
          </m:r>
          <m:d>
            <m:dPr>
              <m:ctrlPr>
                <w:rPr>
                  <w:rFonts w:ascii="Cambria Math" w:hAnsi="Cambria Math"/>
                </w:rPr>
              </m:ctrlPr>
            </m:dPr>
            <m:e>
              <m:sSub>
                <m:sSubPr>
                  <m:ctrlPr>
                    <w:rPr>
                      <w:rFonts w:ascii="Cambria Math" w:hAnsi="Cambria Math"/>
                    </w:rPr>
                  </m:ctrlPr>
                </m:sSubPr>
                <m:e>
                  <m:r>
                    <m:rPr>
                      <m:nor/>
                    </m:rPr>
                    <m:t>Δ</m:t>
                  </m:r>
                </m:e>
                <m:sub>
                  <m:r>
                    <m:rPr>
                      <m:nor/>
                    </m:rPr>
                    <w:rPr>
                      <w:lang w:val="en-US"/>
                    </w:rPr>
                    <m:t>R</m:t>
                  </m:r>
                </m:sub>
              </m:sSub>
              <m:sSup>
                <m:sSupPr>
                  <m:ctrlPr>
                    <w:rPr>
                      <w:rFonts w:ascii="Cambria Math" w:hAnsi="Cambria Math"/>
                    </w:rPr>
                  </m:ctrlPr>
                </m:sSupPr>
                <m:e>
                  <m:r>
                    <m:rPr>
                      <m:nor/>
                    </m:rPr>
                    <w:rPr>
                      <w:lang w:val="en-US"/>
                    </w:rPr>
                    <m:t>H</m:t>
                  </m:r>
                </m:e>
                <m:sup>
                  <m:r>
                    <m:rPr>
                      <m:nor/>
                    </m:rPr>
                    <w:rPr>
                      <w:lang w:val="en-US"/>
                    </w:rPr>
                    <m:t>0</m:t>
                  </m:r>
                </m:sup>
              </m:sSup>
              <m:r>
                <m:rPr>
                  <m:nor/>
                </m:rPr>
                <w:rPr>
                  <w:lang w:val="en-US"/>
                </w:rPr>
                <m:t>= +173</m:t>
              </m:r>
              <m:f>
                <m:fPr>
                  <m:type m:val="skw"/>
                  <m:ctrlPr>
                    <w:rPr>
                      <w:rFonts w:ascii="Cambria Math" w:hAnsi="Cambria Math"/>
                    </w:rPr>
                  </m:ctrlPr>
                </m:fPr>
                <m:num>
                  <m:r>
                    <m:rPr>
                      <m:nor/>
                    </m:rPr>
                    <w:rPr>
                      <w:lang w:val="en-US"/>
                    </w:rPr>
                    <m:t>kJ</m:t>
                  </m:r>
                </m:num>
                <m:den>
                  <m:r>
                    <m:rPr>
                      <m:nor/>
                    </m:rPr>
                    <w:rPr>
                      <w:lang w:val="en-US"/>
                    </w:rPr>
                    <m:t>mol</m:t>
                  </m:r>
                </m:den>
              </m:f>
            </m:e>
          </m:d>
        </m:oMath>
      </m:oMathPara>
    </w:p>
    <w:p w14:paraId="587675C8" w14:textId="0EE4A398" w:rsidR="002B1106" w:rsidRDefault="00473F18" w:rsidP="002B1106">
      <w:pPr>
        <w:rPr>
          <w:rFonts w:cs="Arial"/>
        </w:rPr>
      </w:pPr>
      <w:r>
        <w:rPr>
          <w:rFonts w:cs="Arial"/>
        </w:rPr>
        <w:t xml:space="preserve">Dadurch kühlt sich das Gas ab; so beträgt die Temperatur oberhalb der Schmelzzone in der so genannten "Rast" ca. 1.600°C. In den oberen Erz-Schichten </w:t>
      </w:r>
      <w:r w:rsidR="00207163">
        <w:rPr>
          <w:rFonts w:cs="Arial"/>
        </w:rPr>
        <w:t xml:space="preserve">in der Vorwärmzone </w:t>
      </w:r>
      <w:r>
        <w:rPr>
          <w:rFonts w:cs="Arial"/>
        </w:rPr>
        <w:t xml:space="preserve">werden die Eisenoxide vom Kohlenstoffmonoxid stufenweise reduziert. </w:t>
      </w:r>
    </w:p>
    <w:p w14:paraId="476D6EE6" w14:textId="77777777" w:rsidR="002B1106" w:rsidRPr="004A7A8D" w:rsidRDefault="00207163" w:rsidP="002B1106">
      <w:pPr>
        <w:jc w:val="center"/>
        <w:rPr>
          <w:rFonts w:cs="Arial"/>
          <w:lang w:val="en-US"/>
        </w:rPr>
      </w:pPr>
      <w:r w:rsidRPr="004A7A8D">
        <w:rPr>
          <w:rFonts w:cs="Arial"/>
          <w:sz w:val="28"/>
          <w:szCs w:val="28"/>
          <w:lang w:val="en-US"/>
        </w:rPr>
        <w:t xml:space="preserve">3 </w:t>
      </w:r>
      <w:bookmarkStart w:id="10" w:name="_Hlk56606594"/>
      <w:r w:rsidRPr="004A7A8D">
        <w:rPr>
          <w:rFonts w:cs="Arial"/>
          <w:sz w:val="28"/>
          <w:szCs w:val="28"/>
          <w:lang w:val="en-US"/>
        </w:rPr>
        <w:t>Fe</w:t>
      </w:r>
      <w:r w:rsidRPr="004A7A8D">
        <w:rPr>
          <w:rFonts w:cs="Arial"/>
          <w:sz w:val="28"/>
          <w:szCs w:val="28"/>
          <w:vertAlign w:val="subscript"/>
          <w:lang w:val="en-US"/>
        </w:rPr>
        <w:t>2</w:t>
      </w:r>
      <w:r w:rsidRPr="004A7A8D">
        <w:rPr>
          <w:rFonts w:cs="Arial"/>
          <w:sz w:val="28"/>
          <w:szCs w:val="28"/>
          <w:lang w:val="en-US"/>
        </w:rPr>
        <w:t>O</w:t>
      </w:r>
      <w:r w:rsidRPr="004A7A8D">
        <w:rPr>
          <w:rFonts w:cs="Arial"/>
          <w:sz w:val="28"/>
          <w:szCs w:val="28"/>
          <w:vertAlign w:val="subscript"/>
          <w:lang w:val="en-US"/>
        </w:rPr>
        <w:t>3</w:t>
      </w:r>
      <w:bookmarkEnd w:id="10"/>
      <w:r w:rsidRPr="004A7A8D">
        <w:rPr>
          <w:rFonts w:cs="Arial"/>
          <w:sz w:val="28"/>
          <w:szCs w:val="28"/>
          <w:lang w:val="en-US"/>
        </w:rPr>
        <w:t xml:space="preserve"> + CO </w:t>
      </w:r>
      <m:oMath>
        <m:r>
          <m:rPr>
            <m:nor/>
          </m:rPr>
          <w:rPr>
            <w:rFonts w:ascii="Cambria Math" w:hAnsi="Cambria Math" w:cs="Cambria Math"/>
          </w:rPr>
          <m:t>⟶</m:t>
        </m:r>
      </m:oMath>
      <w:r w:rsidRPr="004A7A8D">
        <w:rPr>
          <w:rFonts w:cs="Arial"/>
          <w:sz w:val="28"/>
          <w:szCs w:val="28"/>
          <w:lang w:val="en-US"/>
        </w:rPr>
        <w:t xml:space="preserve"> 2 Fe</w:t>
      </w:r>
      <w:r w:rsidRPr="004A7A8D">
        <w:rPr>
          <w:rFonts w:cs="Arial"/>
          <w:sz w:val="28"/>
          <w:szCs w:val="28"/>
          <w:vertAlign w:val="subscript"/>
          <w:lang w:val="en-US"/>
        </w:rPr>
        <w:t>3</w:t>
      </w:r>
      <w:r w:rsidRPr="004A7A8D">
        <w:rPr>
          <w:rFonts w:cs="Arial"/>
          <w:sz w:val="28"/>
          <w:szCs w:val="28"/>
          <w:lang w:val="en-US"/>
        </w:rPr>
        <w:t>O</w:t>
      </w:r>
      <w:r w:rsidRPr="004A7A8D">
        <w:rPr>
          <w:rFonts w:cs="Arial"/>
          <w:sz w:val="28"/>
          <w:szCs w:val="28"/>
          <w:vertAlign w:val="subscript"/>
          <w:lang w:val="en-US"/>
        </w:rPr>
        <w:t>4</w:t>
      </w:r>
      <w:r w:rsidRPr="004A7A8D">
        <w:rPr>
          <w:rFonts w:cs="Arial"/>
          <w:sz w:val="28"/>
          <w:szCs w:val="28"/>
          <w:lang w:val="en-US"/>
        </w:rPr>
        <w:t xml:space="preserve"> + CO</w:t>
      </w:r>
      <w:r w:rsidRPr="004A7A8D">
        <w:rPr>
          <w:rFonts w:cs="Arial"/>
          <w:sz w:val="28"/>
          <w:szCs w:val="28"/>
          <w:vertAlign w:val="subscript"/>
          <w:lang w:val="en-US"/>
        </w:rPr>
        <w:t>2</w:t>
      </w:r>
    </w:p>
    <w:p w14:paraId="3E262C78" w14:textId="08628AA4" w:rsidR="00207163" w:rsidRPr="004A7A8D" w:rsidRDefault="00207163" w:rsidP="002B1106">
      <w:pPr>
        <w:jc w:val="center"/>
        <w:rPr>
          <w:rFonts w:cs="Arial"/>
          <w:lang w:val="en-US"/>
        </w:rPr>
      </w:pPr>
      <w:r w:rsidRPr="004A7A8D">
        <w:rPr>
          <w:rFonts w:cs="Arial"/>
          <w:sz w:val="28"/>
          <w:szCs w:val="28"/>
          <w:lang w:val="en-US"/>
        </w:rPr>
        <w:t>Fe</w:t>
      </w:r>
      <w:r w:rsidRPr="004A7A8D">
        <w:rPr>
          <w:rFonts w:cs="Arial"/>
          <w:sz w:val="28"/>
          <w:szCs w:val="28"/>
          <w:vertAlign w:val="subscript"/>
          <w:lang w:val="en-US"/>
        </w:rPr>
        <w:t>3</w:t>
      </w:r>
      <w:r w:rsidRPr="004A7A8D">
        <w:rPr>
          <w:rFonts w:cs="Arial"/>
          <w:sz w:val="28"/>
          <w:szCs w:val="28"/>
          <w:lang w:val="en-US"/>
        </w:rPr>
        <w:t>O</w:t>
      </w:r>
      <w:r w:rsidRPr="004A7A8D">
        <w:rPr>
          <w:rFonts w:cs="Arial"/>
          <w:sz w:val="28"/>
          <w:szCs w:val="28"/>
          <w:vertAlign w:val="subscript"/>
          <w:lang w:val="en-US"/>
        </w:rPr>
        <w:t>4</w:t>
      </w:r>
      <w:r w:rsidRPr="004A7A8D">
        <w:rPr>
          <w:rFonts w:cs="Arial"/>
          <w:sz w:val="28"/>
          <w:szCs w:val="28"/>
          <w:lang w:val="en-US"/>
        </w:rPr>
        <w:t xml:space="preserve"> + CO </w:t>
      </w:r>
      <m:oMath>
        <m:r>
          <m:rPr>
            <m:nor/>
          </m:rPr>
          <w:rPr>
            <w:rFonts w:ascii="Cambria Math" w:hAnsi="Cambria Math" w:cs="Cambria Math"/>
          </w:rPr>
          <m:t>⟶</m:t>
        </m:r>
      </m:oMath>
      <w:r w:rsidRPr="004A7A8D">
        <w:rPr>
          <w:rFonts w:cs="Arial"/>
          <w:sz w:val="28"/>
          <w:szCs w:val="28"/>
          <w:lang w:val="en-US"/>
        </w:rPr>
        <w:t xml:space="preserve"> 3 </w:t>
      </w:r>
      <w:proofErr w:type="spellStart"/>
      <w:r w:rsidRPr="004A7A8D">
        <w:rPr>
          <w:rFonts w:cs="Arial"/>
          <w:sz w:val="28"/>
          <w:szCs w:val="28"/>
          <w:lang w:val="en-US"/>
        </w:rPr>
        <w:t>FeO</w:t>
      </w:r>
      <w:proofErr w:type="spellEnd"/>
      <w:r w:rsidRPr="004A7A8D">
        <w:rPr>
          <w:rFonts w:cs="Arial"/>
          <w:sz w:val="28"/>
          <w:szCs w:val="28"/>
          <w:lang w:val="en-US"/>
        </w:rPr>
        <w:t xml:space="preserve"> + CO</w:t>
      </w:r>
      <w:r w:rsidRPr="004A7A8D">
        <w:rPr>
          <w:rFonts w:cs="Arial"/>
          <w:sz w:val="28"/>
          <w:szCs w:val="28"/>
          <w:vertAlign w:val="subscript"/>
          <w:lang w:val="en-US"/>
        </w:rPr>
        <w:t>2</w:t>
      </w:r>
    </w:p>
    <w:p w14:paraId="0088AC97" w14:textId="5781D435" w:rsidR="00473F18" w:rsidRDefault="00473F18" w:rsidP="00473F18">
      <w:pPr>
        <w:rPr>
          <w:rFonts w:cs="Arial"/>
        </w:rPr>
      </w:pPr>
      <w:r>
        <w:rPr>
          <w:rFonts w:cs="Arial"/>
        </w:rPr>
        <w:t xml:space="preserve">Im unteren Teil des Hochofens liegt das bereits teilreduzierte Eisen-Erz überwiegend als </w:t>
      </w:r>
      <w:proofErr w:type="spellStart"/>
      <w:r>
        <w:rPr>
          <w:rFonts w:cs="Arial"/>
        </w:rPr>
        <w:t>Wüstit</w:t>
      </w:r>
      <w:proofErr w:type="spellEnd"/>
      <w:r>
        <w:rPr>
          <w:rFonts w:cs="Arial"/>
        </w:rPr>
        <w:t xml:space="preserve"> </w:t>
      </w:r>
      <w:r w:rsidR="002776A7">
        <w:rPr>
          <w:rFonts w:cs="Arial"/>
        </w:rPr>
        <w:t>bzw. Eisen</w:t>
      </w:r>
      <w:r w:rsidR="00207163">
        <w:rPr>
          <w:rFonts w:cs="Arial"/>
        </w:rPr>
        <w:t>-</w:t>
      </w:r>
      <w:r w:rsidR="002776A7">
        <w:rPr>
          <w:rFonts w:cs="Arial"/>
        </w:rPr>
        <w:t xml:space="preserve">(II)-oxid </w:t>
      </w:r>
      <w:r>
        <w:rPr>
          <w:rFonts w:cs="Arial"/>
        </w:rPr>
        <w:t>„</w:t>
      </w:r>
      <w:proofErr w:type="spellStart"/>
      <w:r>
        <w:rPr>
          <w:rFonts w:cs="Arial"/>
        </w:rPr>
        <w:t>FeO</w:t>
      </w:r>
      <w:proofErr w:type="spellEnd"/>
      <w:r>
        <w:rPr>
          <w:rFonts w:cs="Arial"/>
        </w:rPr>
        <w:t>" vor. Dieses wird durch Kohlenstoffmonoxid zu Eisen reduziert:</w:t>
      </w:r>
    </w:p>
    <w:p w14:paraId="1651CBFD" w14:textId="77777777" w:rsidR="00473F18" w:rsidRPr="00473F18" w:rsidRDefault="00473F18" w:rsidP="002B1106">
      <w:pPr>
        <w:pStyle w:val="Formeln"/>
        <w:rPr>
          <w:rFonts w:eastAsiaTheme="minorEastAsia"/>
        </w:rPr>
      </w:pPr>
      <w:proofErr w:type="spellStart"/>
      <m:oMathPara>
        <m:oMath>
          <m:r>
            <m:rPr>
              <m:nor/>
            </m:rPr>
            <m:t>FeO</m:t>
          </m:r>
          <w:proofErr w:type="spellEnd"/>
          <m:r>
            <m:rPr>
              <m:nor/>
            </m:rPr>
            <m:t xml:space="preserve"> + CO </m:t>
          </m:r>
          <m:r>
            <m:rPr>
              <m:nor/>
            </m:rPr>
            <w:rPr>
              <w:rFonts w:ascii="Cambria Math" w:hAnsi="Cambria Math" w:cs="Cambria Math"/>
            </w:rPr>
            <m:t>⟶</m:t>
          </m:r>
          <m:r>
            <m:rPr>
              <m:nor/>
            </m:rPr>
            <m:t xml:space="preserve"> </m:t>
          </m:r>
          <w:proofErr w:type="spellStart"/>
          <m:r>
            <m:rPr>
              <m:nor/>
            </m:rPr>
            <m:t>Fe</m:t>
          </m:r>
          <w:proofErr w:type="spellEnd"/>
          <m:r>
            <m:rPr>
              <m:nor/>
            </m:rPr>
            <m:t xml:space="preserve"> + </m:t>
          </m:r>
          <m:sSub>
            <m:sSubPr>
              <m:ctrlPr>
                <w:rPr>
                  <w:rFonts w:ascii="Cambria Math" w:hAnsi="Cambria Math"/>
                </w:rPr>
              </m:ctrlPr>
            </m:sSubPr>
            <m:e>
              <m:r>
                <m:rPr>
                  <m:nor/>
                </m:rPr>
                <m:t>CO</m:t>
              </m:r>
            </m:e>
            <m:sub>
              <m:r>
                <m:rPr>
                  <m:nor/>
                </m:rPr>
                <m:t>2</m:t>
              </m:r>
            </m:sub>
          </m:sSub>
          <m:r>
            <m:rPr>
              <m:nor/>
            </m:rPr>
            <m:t xml:space="preserve"> </m:t>
          </m:r>
          <m:d>
            <m:dPr>
              <m:ctrlPr>
                <w:rPr>
                  <w:rFonts w:ascii="Cambria Math" w:hAnsi="Cambria Math"/>
                </w:rPr>
              </m:ctrlPr>
            </m:dPr>
            <m:e>
              <m:sSub>
                <m:sSubPr>
                  <m:ctrlPr>
                    <w:rPr>
                      <w:rFonts w:ascii="Cambria Math" w:hAnsi="Cambria Math"/>
                    </w:rPr>
                  </m:ctrlPr>
                </m:sSubPr>
                <m:e>
                  <m:r>
                    <m:rPr>
                      <m:nor/>
                    </m:rPr>
                    <m:t>Δ</m:t>
                  </m:r>
                </m:e>
                <m:sub>
                  <m:r>
                    <m:rPr>
                      <m:nor/>
                    </m:rPr>
                    <m:t>R</m:t>
                  </m:r>
                </m:sub>
              </m:sSub>
              <m:sSup>
                <m:sSupPr>
                  <m:ctrlPr>
                    <w:rPr>
                      <w:rFonts w:ascii="Cambria Math" w:hAnsi="Cambria Math"/>
                    </w:rPr>
                  </m:ctrlPr>
                </m:sSupPr>
                <m:e>
                  <m:r>
                    <m:rPr>
                      <m:nor/>
                    </m:rPr>
                    <m:t>H</m:t>
                  </m:r>
                </m:e>
                <m:sup>
                  <m:r>
                    <m:rPr>
                      <m:nor/>
                    </m:rPr>
                    <m:t>0</m:t>
                  </m:r>
                </m:sup>
              </m:sSup>
              <m:r>
                <m:rPr>
                  <m:nor/>
                </m:rPr>
                <m:t>= -17</m:t>
              </m:r>
              <m:f>
                <m:fPr>
                  <m:type m:val="skw"/>
                  <m:ctrlPr>
                    <w:rPr>
                      <w:rFonts w:ascii="Cambria Math" w:hAnsi="Cambria Math"/>
                    </w:rPr>
                  </m:ctrlPr>
                </m:fPr>
                <m:num>
                  <m:r>
                    <m:rPr>
                      <m:nor/>
                    </m:rPr>
                    <m:t>kJ</m:t>
                  </m:r>
                </m:num>
                <m:den>
                  <m:r>
                    <m:rPr>
                      <m:nor/>
                    </m:rPr>
                    <m:t>mol</m:t>
                  </m:r>
                </m:den>
              </m:f>
            </m:e>
          </m:d>
        </m:oMath>
      </m:oMathPara>
    </w:p>
    <w:p w14:paraId="5B0B660D" w14:textId="77777777" w:rsidR="00473F18" w:rsidRDefault="00473F18" w:rsidP="00473F18">
      <w:pPr>
        <w:rPr>
          <w:rFonts w:cs="Arial"/>
        </w:rPr>
      </w:pPr>
      <w:r>
        <w:rPr>
          <w:rFonts w:cs="Arial"/>
        </w:rPr>
        <w:t xml:space="preserve">Das entstandene Kohlenstoffdioxid wandelt sich in der darüber liegenden Koks-Schicht wieder in Kohlenstoffmonoxid um und wird in der folgenden Erzschicht erneut reduziert. </w:t>
      </w:r>
      <w:proofErr w:type="spellStart"/>
      <w:r>
        <w:rPr>
          <w:rFonts w:cs="Arial"/>
        </w:rPr>
        <w:t>Boudouard</w:t>
      </w:r>
      <w:proofErr w:type="spellEnd"/>
      <w:r>
        <w:rPr>
          <w:rFonts w:cs="Arial"/>
        </w:rPr>
        <w:t>-Gleichgewicht:</w:t>
      </w:r>
    </w:p>
    <w:p w14:paraId="5F56EE74" w14:textId="77777777" w:rsidR="00473F18" w:rsidRPr="00473F18" w:rsidRDefault="00473F18" w:rsidP="00473F18">
      <w:pPr>
        <w:pStyle w:val="Formeln"/>
        <w:rPr>
          <w:rFonts w:eastAsiaTheme="minorEastAsia"/>
        </w:rPr>
      </w:pPr>
      <m:oMathPara>
        <m:oMath>
          <m:r>
            <m:rPr>
              <m:nor/>
            </m:rPr>
            <m:t>2 C +</m:t>
          </m:r>
          <m:r>
            <m:rPr>
              <m:sty m:val="p"/>
            </m:rPr>
            <w:rPr>
              <w:rFonts w:ascii="Cambria Math" w:hAnsi="Cambria Math"/>
            </w:rPr>
            <m:t xml:space="preserve"> </m:t>
          </m:r>
          <m:sSub>
            <m:sSubPr>
              <m:ctrlPr>
                <w:rPr>
                  <w:rFonts w:ascii="Cambria Math" w:hAnsi="Cambria Math"/>
                </w:rPr>
              </m:ctrlPr>
            </m:sSubPr>
            <m:e>
              <m:r>
                <m:rPr>
                  <m:nor/>
                </m:rPr>
                <m:t>CO</m:t>
              </m:r>
            </m:e>
            <m:sub>
              <m:r>
                <m:rPr>
                  <m:nor/>
                </m:rPr>
                <m:t>2</m:t>
              </m:r>
            </m:sub>
          </m:sSub>
          <m:r>
            <m:rPr>
              <m:nor/>
            </m:rPr>
            <m:t xml:space="preserve"> </m:t>
          </m:r>
          <m:r>
            <m:rPr>
              <m:nor/>
            </m:rPr>
            <w:rPr>
              <w:rFonts w:ascii="Cambria Math" w:hAnsi="Cambria Math" w:cs="Cambria Math"/>
            </w:rPr>
            <m:t>⟷</m:t>
          </m:r>
          <m:r>
            <m:rPr>
              <m:nor/>
            </m:rPr>
            <m:t xml:space="preserve"> 2CO</m:t>
          </m:r>
        </m:oMath>
      </m:oMathPara>
    </w:p>
    <w:p w14:paraId="2506C5B0" w14:textId="77777777" w:rsidR="00473F18" w:rsidRDefault="00473F18" w:rsidP="00473F18">
      <w:pPr>
        <w:rPr>
          <w:rFonts w:cs="Arial"/>
        </w:rPr>
      </w:pPr>
      <w:r>
        <w:rPr>
          <w:rFonts w:cs="Arial"/>
        </w:rPr>
        <w:t>Dieser 2-stufige Vorgang wird als „direkte Reduktion" bezeichnet. Im oberen Bereich des Hochofens, in dem die Temperatur des aufsteigenden Gases kleiner als 900°C beträgt, findet nur noch die Reduktion von Eisenoxid unter Bildung von Kohlenstoffdioxid statt. Diesen Vorgang bezeichnet man als „indirekte Reduktion". So werden hauptsächlich Eisen(III)-oxid und Eisen(</w:t>
      </w:r>
      <w:proofErr w:type="gramStart"/>
      <w:r>
        <w:rPr>
          <w:rFonts w:cs="Arial"/>
        </w:rPr>
        <w:t>II,III</w:t>
      </w:r>
      <w:proofErr w:type="gramEnd"/>
      <w:r>
        <w:rPr>
          <w:rFonts w:cs="Arial"/>
        </w:rPr>
        <w:t>)-oxid indirekt reduziert. Im oberen kälteren Teil des Schachts erfolgt keine Reduktion mehr. Es wird lediglich die Beschickung durch die heißen Gase vorgewärmt. In Eisen können sich maximal w(C)= 4,3% Kohlenstoff lösen, dadurch wird der Schmelzpunkt des Roheisens auf 1.150°C erniedrigt (Schmelzpunkt reines Eisen: 1.539°C). Da im unteren Bereich des Hochofens höhere Temperaturen vorherrschen, tropft das verflüssigte Eisen nach unten und sammelt sich im Gestell, unterhalb der flüssigen, leichteren Schlacke. Die Schlacke schützt das Roh-Eisen vor Oxidation durch die eingeblasene Heißluft. Das flüssige Roh-Eisen und die flüssige Schlacke werden von Zeit zu Zeit durch das Stichloch abgeblasen. Die Nebenprodukte, die bei der Einschmelzung des Roh-Eisens anfallen sind Schlacke und Gichtgas. Schlacke wird als Straßenbau-Material oder zur Zement-Herstellung verwendet, das Gichtgas wird zur Heizung des Hochofen-Windes und der Koks-Öfen ausgenutzt.</w:t>
      </w:r>
    </w:p>
    <w:p w14:paraId="3E80558D" w14:textId="1939C49D" w:rsidR="00593215" w:rsidRPr="00FE70A7" w:rsidRDefault="00593215" w:rsidP="00593215">
      <w:pPr>
        <w:pStyle w:val="berschrift2"/>
      </w:pPr>
      <w:bookmarkStart w:id="11" w:name="_Toc139377400"/>
      <w:r>
        <w:rPr>
          <w:rStyle w:val="Fett"/>
          <w:b/>
          <w:bCs w:val="0"/>
        </w:rPr>
        <w:t>Stahlherstellung (Frischverfahren)</w:t>
      </w:r>
      <w:bookmarkEnd w:id="11"/>
    </w:p>
    <w:p w14:paraId="444D2535" w14:textId="2BF43526" w:rsidR="00207163" w:rsidRDefault="00473F18" w:rsidP="00473F18">
      <w:r>
        <w:t xml:space="preserve">Das gewonnene Roh-Eisen enthält w(C)= 3,5 - 4,5%, dadurch ist es spröde und erweicht beim Erhitzen sofort. Um es in verformbares Eisen zu überführen, also um daraus Stahl zu machen, muss der Kohlenstoff-Gehalt herabgesetzt werden. Der Kohlenstoff-Gehalt im Stahl ist meist w(C)&lt; 1%. Stähle sind also Eisen-Kohlenstoff-Legierungen, die weniger als w(C)= 1% enthalten. Um Roh-Eisen in Stahl zu überführen, müssen außerdem noch störende Begleit-Elemente wie Phosphor, Schwefel, Silicium, Sauerstoff und Mangan auf </w:t>
      </w:r>
      <w:r>
        <w:lastRenderedPageBreak/>
        <w:t>niedrigere Rest-Gehalte reduziert werden. Dies geschieht durch mehrere Raffinationsprozesse: Als erstes die Frisch</w:t>
      </w:r>
      <w:r w:rsidR="007572A5">
        <w:t>-R</w:t>
      </w:r>
      <w:r>
        <w:t xml:space="preserve">eaktion. </w:t>
      </w:r>
      <w:r w:rsidR="002B1106">
        <w:t xml:space="preserve">Hierbei wird Sauerstoff oder Luft in das flüssige Roheisen eingeblasen. Hierbei reagiert der Sauerstoff mit dem Roheisen zunächst zu Eisen(II)-oxid. Dieses </w:t>
      </w:r>
      <w:r>
        <w:t>oxidiert die Begleit</w:t>
      </w:r>
      <w:r w:rsidR="007572A5">
        <w:t>-E</w:t>
      </w:r>
      <w:r>
        <w:t>lemente Silicium, Mangan und Phosphor</w:t>
      </w:r>
      <w:r w:rsidR="002B1106">
        <w:t xml:space="preserve"> zu den entsprechenden Metalloxiden. </w:t>
      </w:r>
    </w:p>
    <w:p w14:paraId="719FBFB5" w14:textId="77777777" w:rsidR="002B1106" w:rsidRPr="002B1106" w:rsidRDefault="00207163" w:rsidP="002B1106">
      <w:pPr>
        <w:jc w:val="center"/>
        <w:rPr>
          <w:rFonts w:asciiTheme="minorHAnsi" w:hAnsiTheme="minorHAnsi" w:cstheme="minorHAnsi"/>
          <w:sz w:val="28"/>
          <w:szCs w:val="28"/>
        </w:rPr>
      </w:pPr>
      <w:r w:rsidRPr="00207163">
        <w:rPr>
          <w:rFonts w:asciiTheme="minorHAnsi" w:hAnsiTheme="minorHAnsi" w:cstheme="minorHAnsi"/>
          <w:sz w:val="28"/>
          <w:szCs w:val="28"/>
        </w:rPr>
        <w:t xml:space="preserve">Si + 2 </w:t>
      </w:r>
      <w:proofErr w:type="spellStart"/>
      <w:r w:rsidRPr="00207163">
        <w:rPr>
          <w:rFonts w:asciiTheme="minorHAnsi" w:hAnsiTheme="minorHAnsi" w:cstheme="minorHAnsi"/>
          <w:sz w:val="28"/>
          <w:szCs w:val="28"/>
        </w:rPr>
        <w:t>FeO</w:t>
      </w:r>
      <w:proofErr w:type="spellEnd"/>
      <w:r w:rsidRPr="00207163">
        <w:rPr>
          <w:rFonts w:asciiTheme="minorHAnsi" w:hAnsiTheme="minorHAnsi" w:cstheme="minorHAnsi"/>
          <w:sz w:val="28"/>
          <w:szCs w:val="28"/>
        </w:rPr>
        <w:t xml:space="preserve"> </w:t>
      </w:r>
      <m:oMath>
        <m:r>
          <m:rPr>
            <m:nor/>
          </m:rPr>
          <w:rPr>
            <w:rFonts w:ascii="Cambria Math" w:hAnsi="Cambria Math" w:cs="Cambria Math"/>
            <w:sz w:val="28"/>
            <w:szCs w:val="28"/>
          </w:rPr>
          <m:t>⟶</m:t>
        </m:r>
      </m:oMath>
      <w:r w:rsidRPr="00207163">
        <w:rPr>
          <w:rFonts w:asciiTheme="minorHAnsi" w:hAnsiTheme="minorHAnsi" w:cstheme="minorHAnsi"/>
          <w:sz w:val="28"/>
          <w:szCs w:val="28"/>
        </w:rPr>
        <w:t xml:space="preserve"> SiO</w:t>
      </w:r>
      <w:r w:rsidRPr="00207163">
        <w:rPr>
          <w:rFonts w:asciiTheme="minorHAnsi" w:hAnsiTheme="minorHAnsi" w:cstheme="minorHAnsi"/>
          <w:sz w:val="28"/>
          <w:szCs w:val="28"/>
          <w:vertAlign w:val="subscript"/>
        </w:rPr>
        <w:t>2</w:t>
      </w:r>
      <w:r w:rsidRPr="00207163">
        <w:rPr>
          <w:rFonts w:asciiTheme="minorHAnsi" w:hAnsiTheme="minorHAnsi" w:cstheme="minorHAnsi"/>
          <w:sz w:val="28"/>
          <w:szCs w:val="28"/>
        </w:rPr>
        <w:t xml:space="preserve"> + 2 </w:t>
      </w:r>
      <w:proofErr w:type="spellStart"/>
      <w:r w:rsidRPr="00207163">
        <w:rPr>
          <w:rFonts w:asciiTheme="minorHAnsi" w:hAnsiTheme="minorHAnsi" w:cstheme="minorHAnsi"/>
          <w:sz w:val="28"/>
          <w:szCs w:val="28"/>
        </w:rPr>
        <w:t>Fe</w:t>
      </w:r>
      <w:proofErr w:type="spellEnd"/>
    </w:p>
    <w:p w14:paraId="61456B41" w14:textId="1A9C1A0A" w:rsidR="00207163" w:rsidRPr="00207163" w:rsidRDefault="00207163" w:rsidP="002B1106">
      <w:pPr>
        <w:jc w:val="center"/>
        <w:rPr>
          <w:rFonts w:asciiTheme="minorHAnsi" w:hAnsiTheme="minorHAnsi" w:cstheme="minorHAnsi"/>
          <w:sz w:val="28"/>
          <w:szCs w:val="28"/>
        </w:rPr>
      </w:pPr>
      <w:proofErr w:type="spellStart"/>
      <w:r w:rsidRPr="00207163">
        <w:rPr>
          <w:rFonts w:asciiTheme="minorHAnsi" w:hAnsiTheme="minorHAnsi" w:cstheme="minorHAnsi"/>
          <w:sz w:val="28"/>
          <w:szCs w:val="28"/>
        </w:rPr>
        <w:t>Mn</w:t>
      </w:r>
      <w:proofErr w:type="spellEnd"/>
      <w:r w:rsidRPr="00207163">
        <w:rPr>
          <w:rFonts w:asciiTheme="minorHAnsi" w:hAnsiTheme="minorHAnsi" w:cstheme="minorHAnsi"/>
          <w:sz w:val="28"/>
          <w:szCs w:val="28"/>
        </w:rPr>
        <w:t xml:space="preserve"> + </w:t>
      </w:r>
      <w:proofErr w:type="spellStart"/>
      <w:r w:rsidRPr="00207163">
        <w:rPr>
          <w:rFonts w:asciiTheme="minorHAnsi" w:hAnsiTheme="minorHAnsi" w:cstheme="minorHAnsi"/>
          <w:sz w:val="28"/>
          <w:szCs w:val="28"/>
        </w:rPr>
        <w:t>FeO</w:t>
      </w:r>
      <w:proofErr w:type="spellEnd"/>
      <w:r w:rsidRPr="00207163">
        <w:rPr>
          <w:rFonts w:asciiTheme="minorHAnsi" w:hAnsiTheme="minorHAnsi" w:cstheme="minorHAnsi"/>
          <w:sz w:val="28"/>
          <w:szCs w:val="28"/>
        </w:rPr>
        <w:t xml:space="preserve"> </w:t>
      </w:r>
      <m:oMath>
        <m:r>
          <m:rPr>
            <m:nor/>
          </m:rPr>
          <w:rPr>
            <w:rFonts w:ascii="Cambria Math" w:hAnsi="Cambria Math" w:cs="Cambria Math"/>
            <w:sz w:val="28"/>
            <w:szCs w:val="28"/>
          </w:rPr>
          <m:t>⟶</m:t>
        </m:r>
      </m:oMath>
      <w:r w:rsidRPr="00207163">
        <w:rPr>
          <w:rFonts w:asciiTheme="minorHAnsi" w:hAnsiTheme="minorHAnsi" w:cstheme="minorHAnsi"/>
          <w:sz w:val="28"/>
          <w:szCs w:val="28"/>
        </w:rPr>
        <w:t xml:space="preserve"> </w:t>
      </w:r>
      <w:proofErr w:type="spellStart"/>
      <w:r w:rsidRPr="00207163">
        <w:rPr>
          <w:rFonts w:asciiTheme="minorHAnsi" w:hAnsiTheme="minorHAnsi" w:cstheme="minorHAnsi"/>
          <w:sz w:val="28"/>
          <w:szCs w:val="28"/>
        </w:rPr>
        <w:t>MnO</w:t>
      </w:r>
      <w:proofErr w:type="spellEnd"/>
      <w:r w:rsidRPr="00207163">
        <w:rPr>
          <w:rFonts w:asciiTheme="minorHAnsi" w:hAnsiTheme="minorHAnsi" w:cstheme="minorHAnsi"/>
          <w:sz w:val="28"/>
          <w:szCs w:val="28"/>
        </w:rPr>
        <w:t xml:space="preserve"> + </w:t>
      </w:r>
      <w:proofErr w:type="spellStart"/>
      <w:r w:rsidRPr="00207163">
        <w:rPr>
          <w:rFonts w:asciiTheme="minorHAnsi" w:hAnsiTheme="minorHAnsi" w:cstheme="minorHAnsi"/>
          <w:sz w:val="28"/>
          <w:szCs w:val="28"/>
        </w:rPr>
        <w:t>Fe</w:t>
      </w:r>
      <w:proofErr w:type="spellEnd"/>
    </w:p>
    <w:p w14:paraId="266FEA3E" w14:textId="58388297" w:rsidR="00207163" w:rsidRDefault="00207163" w:rsidP="002B1106">
      <w:pPr>
        <w:jc w:val="center"/>
        <w:rPr>
          <w:rFonts w:asciiTheme="minorHAnsi" w:hAnsiTheme="minorHAnsi" w:cstheme="minorHAnsi"/>
          <w:sz w:val="28"/>
          <w:szCs w:val="28"/>
        </w:rPr>
      </w:pPr>
      <w:r w:rsidRPr="00207163">
        <w:rPr>
          <w:rFonts w:asciiTheme="minorHAnsi" w:hAnsiTheme="minorHAnsi" w:cstheme="minorHAnsi"/>
          <w:sz w:val="28"/>
          <w:szCs w:val="28"/>
        </w:rPr>
        <w:t xml:space="preserve">2 P + 5 </w:t>
      </w:r>
      <w:proofErr w:type="spellStart"/>
      <w:r w:rsidRPr="00207163">
        <w:rPr>
          <w:rFonts w:asciiTheme="minorHAnsi" w:hAnsiTheme="minorHAnsi" w:cstheme="minorHAnsi"/>
          <w:sz w:val="28"/>
          <w:szCs w:val="28"/>
        </w:rPr>
        <w:t>FeO</w:t>
      </w:r>
      <w:proofErr w:type="spellEnd"/>
      <w:r w:rsidRPr="00207163">
        <w:rPr>
          <w:rFonts w:asciiTheme="minorHAnsi" w:hAnsiTheme="minorHAnsi" w:cstheme="minorHAnsi"/>
          <w:sz w:val="28"/>
          <w:szCs w:val="28"/>
        </w:rPr>
        <w:t xml:space="preserve"> </w:t>
      </w:r>
      <w:r w:rsidRPr="00207163">
        <w:rPr>
          <w:rFonts w:asciiTheme="minorHAnsi" w:hAnsiTheme="minorHAnsi" w:cstheme="minorHAnsi"/>
          <w:sz w:val="28"/>
          <w:szCs w:val="28"/>
        </w:rPr>
        <w:sym w:font="Wingdings" w:char="F0E0"/>
      </w:r>
      <w:r w:rsidRPr="00207163">
        <w:rPr>
          <w:rFonts w:asciiTheme="minorHAnsi" w:hAnsiTheme="minorHAnsi" w:cstheme="minorHAnsi"/>
          <w:sz w:val="28"/>
          <w:szCs w:val="28"/>
        </w:rPr>
        <w:t xml:space="preserve"> P</w:t>
      </w:r>
      <w:r w:rsidRPr="00207163">
        <w:rPr>
          <w:rFonts w:asciiTheme="minorHAnsi" w:hAnsiTheme="minorHAnsi" w:cstheme="minorHAnsi"/>
          <w:sz w:val="28"/>
          <w:szCs w:val="28"/>
          <w:vertAlign w:val="subscript"/>
        </w:rPr>
        <w:t>2</w:t>
      </w:r>
      <w:r w:rsidRPr="00207163">
        <w:rPr>
          <w:rFonts w:asciiTheme="minorHAnsi" w:hAnsiTheme="minorHAnsi" w:cstheme="minorHAnsi"/>
          <w:sz w:val="28"/>
          <w:szCs w:val="28"/>
        </w:rPr>
        <w:t>O</w:t>
      </w:r>
      <w:r w:rsidRPr="00207163">
        <w:rPr>
          <w:rFonts w:asciiTheme="minorHAnsi" w:hAnsiTheme="minorHAnsi" w:cstheme="minorHAnsi"/>
          <w:sz w:val="28"/>
          <w:szCs w:val="28"/>
          <w:vertAlign w:val="subscript"/>
        </w:rPr>
        <w:t>5</w:t>
      </w:r>
      <w:r w:rsidRPr="00207163">
        <w:rPr>
          <w:rFonts w:asciiTheme="minorHAnsi" w:hAnsiTheme="minorHAnsi" w:cstheme="minorHAnsi"/>
          <w:sz w:val="28"/>
          <w:szCs w:val="28"/>
        </w:rPr>
        <w:t xml:space="preserve"> + 5 </w:t>
      </w:r>
      <w:proofErr w:type="spellStart"/>
      <w:r w:rsidRPr="00207163">
        <w:rPr>
          <w:rFonts w:asciiTheme="minorHAnsi" w:hAnsiTheme="minorHAnsi" w:cstheme="minorHAnsi"/>
          <w:sz w:val="28"/>
          <w:szCs w:val="28"/>
        </w:rPr>
        <w:t>Fe</w:t>
      </w:r>
      <w:proofErr w:type="spellEnd"/>
    </w:p>
    <w:p w14:paraId="55186331" w14:textId="52284668" w:rsidR="00473F18" w:rsidRDefault="00473F18" w:rsidP="00473F18">
      <w:r>
        <w:t xml:space="preserve">Zur Verschlackung der </w:t>
      </w:r>
      <w:r w:rsidR="002B1106">
        <w:t>Metallo</w:t>
      </w:r>
      <w:r>
        <w:t xml:space="preserve">xide wird Calciumoxid zugesetzt. Der verbliebene Kohlenstoff reagiert mit dem im flüssigen Eisen und gelösten Sauerstoff zu Kohlenstoffmonoxid. Der im flüssigen Stahl gelöster Sauerstoff verursacht bei der Erstarrung des Stahls schädliche </w:t>
      </w:r>
      <w:proofErr w:type="spellStart"/>
      <w:r>
        <w:t>oxidische</w:t>
      </w:r>
      <w:proofErr w:type="spellEnd"/>
      <w:r>
        <w:t xml:space="preserve"> Einschlüsse, daher muss flüssiger Stahl desoxidiert werden</w:t>
      </w:r>
      <w:r w:rsidR="007572A5">
        <w:t>,</w:t>
      </w:r>
      <w:r>
        <w:t xml:space="preserve"> und zwar mit Aluminium. Desoxidationsreaktion:</w:t>
      </w:r>
    </w:p>
    <w:p w14:paraId="23A232D5" w14:textId="77777777" w:rsidR="007572A5" w:rsidRPr="007572A5" w:rsidRDefault="007572A5" w:rsidP="007572A5">
      <w:pPr>
        <w:pStyle w:val="Formeln"/>
        <w:rPr>
          <w:rFonts w:eastAsiaTheme="minorEastAsia"/>
        </w:rPr>
      </w:pPr>
      <m:oMathPara>
        <m:oMath>
          <m:r>
            <m:rPr>
              <m:nor/>
            </m:rPr>
            <m:t>4Al + 3</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m:t>
          </m:r>
          <m:sSub>
            <m:sSubPr>
              <m:ctrlPr>
                <w:rPr>
                  <w:rFonts w:ascii="Cambria Math" w:hAnsi="Cambria Math"/>
                </w:rPr>
              </m:ctrlPr>
            </m:sSubPr>
            <m:e>
              <m:r>
                <m:rPr>
                  <m:nor/>
                </m:rPr>
                <m:t>Al</m:t>
              </m:r>
            </m:e>
            <m:sub>
              <m:r>
                <m:rPr>
                  <m:nor/>
                </m:rPr>
                <m:t>2</m:t>
              </m:r>
            </m:sub>
          </m:sSub>
          <m:sSub>
            <m:sSubPr>
              <m:ctrlPr>
                <w:rPr>
                  <w:rFonts w:ascii="Cambria Math" w:hAnsi="Cambria Math"/>
                </w:rPr>
              </m:ctrlPr>
            </m:sSubPr>
            <m:e>
              <m:r>
                <m:rPr>
                  <m:nor/>
                </m:rPr>
                <m:t>O</m:t>
              </m:r>
            </m:e>
            <m:sub>
              <m:r>
                <m:rPr>
                  <m:nor/>
                </m:rPr>
                <m:t>3</m:t>
              </m:r>
            </m:sub>
          </m:sSub>
        </m:oMath>
      </m:oMathPara>
    </w:p>
    <w:p w14:paraId="2084DBAA" w14:textId="77777777" w:rsidR="007572A5" w:rsidRDefault="007572A5" w:rsidP="007572A5">
      <w:pPr>
        <w:rPr>
          <w:rFonts w:cs="Arial"/>
        </w:rPr>
      </w:pPr>
      <w:r>
        <w:rPr>
          <w:rFonts w:cs="Arial"/>
        </w:rPr>
        <w:t>Bei der Entschwefelung mit Calcium, Magnesium oder Calciumcarbid wird der gelöste Schwefel in Sulfid überführt. Und gebildetes Kohlenstoffmonoxid und atomar gelöster Wasserstoff werden durch Entgasung unter geringen Druck entfernt.</w:t>
      </w:r>
    </w:p>
    <w:p w14:paraId="23EBCAC6" w14:textId="79E11BE6" w:rsidR="007572A5" w:rsidRDefault="00593215" w:rsidP="00D97888">
      <w:pPr>
        <w:pStyle w:val="berschrift2"/>
      </w:pPr>
      <w:bookmarkStart w:id="12" w:name="_Toc139377401"/>
      <w:r>
        <w:rPr>
          <w:rStyle w:val="Fett"/>
          <w:b/>
          <w:bCs w:val="0"/>
        </w:rPr>
        <w:t>Raffinationsprozesse</w:t>
      </w:r>
      <w:bookmarkEnd w:id="12"/>
    </w:p>
    <w:p w14:paraId="27CEC262" w14:textId="21B58C89" w:rsidR="007572A5" w:rsidRDefault="003F4206" w:rsidP="00593215">
      <w:pPr>
        <w:pStyle w:val="berschrift3"/>
      </w:pPr>
      <w:bookmarkStart w:id="13" w:name="_Toc139377402"/>
      <w:r>
        <w:t>Blasverfahren</w:t>
      </w:r>
      <w:bookmarkEnd w:id="13"/>
      <w:r>
        <w:t xml:space="preserve"> </w:t>
      </w:r>
    </w:p>
    <w:p w14:paraId="000118B2" w14:textId="2C625AB2" w:rsidR="003F4206" w:rsidRPr="003F4206" w:rsidRDefault="003F4206" w:rsidP="003F4206">
      <w:pPr>
        <w:rPr>
          <w:szCs w:val="24"/>
        </w:rPr>
      </w:pPr>
      <w:r w:rsidRPr="00D852A9">
        <w:rPr>
          <w:szCs w:val="24"/>
        </w:rPr>
        <w:t>Hierbei wird das Roheisen mit Sauerstoff oder Luft direkt gefrischt. Der Oxidationsprozess liefert genug Wärme, um den Stahl flüssig zu halten. Blasverfahren können je nachdem o</w:t>
      </w:r>
      <w:r>
        <w:rPr>
          <w:szCs w:val="24"/>
        </w:rPr>
        <w:t>b</w:t>
      </w:r>
      <w:r w:rsidRPr="00D852A9">
        <w:rPr>
          <w:szCs w:val="24"/>
        </w:rPr>
        <w:t xml:space="preserve"> der Sauerstoff bzw. die Luft von unten oder von oben eingeblasen wird in Bodenblasverfahren und Aufblasverfahren unterschieden werden. Ein wichtiges Bodenblasverfahren war das Thomas Verfahren, bei dem durch Bodendrüsen Luft in das flüssige Roheisen eingeblasen wurde. Nachteil bei diesem Verfahren war das große Mengen an Stickstoff und Wasserstoff im Stahl gelöst wurden. Stickstoff bildet mit Eisen und anderen Legierungselementen spröde Nitride, die den Stahl weniger zäh machen. Der hohe Wasserstoffgehalt hat negative Einflüsse auf das Schweißverhalten des Stahls. Deshalb wurde das Verfahren in der Mitte der 1970er Jahre eingestellt und das Thomasverfahren durch das Linz-</w:t>
      </w:r>
      <w:proofErr w:type="spellStart"/>
      <w:r w:rsidRPr="00D852A9">
        <w:rPr>
          <w:szCs w:val="24"/>
        </w:rPr>
        <w:t>Donawitz</w:t>
      </w:r>
      <w:proofErr w:type="spellEnd"/>
      <w:r w:rsidRPr="00D852A9">
        <w:rPr>
          <w:szCs w:val="24"/>
        </w:rPr>
        <w:t xml:space="preserve"> Verfahren abgelöst</w:t>
      </w:r>
      <w:r>
        <w:rPr>
          <w:szCs w:val="24"/>
        </w:rPr>
        <w:t xml:space="preserve"> (LD-Verfahren)</w:t>
      </w:r>
      <w:r w:rsidR="000F384E">
        <w:rPr>
          <w:szCs w:val="24"/>
        </w:rPr>
        <w:t>. [12]</w:t>
      </w:r>
    </w:p>
    <w:p w14:paraId="4203E2C6" w14:textId="4818FD1E" w:rsidR="007572A5" w:rsidRDefault="007572A5" w:rsidP="007572A5">
      <w:r>
        <w:t>Das</w:t>
      </w:r>
      <w:r w:rsidR="003F4206">
        <w:t xml:space="preserve"> </w:t>
      </w:r>
      <w:r>
        <w:t xml:space="preserve">LD-Verfahren </w:t>
      </w:r>
      <w:r w:rsidR="003F4206">
        <w:t xml:space="preserve">oder auch Sauerstoffaufblasverfahren </w:t>
      </w:r>
      <w:r>
        <w:t xml:space="preserve">genannt, dient hauptsächlich der Erzeugung von </w:t>
      </w:r>
      <w:proofErr w:type="spellStart"/>
      <w:r>
        <w:t>unlegierten</w:t>
      </w:r>
      <w:proofErr w:type="spellEnd"/>
      <w:r>
        <w:t xml:space="preserve"> Stählen (</w:t>
      </w:r>
      <w:r>
        <w:rPr>
          <w:color w:val="FF00FF" w:themeColor="accent4"/>
        </w:rPr>
        <w:fldChar w:fldCharType="begin"/>
      </w:r>
      <w:r>
        <w:instrText xml:space="preserve"> REF _Ref47422051 \h </w:instrText>
      </w:r>
      <w:r>
        <w:rPr>
          <w:color w:val="FF00FF" w:themeColor="accent4"/>
        </w:rPr>
      </w:r>
      <w:r>
        <w:rPr>
          <w:color w:val="FF00FF" w:themeColor="accent4"/>
        </w:rPr>
        <w:fldChar w:fldCharType="separate"/>
      </w:r>
      <w:r w:rsidR="00B75A72">
        <w:t xml:space="preserve">Abb. </w:t>
      </w:r>
      <w:r w:rsidR="00B75A72">
        <w:rPr>
          <w:noProof/>
        </w:rPr>
        <w:t>6</w:t>
      </w:r>
      <w:r>
        <w:rPr>
          <w:color w:val="FF00FF" w:themeColor="accent4"/>
        </w:rPr>
        <w:fldChar w:fldCharType="end"/>
      </w:r>
      <w:r>
        <w:t>). Bei diesem Verfahren ist in einem Konverter Roh-Eisen, Schrott (Kühlzweck), und Kalk (Schlacke) enthalten. Auf die Schmelze wird mit einer Sauerstoff-Lanze Sauerstoff mit 6 - 10 bar aufgeblasen. Durch den Gasstrahl und das beim Frischen entstandene Kohlenstoffmonoxid wird das Bad durchmischt (Begleit-Elemente werden als Oxide in den Schlacken phasenweise überführt). Die Bad-Temperatur steigt von 1.350°C auf 1.650°C und es stellt sich w(C)= 0,05% ein. Die Schlacke schwimmt auf der Schmelze und kann leicht entfernt werden. Der durch dieses Verfahren gewonnen Stahl findet eine breite Anwendung im Hoch-, Tief-, Schiffs- und Rohrleitungsbau.</w:t>
      </w:r>
    </w:p>
    <w:p w14:paraId="2A1F901C" w14:textId="77777777" w:rsidR="007572A5" w:rsidRDefault="007572A5" w:rsidP="007572A5">
      <w:pPr>
        <w:pStyle w:val="Bilder"/>
      </w:pPr>
      <w:r>
        <w:rPr>
          <w:lang w:eastAsia="de-DE"/>
        </w:rPr>
        <w:lastRenderedPageBreak/>
        <w:drawing>
          <wp:inline distT="0" distB="0" distL="0" distR="0" wp14:anchorId="03C3CE37" wp14:editId="09CACF54">
            <wp:extent cx="2015462" cy="2880000"/>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5462" cy="2880000"/>
                    </a:xfrm>
                    <a:prstGeom prst="rect">
                      <a:avLst/>
                    </a:prstGeom>
                    <a:noFill/>
                    <a:ln>
                      <a:noFill/>
                    </a:ln>
                  </pic:spPr>
                </pic:pic>
              </a:graphicData>
            </a:graphic>
          </wp:inline>
        </w:drawing>
      </w:r>
    </w:p>
    <w:p w14:paraId="6FFB8370" w14:textId="4F8C6F69" w:rsidR="003B4754" w:rsidRDefault="007572A5" w:rsidP="003F4206">
      <w:pPr>
        <w:pStyle w:val="Beschriftung"/>
      </w:pPr>
      <w:bookmarkStart w:id="14" w:name="_Ref47422051"/>
      <w:r>
        <w:t xml:space="preserve">Abb. </w:t>
      </w:r>
      <w:fldSimple w:instr=" SEQ Abb. \* ARABIC ">
        <w:r w:rsidR="00B75A72">
          <w:rPr>
            <w:noProof/>
          </w:rPr>
          <w:t>6</w:t>
        </w:r>
      </w:fldSimple>
      <w:bookmarkEnd w:id="14"/>
      <w:r>
        <w:t>: Schematischer Darstellung des Linz-</w:t>
      </w:r>
      <w:proofErr w:type="spellStart"/>
      <w:r>
        <w:t>Donawitz</w:t>
      </w:r>
      <w:proofErr w:type="spellEnd"/>
      <w:r>
        <w:t>-Verfahrens</w:t>
      </w:r>
    </w:p>
    <w:p w14:paraId="05AA5A18" w14:textId="5315F0C6" w:rsidR="003B4754" w:rsidRDefault="003B4754" w:rsidP="00593215">
      <w:pPr>
        <w:pStyle w:val="berschrift3"/>
      </w:pPr>
      <w:bookmarkStart w:id="15" w:name="_Toc139377403"/>
      <w:r>
        <w:t>Herdfrischverfahren</w:t>
      </w:r>
      <w:bookmarkEnd w:id="15"/>
      <w:r>
        <w:t xml:space="preserve"> </w:t>
      </w:r>
    </w:p>
    <w:p w14:paraId="2B028A3C" w14:textId="69060AF9" w:rsidR="003B4754" w:rsidRPr="00D852A9" w:rsidRDefault="003B4754" w:rsidP="003B4754">
      <w:pPr>
        <w:rPr>
          <w:szCs w:val="24"/>
        </w:rPr>
      </w:pPr>
      <w:r w:rsidRPr="00D852A9">
        <w:rPr>
          <w:szCs w:val="24"/>
        </w:rPr>
        <w:t xml:space="preserve">Der zur Oxidation benötigte Sauerstoff kommt von dem Roheisen zugesetzten Schrott und Erzen. Es erfordert jedoch eine externe Zuführung von Wärme. Ein wichtiges Verfahren war hierbei das Siemens-Martin Verfahren, welches jedoch heute aufgrund seines aufwändigen Prozesses und seiner unzureichenden Produktivität nicht mehr eingesetzt wird.  </w:t>
      </w:r>
      <w:r>
        <w:rPr>
          <w:szCs w:val="24"/>
        </w:rPr>
        <w:t xml:space="preserve">Für diesen Prozess </w:t>
      </w:r>
      <w:r w:rsidRPr="00D852A9">
        <w:rPr>
          <w:szCs w:val="24"/>
        </w:rPr>
        <w:t>dien</w:t>
      </w:r>
      <w:r>
        <w:rPr>
          <w:szCs w:val="24"/>
        </w:rPr>
        <w:t xml:space="preserve">t </w:t>
      </w:r>
      <w:r w:rsidRPr="00D852A9">
        <w:rPr>
          <w:szCs w:val="24"/>
        </w:rPr>
        <w:t xml:space="preserve">ein spezieller Ofen, </w:t>
      </w:r>
      <w:r>
        <w:rPr>
          <w:szCs w:val="24"/>
        </w:rPr>
        <w:t xml:space="preserve">in den das flüssige Roheisen und Schrott und Erze gegeben werden. In einer Wärmkammer unter dem Ofen wird kalte Luft erwärmt. </w:t>
      </w:r>
      <w:r w:rsidRPr="00D852A9">
        <w:rPr>
          <w:szCs w:val="24"/>
        </w:rPr>
        <w:t xml:space="preserve">Mit dieser </w:t>
      </w:r>
      <w:r>
        <w:rPr>
          <w:szCs w:val="24"/>
        </w:rPr>
        <w:t>erhitzen, jetzt heißen</w:t>
      </w:r>
      <w:r w:rsidRPr="00D852A9">
        <w:rPr>
          <w:szCs w:val="24"/>
        </w:rPr>
        <w:t xml:space="preserve"> Luft wird ein anderer </w:t>
      </w:r>
      <w:r>
        <w:rPr>
          <w:szCs w:val="24"/>
        </w:rPr>
        <w:t>Gas</w:t>
      </w:r>
      <w:r w:rsidRPr="00D852A9">
        <w:rPr>
          <w:szCs w:val="24"/>
        </w:rPr>
        <w:t xml:space="preserve">strom erhitzt, der noch heißer wird als der </w:t>
      </w:r>
      <w:r>
        <w:rPr>
          <w:szCs w:val="24"/>
        </w:rPr>
        <w:t>Luftstrom</w:t>
      </w:r>
      <w:r w:rsidRPr="00D852A9">
        <w:rPr>
          <w:szCs w:val="24"/>
        </w:rPr>
        <w:t>. Dies</w:t>
      </w:r>
      <w:r>
        <w:rPr>
          <w:szCs w:val="24"/>
        </w:rPr>
        <w:t xml:space="preserve">es heiße Gas </w:t>
      </w:r>
      <w:r w:rsidRPr="00D852A9">
        <w:rPr>
          <w:szCs w:val="24"/>
        </w:rPr>
        <w:t>w</w:t>
      </w:r>
      <w:r>
        <w:rPr>
          <w:szCs w:val="24"/>
        </w:rPr>
        <w:t xml:space="preserve">ird </w:t>
      </w:r>
      <w:r w:rsidRPr="00D852A9">
        <w:rPr>
          <w:szCs w:val="24"/>
        </w:rPr>
        <w:t xml:space="preserve">dem Stahl zugeführt und die entsprechende Frischreaktion ausgelöst. Vorteil hierbei </w:t>
      </w:r>
      <w:r>
        <w:rPr>
          <w:szCs w:val="24"/>
        </w:rPr>
        <w:t>ist</w:t>
      </w:r>
      <w:r w:rsidRPr="00D852A9">
        <w:rPr>
          <w:szCs w:val="24"/>
        </w:rPr>
        <w:t xml:space="preserve">, dass dauerhaft Temperaturen eingehalten werden konnten, die über der Schmelztemperatur von Stahl lagen und kein Stickstoff mehr im Stahl gelöst war. </w:t>
      </w:r>
      <w:r w:rsidR="00716C62">
        <w:rPr>
          <w:szCs w:val="24"/>
        </w:rPr>
        <w:t>[10]</w:t>
      </w:r>
    </w:p>
    <w:p w14:paraId="3889E6A3" w14:textId="2808AC68" w:rsidR="007572A5" w:rsidRDefault="009D3FC3" w:rsidP="00D97888">
      <w:pPr>
        <w:pStyle w:val="berschrift2"/>
      </w:pPr>
      <w:bookmarkStart w:id="16" w:name="_Toc139377404"/>
      <w:r w:rsidRPr="00D97888">
        <w:t>Sekundärmetallurgie</w:t>
      </w:r>
      <w:r>
        <w:t xml:space="preserve"> (Nachbehandlung des Stahls)</w:t>
      </w:r>
      <w:bookmarkEnd w:id="16"/>
    </w:p>
    <w:p w14:paraId="6706591A" w14:textId="7EBCF6C9" w:rsidR="00607695" w:rsidRDefault="00607695" w:rsidP="00607695">
      <w:r>
        <w:t>Nach dem Frischverfahren wird der Stahl sekundärmetallurgisch nachbehandelt. Hierbei unterscheidet man den elektrischen Lichtbogen, die Vakuumbehandlung oder die Behandlung im Pfannenofen.</w:t>
      </w:r>
    </w:p>
    <w:p w14:paraId="1C428C72" w14:textId="424C66FB" w:rsidR="00607695" w:rsidRDefault="00607695" w:rsidP="00607695">
      <w:pPr>
        <w:pStyle w:val="berschrift3"/>
      </w:pPr>
      <w:bookmarkStart w:id="17" w:name="_Toc139377405"/>
      <w:r>
        <w:t>Elektrolichtbogen-Verfahren</w:t>
      </w:r>
      <w:bookmarkEnd w:id="17"/>
      <w:r w:rsidR="00A80C3F">
        <w:t xml:space="preserve"> </w:t>
      </w:r>
    </w:p>
    <w:p w14:paraId="4012BA3F" w14:textId="28A7638B" w:rsidR="00607695" w:rsidRPr="007572A5" w:rsidRDefault="00607695" w:rsidP="00607695">
      <w:r w:rsidRPr="007572A5">
        <w:t>Das Elektrolichtbogen-Verfahren dient hauptsächlich für das Erschmelzen von Edelstählen. Die Zufuhr der elektrischen Energie erfolgt auf die Weise, dass in einen runden Ofenkessel durch den aufgesetzten Deckel drei Graphit</w:t>
      </w:r>
      <w:r>
        <w:t>-E</w:t>
      </w:r>
      <w:r w:rsidRPr="007572A5">
        <w:t>lektroden ragen, von deren Ende ein elektrischer Lichtbogen auf die Schmelze überspringt. Eingesetzter Schrott sowie schwer schmelzbare Begleit</w:t>
      </w:r>
      <w:r>
        <w:t>-E</w:t>
      </w:r>
      <w:r w:rsidRPr="007572A5">
        <w:t>lemente können in der Schmelze aufgelöst werden. Zu dieser Schmelze können nun Metalle und Nichtmetalle zugeführt werden. Dadurch verändern sich die Eigenschaften dieser Stähle. Teilweise entstehen Eigenschaften, die aus der Wirkung der einzelnen zugeführten Elemente nicht zu erwarten sind.</w:t>
      </w:r>
      <w:r w:rsidR="000F384E">
        <w:t xml:space="preserve"> [12]</w:t>
      </w:r>
    </w:p>
    <w:p w14:paraId="297FCBA5" w14:textId="52E58E77" w:rsidR="00607695" w:rsidRPr="007572A5" w:rsidRDefault="00607695" w:rsidP="00607695">
      <w:pPr>
        <w:pStyle w:val="Liste1Aufzhlung"/>
      </w:pPr>
      <w:r w:rsidRPr="007572A5">
        <w:t>Chrom verbessert die Härte und Wärmefestigkeit der Stähle</w:t>
      </w:r>
      <w:r w:rsidR="004A7A8D">
        <w:t>,</w:t>
      </w:r>
    </w:p>
    <w:p w14:paraId="26B43ABB" w14:textId="19A6A0C1" w:rsidR="00607695" w:rsidRPr="007572A5" w:rsidRDefault="00607695" w:rsidP="00607695">
      <w:pPr>
        <w:pStyle w:val="Liste1Aufzhlung"/>
      </w:pPr>
      <w:r w:rsidRPr="007572A5">
        <w:t>Nickel und Vanadium erhöhen die Zähigkeit</w:t>
      </w:r>
      <w:r w:rsidR="004A7A8D">
        <w:t>,</w:t>
      </w:r>
    </w:p>
    <w:p w14:paraId="6B3DDDD7" w14:textId="5CE4A8DE" w:rsidR="00607695" w:rsidRDefault="00607695" w:rsidP="00607695">
      <w:pPr>
        <w:pStyle w:val="Liste1Aufzhlung"/>
      </w:pPr>
      <w:r w:rsidRPr="007572A5">
        <w:t>Molybdän erhöht die Wärmefestigkeit und Wolfram die Härte</w:t>
      </w:r>
      <w:r w:rsidR="004A7A8D">
        <w:t>.</w:t>
      </w:r>
    </w:p>
    <w:p w14:paraId="53367966" w14:textId="020CCB95" w:rsidR="00607695" w:rsidRDefault="00607695" w:rsidP="00607695">
      <w:pPr>
        <w:pStyle w:val="berschrift3"/>
      </w:pPr>
      <w:bookmarkStart w:id="18" w:name="_Toc139377406"/>
      <w:r>
        <w:lastRenderedPageBreak/>
        <w:t>Vakuumbehandlung</w:t>
      </w:r>
      <w:bookmarkEnd w:id="18"/>
      <w:r>
        <w:t xml:space="preserve"> </w:t>
      </w:r>
    </w:p>
    <w:p w14:paraId="3FEAD0CC" w14:textId="2E58E865" w:rsidR="009D3FC3" w:rsidRPr="009D3FC3" w:rsidRDefault="009D3FC3" w:rsidP="009D3FC3">
      <w:r w:rsidRPr="00D852A9">
        <w:rPr>
          <w:szCs w:val="24"/>
        </w:rPr>
        <w:t>Durch die Vakuumbehandlung werden vor allem Wasserstoffgase entfernt und oxidationsempfindliche Legierungselemente wie beispielsweise Titan eingebracht.</w:t>
      </w:r>
    </w:p>
    <w:p w14:paraId="12A09A9A" w14:textId="6B484902" w:rsidR="00607695" w:rsidRDefault="00607695" w:rsidP="00607695">
      <w:pPr>
        <w:pStyle w:val="berschrift3"/>
      </w:pPr>
      <w:bookmarkStart w:id="19" w:name="_Toc139377407"/>
      <w:r>
        <w:t>Pfannenofen</w:t>
      </w:r>
      <w:bookmarkEnd w:id="19"/>
      <w:r>
        <w:t xml:space="preserve"> </w:t>
      </w:r>
    </w:p>
    <w:p w14:paraId="338DB8AC" w14:textId="77777777" w:rsidR="009D3FC3" w:rsidRPr="00D852A9" w:rsidRDefault="009D3FC3" w:rsidP="009D3FC3">
      <w:pPr>
        <w:rPr>
          <w:szCs w:val="24"/>
        </w:rPr>
      </w:pPr>
      <w:r w:rsidRPr="00D852A9">
        <w:rPr>
          <w:szCs w:val="24"/>
        </w:rPr>
        <w:t xml:space="preserve">Im Pfannenofen wird die Gießtemperatur für Stahl eingestellt, Legierungsbestandteile werden hinzugegeben und es erfolgt die </w:t>
      </w:r>
      <w:proofErr w:type="spellStart"/>
      <w:r w:rsidRPr="00D852A9">
        <w:rPr>
          <w:szCs w:val="24"/>
        </w:rPr>
        <w:t>Desoxygenierung</w:t>
      </w:r>
      <w:proofErr w:type="spellEnd"/>
      <w:r w:rsidRPr="00D852A9">
        <w:rPr>
          <w:szCs w:val="24"/>
        </w:rPr>
        <w:t xml:space="preserve"> mithilfe von Aluminium oder Calcium, um den noch vorhandenen Sauerstoff zu entfernen. </w:t>
      </w:r>
    </w:p>
    <w:p w14:paraId="38757B94" w14:textId="795A3DC2" w:rsidR="009D3FC3" w:rsidRDefault="00D16AAA" w:rsidP="00D97888">
      <w:pPr>
        <w:pStyle w:val="berschrift3"/>
      </w:pPr>
      <w:bookmarkStart w:id="20" w:name="_Toc139377408"/>
      <w:r w:rsidRPr="00D97888">
        <w:t>S</w:t>
      </w:r>
      <w:r w:rsidR="009D3FC3" w:rsidRPr="00D97888">
        <w:t>tahlklassifizierung</w:t>
      </w:r>
      <w:bookmarkEnd w:id="20"/>
      <w:r w:rsidR="009D3FC3">
        <w:t xml:space="preserve"> </w:t>
      </w:r>
    </w:p>
    <w:p w14:paraId="0370C730" w14:textId="29CFB16B" w:rsidR="009D3FC3" w:rsidRPr="00D852A9" w:rsidRDefault="009D3FC3" w:rsidP="009D3FC3">
      <w:pPr>
        <w:rPr>
          <w:szCs w:val="24"/>
        </w:rPr>
      </w:pPr>
      <w:r>
        <w:t xml:space="preserve">Je nach Art der Behandlung in der Sekundärmetallurgie </w:t>
      </w:r>
      <w:r w:rsidRPr="00D852A9">
        <w:rPr>
          <w:szCs w:val="24"/>
        </w:rPr>
        <w:t xml:space="preserve">und dem anschließend möglichen Einsatz kann man Stahl unterschiedlich klassifizieren. </w:t>
      </w:r>
      <w:r>
        <w:rPr>
          <w:szCs w:val="24"/>
        </w:rPr>
        <w:t xml:space="preserve">Durch Zugabe von Legierungselementen erhält man legierte Stähle. </w:t>
      </w:r>
      <w:r w:rsidRPr="00D852A9">
        <w:rPr>
          <w:szCs w:val="24"/>
        </w:rPr>
        <w:t xml:space="preserve">Man kann den Stahl jedoch auch </w:t>
      </w:r>
      <w:proofErr w:type="spellStart"/>
      <w:r w:rsidRPr="00D852A9">
        <w:rPr>
          <w:szCs w:val="24"/>
        </w:rPr>
        <w:t>unlegiert</w:t>
      </w:r>
      <w:proofErr w:type="spellEnd"/>
      <w:r w:rsidRPr="00D852A9">
        <w:rPr>
          <w:szCs w:val="24"/>
        </w:rPr>
        <w:t xml:space="preserve"> lassen. </w:t>
      </w:r>
      <w:proofErr w:type="spellStart"/>
      <w:r w:rsidRPr="00D852A9">
        <w:rPr>
          <w:szCs w:val="24"/>
        </w:rPr>
        <w:t>Unlegierte</w:t>
      </w:r>
      <w:proofErr w:type="spellEnd"/>
      <w:r w:rsidRPr="00D852A9">
        <w:rPr>
          <w:szCs w:val="24"/>
        </w:rPr>
        <w:t xml:space="preserve"> Stähle haben neben Kohlenstoff und Eisen keine weiteren Bestandteile. Der Kohlenstoffanteil muss hierbei unter 2,06% liegen. Alle anderen Elemente sind nur noch in unwesentlichen Mengen vorhanden (0,1%). Wird dieser Anteil überschritten handelt es sich um legierten Stahl. </w:t>
      </w:r>
      <w:proofErr w:type="spellStart"/>
      <w:r w:rsidRPr="00D852A9">
        <w:rPr>
          <w:szCs w:val="24"/>
        </w:rPr>
        <w:t>Unlegierte</w:t>
      </w:r>
      <w:proofErr w:type="spellEnd"/>
      <w:r w:rsidRPr="00D852A9">
        <w:rPr>
          <w:szCs w:val="24"/>
        </w:rPr>
        <w:t xml:space="preserve"> Stähle kann man </w:t>
      </w:r>
      <w:r>
        <w:rPr>
          <w:szCs w:val="24"/>
        </w:rPr>
        <w:t xml:space="preserve">in </w:t>
      </w:r>
      <w:proofErr w:type="spellStart"/>
      <w:r w:rsidRPr="00D852A9">
        <w:rPr>
          <w:szCs w:val="24"/>
        </w:rPr>
        <w:t>unlegierte</w:t>
      </w:r>
      <w:proofErr w:type="spellEnd"/>
      <w:r w:rsidRPr="00D852A9">
        <w:rPr>
          <w:szCs w:val="24"/>
        </w:rPr>
        <w:t xml:space="preserve"> Massen/Baustähle, Qualitätsstähle</w:t>
      </w:r>
      <w:r w:rsidR="00D97888">
        <w:rPr>
          <w:szCs w:val="24"/>
        </w:rPr>
        <w:t xml:space="preserve">, </w:t>
      </w:r>
      <w:r w:rsidRPr="00D852A9">
        <w:rPr>
          <w:rFonts w:eastAsia="Times New Roman" w:cstheme="minorHAnsi"/>
          <w:szCs w:val="24"/>
          <w:lang w:eastAsia="de-DE"/>
        </w:rPr>
        <w:t>bestimmte Härte, Korngröße oder Bearbeitbarkeit, auch höhere Zähigkeit als Massenstähle)</w:t>
      </w:r>
      <w:r>
        <w:rPr>
          <w:szCs w:val="24"/>
        </w:rPr>
        <w:t xml:space="preserve"> und </w:t>
      </w:r>
      <w:proofErr w:type="spellStart"/>
      <w:r>
        <w:rPr>
          <w:rFonts w:eastAsia="Times New Roman" w:cstheme="minorHAnsi"/>
          <w:szCs w:val="24"/>
          <w:lang w:eastAsia="de-DE"/>
        </w:rPr>
        <w:t>u</w:t>
      </w:r>
      <w:r w:rsidRPr="00D852A9">
        <w:rPr>
          <w:rFonts w:eastAsia="Times New Roman" w:cstheme="minorHAnsi"/>
          <w:szCs w:val="24"/>
          <w:lang w:eastAsia="de-DE"/>
        </w:rPr>
        <w:t>nlegierte</w:t>
      </w:r>
      <w:proofErr w:type="spellEnd"/>
      <w:r w:rsidRPr="00D852A9">
        <w:rPr>
          <w:rFonts w:eastAsia="Times New Roman" w:cstheme="minorHAnsi"/>
          <w:szCs w:val="24"/>
          <w:lang w:eastAsia="de-DE"/>
        </w:rPr>
        <w:t xml:space="preserve"> Edelstähle (höherer Reinheitsgrad als Qualitätsstähle, weniger Gehalt an Phosphor und Schwefel als Qualitätsstähle, auch Spannbetonstähle und Reaktorstähle)</w:t>
      </w:r>
      <w:r>
        <w:rPr>
          <w:rFonts w:eastAsia="Times New Roman" w:cstheme="minorHAnsi"/>
          <w:szCs w:val="24"/>
          <w:lang w:eastAsia="de-DE"/>
        </w:rPr>
        <w:t xml:space="preserve"> unterteilen. </w:t>
      </w:r>
      <w:r w:rsidRPr="00D852A9">
        <w:rPr>
          <w:rFonts w:eastAsia="Times New Roman" w:cstheme="minorHAnsi"/>
          <w:szCs w:val="24"/>
          <w:lang w:eastAsia="de-DE"/>
        </w:rPr>
        <w:t xml:space="preserve">Auch die legierten Stähle kann man nach der Menge der Legierungsbestandteile weiter klassifizieren. Mikrolegierte Stähle </w:t>
      </w:r>
      <w:r>
        <w:rPr>
          <w:rFonts w:eastAsia="Times New Roman" w:cstheme="minorHAnsi"/>
          <w:szCs w:val="24"/>
          <w:lang w:eastAsia="de-DE"/>
        </w:rPr>
        <w:t xml:space="preserve">haben einen Gehalt an 0,01 bis 0,1 </w:t>
      </w:r>
      <w:r w:rsidR="00D16AAA">
        <w:rPr>
          <w:rFonts w:eastAsia="Times New Roman" w:cstheme="minorHAnsi"/>
          <w:szCs w:val="24"/>
          <w:lang w:eastAsia="de-DE"/>
        </w:rPr>
        <w:t>% an Legierungsbestandteilen, n</w:t>
      </w:r>
      <w:r w:rsidRPr="00D852A9">
        <w:rPr>
          <w:rFonts w:eastAsia="Times New Roman" w:cstheme="minorHAnsi"/>
          <w:szCs w:val="24"/>
          <w:lang w:eastAsia="de-DE"/>
        </w:rPr>
        <w:t xml:space="preserve">iedriglegierte Stähle </w:t>
      </w:r>
      <w:r w:rsidR="00D16AAA">
        <w:rPr>
          <w:rFonts w:eastAsia="Times New Roman" w:cstheme="minorHAnsi"/>
          <w:szCs w:val="24"/>
          <w:lang w:eastAsia="de-DE"/>
        </w:rPr>
        <w:t xml:space="preserve">zeichnen sich dadurch aus, dass </w:t>
      </w:r>
      <w:r w:rsidRPr="00D852A9">
        <w:rPr>
          <w:rFonts w:eastAsia="Times New Roman" w:cstheme="minorHAnsi"/>
          <w:szCs w:val="24"/>
          <w:lang w:eastAsia="de-DE"/>
        </w:rPr>
        <w:t>nicht mehr als 5 % der Gesamtmasse Legierungsbestandteile</w:t>
      </w:r>
      <w:r w:rsidR="00D16AAA">
        <w:rPr>
          <w:rFonts w:eastAsia="Times New Roman" w:cstheme="minorHAnsi"/>
          <w:szCs w:val="24"/>
          <w:lang w:eastAsia="de-DE"/>
        </w:rPr>
        <w:t xml:space="preserve"> sind</w:t>
      </w:r>
      <w:r w:rsidR="00D16AAA">
        <w:rPr>
          <w:szCs w:val="24"/>
        </w:rPr>
        <w:t xml:space="preserve"> und</w:t>
      </w:r>
      <w:r w:rsidRPr="00D852A9">
        <w:rPr>
          <w:szCs w:val="24"/>
        </w:rPr>
        <w:t xml:space="preserve"> </w:t>
      </w:r>
      <w:r w:rsidR="00D16AAA">
        <w:rPr>
          <w:rFonts w:eastAsia="Times New Roman" w:cstheme="minorHAnsi"/>
          <w:szCs w:val="24"/>
          <w:lang w:eastAsia="de-DE"/>
        </w:rPr>
        <w:t>h</w:t>
      </w:r>
      <w:r w:rsidRPr="00D852A9">
        <w:rPr>
          <w:rFonts w:eastAsia="Times New Roman" w:cstheme="minorHAnsi"/>
          <w:szCs w:val="24"/>
          <w:lang w:eastAsia="de-DE"/>
        </w:rPr>
        <w:t>ochlegierte Stähle</w:t>
      </w:r>
      <w:r w:rsidR="00D16AAA">
        <w:rPr>
          <w:rFonts w:eastAsia="Times New Roman" w:cstheme="minorHAnsi"/>
          <w:szCs w:val="24"/>
          <w:lang w:eastAsia="de-DE"/>
        </w:rPr>
        <w:t xml:space="preserve"> haben mehr als 5 % Legierungsbestandteile in ihrer Zusammensetzung. </w:t>
      </w:r>
      <w:r w:rsidR="00716C62">
        <w:rPr>
          <w:rFonts w:eastAsia="Times New Roman" w:cstheme="minorHAnsi"/>
          <w:szCs w:val="24"/>
          <w:lang w:eastAsia="de-DE"/>
        </w:rPr>
        <w:t>[</w:t>
      </w:r>
      <w:r w:rsidR="00A80C3F">
        <w:rPr>
          <w:rFonts w:eastAsia="Times New Roman" w:cstheme="minorHAnsi"/>
          <w:szCs w:val="24"/>
          <w:lang w:eastAsia="de-DE"/>
        </w:rPr>
        <w:t>11</w:t>
      </w:r>
      <w:r w:rsidR="00716C62">
        <w:rPr>
          <w:rFonts w:eastAsia="Times New Roman" w:cstheme="minorHAnsi"/>
          <w:szCs w:val="24"/>
          <w:lang w:eastAsia="de-DE"/>
        </w:rPr>
        <w:t>]</w:t>
      </w:r>
    </w:p>
    <w:p w14:paraId="1D61DBA6" w14:textId="665B5A06" w:rsidR="007572A5" w:rsidRDefault="00D16AAA" w:rsidP="007572A5">
      <w:r>
        <w:t xml:space="preserve">Alle diese unterschiedlichen Stahlsorten, ob </w:t>
      </w:r>
      <w:proofErr w:type="spellStart"/>
      <w:r>
        <w:t>unlegiert</w:t>
      </w:r>
      <w:proofErr w:type="spellEnd"/>
      <w:r>
        <w:t xml:space="preserve"> und legiert können sogenannte Edelstähle sein. </w:t>
      </w:r>
      <w:r w:rsidR="007572A5" w:rsidRPr="007572A5">
        <w:t xml:space="preserve">Dabei handelt es sich um Stähle, deren Eigenschaften durch </w:t>
      </w:r>
      <w:proofErr w:type="spellStart"/>
      <w:r w:rsidR="007572A5" w:rsidRPr="007572A5">
        <w:t>Zulegierung</w:t>
      </w:r>
      <w:proofErr w:type="spellEnd"/>
      <w:r w:rsidR="007572A5" w:rsidRPr="007572A5">
        <w:t xml:space="preserve"> geeigneter Stahl</w:t>
      </w:r>
      <w:r w:rsidR="007572A5">
        <w:t>-V</w:t>
      </w:r>
      <w:r w:rsidR="007572A5" w:rsidRPr="007572A5">
        <w:t>eredler verbessert werden. Sie weisen einen hohen Reinheitsgrad auf, sodass w(S/P)</w:t>
      </w:r>
      <w:r w:rsidR="00586304">
        <w:t xml:space="preserve"> </w:t>
      </w:r>
      <w:r w:rsidR="007572A5" w:rsidRPr="007572A5">
        <w:t>=</w:t>
      </w:r>
      <w:r w:rsidR="007572A5">
        <w:t xml:space="preserve"> </w:t>
      </w:r>
      <w:r w:rsidR="007572A5" w:rsidRPr="007572A5">
        <w:t xml:space="preserve">0,025% nicht überschritten wird. </w:t>
      </w:r>
      <w:r w:rsidR="00716C62">
        <w:t>[8]</w:t>
      </w:r>
    </w:p>
    <w:p w14:paraId="20DA3B40" w14:textId="1E7112D2" w:rsidR="00586304" w:rsidRDefault="003B4754" w:rsidP="00586304">
      <w:pPr>
        <w:rPr>
          <w:szCs w:val="24"/>
        </w:rPr>
      </w:pPr>
      <w:r>
        <w:t xml:space="preserve">Mögliche Legierungselemente sind </w:t>
      </w:r>
      <w:r w:rsidR="00586304" w:rsidRPr="00D852A9">
        <w:rPr>
          <w:szCs w:val="24"/>
        </w:rPr>
        <w:t>P</w:t>
      </w:r>
      <w:r w:rsidR="00586304">
        <w:rPr>
          <w:szCs w:val="24"/>
        </w:rPr>
        <w:t>hosphor</w:t>
      </w:r>
      <w:r w:rsidR="00586304" w:rsidRPr="00D852A9">
        <w:rPr>
          <w:szCs w:val="24"/>
        </w:rPr>
        <w:t>, Al</w:t>
      </w:r>
      <w:r w:rsidR="00586304">
        <w:rPr>
          <w:szCs w:val="24"/>
        </w:rPr>
        <w:t>uminium</w:t>
      </w:r>
      <w:r w:rsidR="00586304" w:rsidRPr="00D852A9">
        <w:rPr>
          <w:szCs w:val="24"/>
        </w:rPr>
        <w:t>, Mo</w:t>
      </w:r>
      <w:r w:rsidR="00586304">
        <w:rPr>
          <w:szCs w:val="24"/>
        </w:rPr>
        <w:t>lybdän</w:t>
      </w:r>
      <w:r w:rsidR="00586304" w:rsidRPr="00D852A9">
        <w:rPr>
          <w:szCs w:val="24"/>
        </w:rPr>
        <w:t>, Z</w:t>
      </w:r>
      <w:r w:rsidR="00586304">
        <w:rPr>
          <w:szCs w:val="24"/>
        </w:rPr>
        <w:t>irkonium</w:t>
      </w:r>
      <w:r w:rsidR="00586304" w:rsidRPr="00D852A9">
        <w:rPr>
          <w:szCs w:val="24"/>
        </w:rPr>
        <w:t>, Ti</w:t>
      </w:r>
      <w:r w:rsidR="00586304">
        <w:rPr>
          <w:szCs w:val="24"/>
        </w:rPr>
        <w:t>tan</w:t>
      </w:r>
      <w:r w:rsidR="00586304" w:rsidRPr="00D852A9">
        <w:rPr>
          <w:szCs w:val="24"/>
        </w:rPr>
        <w:t>, Si</w:t>
      </w:r>
      <w:r w:rsidR="00586304">
        <w:rPr>
          <w:szCs w:val="24"/>
        </w:rPr>
        <w:t>licium</w:t>
      </w:r>
      <w:r w:rsidR="00586304" w:rsidRPr="00D852A9">
        <w:rPr>
          <w:szCs w:val="24"/>
        </w:rPr>
        <w:t>, S</w:t>
      </w:r>
      <w:r w:rsidR="00586304">
        <w:rPr>
          <w:szCs w:val="24"/>
        </w:rPr>
        <w:t>chwefel</w:t>
      </w:r>
      <w:r w:rsidR="00586304" w:rsidRPr="00D852A9">
        <w:rPr>
          <w:szCs w:val="24"/>
        </w:rPr>
        <w:t>, C</w:t>
      </w:r>
      <w:r w:rsidR="00586304">
        <w:rPr>
          <w:szCs w:val="24"/>
        </w:rPr>
        <w:t>hrom</w:t>
      </w:r>
      <w:r w:rsidR="00586304" w:rsidRPr="00D852A9">
        <w:rPr>
          <w:szCs w:val="24"/>
        </w:rPr>
        <w:t>, Ni</w:t>
      </w:r>
      <w:r w:rsidR="00586304">
        <w:rPr>
          <w:szCs w:val="24"/>
        </w:rPr>
        <w:t>ckel</w:t>
      </w:r>
      <w:r w:rsidR="00586304" w:rsidRPr="00D852A9">
        <w:rPr>
          <w:szCs w:val="24"/>
        </w:rPr>
        <w:t>, M</w:t>
      </w:r>
      <w:r w:rsidR="00586304">
        <w:rPr>
          <w:szCs w:val="24"/>
        </w:rPr>
        <w:t>agnesium</w:t>
      </w:r>
      <w:r w:rsidR="00586304" w:rsidRPr="00D852A9">
        <w:rPr>
          <w:szCs w:val="24"/>
        </w:rPr>
        <w:t>, W</w:t>
      </w:r>
      <w:r w:rsidR="00586304">
        <w:rPr>
          <w:szCs w:val="24"/>
        </w:rPr>
        <w:t>olfram</w:t>
      </w:r>
      <w:r w:rsidR="00586304" w:rsidRPr="00D852A9">
        <w:rPr>
          <w:szCs w:val="24"/>
        </w:rPr>
        <w:t xml:space="preserve">, </w:t>
      </w:r>
      <w:proofErr w:type="spellStart"/>
      <w:r w:rsidR="00586304" w:rsidRPr="00D852A9">
        <w:rPr>
          <w:szCs w:val="24"/>
        </w:rPr>
        <w:t>Co</w:t>
      </w:r>
      <w:r w:rsidR="00586304">
        <w:rPr>
          <w:szCs w:val="24"/>
        </w:rPr>
        <w:t>balt</w:t>
      </w:r>
      <w:proofErr w:type="spellEnd"/>
      <w:r w:rsidR="00586304" w:rsidRPr="00D852A9">
        <w:rPr>
          <w:szCs w:val="24"/>
        </w:rPr>
        <w:t>, M</w:t>
      </w:r>
      <w:r w:rsidR="00586304">
        <w:rPr>
          <w:szCs w:val="24"/>
        </w:rPr>
        <w:t>angan</w:t>
      </w:r>
      <w:r w:rsidR="00586304" w:rsidRPr="00D852A9">
        <w:rPr>
          <w:szCs w:val="24"/>
        </w:rPr>
        <w:t xml:space="preserve">, </w:t>
      </w:r>
      <w:r w:rsidR="00586304">
        <w:rPr>
          <w:szCs w:val="24"/>
        </w:rPr>
        <w:t>Kupfer</w:t>
      </w:r>
      <w:r w:rsidR="00586304" w:rsidRPr="00D852A9">
        <w:rPr>
          <w:szCs w:val="24"/>
        </w:rPr>
        <w:t>, V</w:t>
      </w:r>
      <w:r w:rsidR="00586304">
        <w:rPr>
          <w:szCs w:val="24"/>
        </w:rPr>
        <w:t>anadium</w:t>
      </w:r>
      <w:r w:rsidR="00586304" w:rsidRPr="00D852A9">
        <w:rPr>
          <w:szCs w:val="24"/>
        </w:rPr>
        <w:t xml:space="preserve">, </w:t>
      </w:r>
      <w:r w:rsidR="00586304">
        <w:rPr>
          <w:szCs w:val="24"/>
        </w:rPr>
        <w:t>Zinn</w:t>
      </w:r>
      <w:r w:rsidR="00586304" w:rsidRPr="00D852A9">
        <w:rPr>
          <w:szCs w:val="24"/>
        </w:rPr>
        <w:t xml:space="preserve">, </w:t>
      </w:r>
      <w:r w:rsidR="00586304">
        <w:rPr>
          <w:szCs w:val="24"/>
        </w:rPr>
        <w:t xml:space="preserve">und Bor. Diese sorgen dafür, dass der Edelstahl die </w:t>
      </w:r>
      <w:r w:rsidR="00593215">
        <w:rPr>
          <w:szCs w:val="24"/>
        </w:rPr>
        <w:t xml:space="preserve">benötigten Eigenschaften, wie Festigkeit, Verarbeitbarkeit, Hitze- und Kälteschutz, Langlebigkeit und </w:t>
      </w:r>
      <w:r w:rsidR="0030251D">
        <w:rPr>
          <w:szCs w:val="24"/>
        </w:rPr>
        <w:t xml:space="preserve">Rostbeständigkeit erhält. </w:t>
      </w:r>
      <w:r w:rsidR="00716C62">
        <w:rPr>
          <w:szCs w:val="24"/>
        </w:rPr>
        <w:t>[9]</w:t>
      </w:r>
    </w:p>
    <w:p w14:paraId="5719E462" w14:textId="5405023A" w:rsidR="0030251D" w:rsidRDefault="0030251D" w:rsidP="00586304">
      <w:pPr>
        <w:rPr>
          <w:szCs w:val="24"/>
        </w:rPr>
      </w:pPr>
      <w:r>
        <w:rPr>
          <w:szCs w:val="24"/>
        </w:rPr>
        <w:t xml:space="preserve">Rostbeständigkeit in diesem Fall gilt nicht für alle Edelstähle, da sich der Begriff nur auf die Reinheit des Stahls bezieht, unabhängig davon, welche Legierungselemente eingefügt wurden. Rostfreiheit wird gewährleistet indem mindestens ein Chromanteil von 10,5 % zum Stahl hinzulegiert wird. </w:t>
      </w:r>
    </w:p>
    <w:p w14:paraId="22D02A72" w14:textId="29CB2030" w:rsidR="00D16AAA" w:rsidRDefault="00D16AAA" w:rsidP="00D16AAA">
      <w:pPr>
        <w:pStyle w:val="berschrift3"/>
      </w:pPr>
      <w:bookmarkStart w:id="21" w:name="_Toc139377409"/>
      <w:r>
        <w:t>Edelstahlklassifizierung</w:t>
      </w:r>
      <w:bookmarkEnd w:id="21"/>
      <w:r>
        <w:t xml:space="preserve"> </w:t>
      </w:r>
    </w:p>
    <w:p w14:paraId="4E344060" w14:textId="38E42795" w:rsidR="007572A5" w:rsidRPr="007572A5" w:rsidRDefault="007572A5" w:rsidP="007572A5">
      <w:r w:rsidRPr="007572A5">
        <w:t>Edelstähle können auf Grund ihres Gefüges in folgende Gruppen eingeteilt werden</w:t>
      </w:r>
      <w:r w:rsidR="000F384E">
        <w:t xml:space="preserve"> [7]</w:t>
      </w:r>
      <w:r w:rsidRPr="007572A5">
        <w:t xml:space="preserve">: </w:t>
      </w:r>
    </w:p>
    <w:p w14:paraId="4596913F" w14:textId="77777777" w:rsidR="007572A5" w:rsidRPr="007572A5" w:rsidRDefault="007572A5" w:rsidP="007572A5">
      <w:pPr>
        <w:pStyle w:val="Liste2Aufzhlung"/>
      </w:pPr>
      <w:proofErr w:type="spellStart"/>
      <w:r w:rsidRPr="007572A5">
        <w:t>ferritische</w:t>
      </w:r>
      <w:proofErr w:type="spellEnd"/>
      <w:r w:rsidRPr="007572A5">
        <w:t xml:space="preserve"> Edelstähle </w:t>
      </w:r>
    </w:p>
    <w:p w14:paraId="3C4EE6B8" w14:textId="77777777" w:rsidR="007572A5" w:rsidRPr="007572A5" w:rsidRDefault="007572A5" w:rsidP="007572A5">
      <w:pPr>
        <w:pStyle w:val="Liste2Aufzhlung"/>
      </w:pPr>
      <w:proofErr w:type="spellStart"/>
      <w:r w:rsidRPr="007572A5">
        <w:t>martensitische</w:t>
      </w:r>
      <w:proofErr w:type="spellEnd"/>
      <w:r w:rsidRPr="007572A5">
        <w:t xml:space="preserve"> Edelstähle </w:t>
      </w:r>
    </w:p>
    <w:p w14:paraId="39F5E99A" w14:textId="77777777" w:rsidR="007572A5" w:rsidRPr="007572A5" w:rsidRDefault="007572A5" w:rsidP="007572A5">
      <w:pPr>
        <w:pStyle w:val="Liste2Aufzhlung"/>
      </w:pPr>
      <w:proofErr w:type="spellStart"/>
      <w:r w:rsidRPr="007572A5">
        <w:t>austenitische</w:t>
      </w:r>
      <w:proofErr w:type="spellEnd"/>
      <w:r w:rsidRPr="007572A5">
        <w:t xml:space="preserve"> Edelstähle </w:t>
      </w:r>
    </w:p>
    <w:p w14:paraId="2A0F7ABC" w14:textId="727912F7" w:rsidR="007572A5" w:rsidRDefault="007572A5" w:rsidP="007572A5">
      <w:pPr>
        <w:pStyle w:val="Liste2Aufzhlung"/>
      </w:pPr>
      <w:proofErr w:type="spellStart"/>
      <w:r w:rsidRPr="007572A5">
        <w:t>ferritisch-austenitische</w:t>
      </w:r>
      <w:proofErr w:type="spellEnd"/>
      <w:r w:rsidRPr="007572A5">
        <w:t xml:space="preserve"> Edelstähle (Duplex-Stähle) </w:t>
      </w:r>
    </w:p>
    <w:p w14:paraId="2EE44435" w14:textId="77777777" w:rsidR="007572A5" w:rsidRDefault="007572A5" w:rsidP="007572A5">
      <w:pPr>
        <w:rPr>
          <w:rFonts w:cs="Arial"/>
        </w:rPr>
      </w:pPr>
      <w:proofErr w:type="spellStart"/>
      <w:r>
        <w:rPr>
          <w:rFonts w:cs="Arial"/>
          <w:b/>
          <w:bCs/>
        </w:rPr>
        <w:t>Ferritische</w:t>
      </w:r>
      <w:proofErr w:type="spellEnd"/>
      <w:r>
        <w:rPr>
          <w:rFonts w:cs="Arial"/>
          <w:b/>
          <w:bCs/>
        </w:rPr>
        <w:t xml:space="preserve"> Edelstähle</w:t>
      </w:r>
      <w:r>
        <w:rPr>
          <w:rFonts w:cs="Arial"/>
        </w:rPr>
        <w:t>: Die Chromstähle mit w(</w:t>
      </w:r>
      <w:proofErr w:type="spellStart"/>
      <w:r>
        <w:rPr>
          <w:rFonts w:cs="Arial"/>
        </w:rPr>
        <w:t>Cr</w:t>
      </w:r>
      <w:proofErr w:type="spellEnd"/>
      <w:r>
        <w:rPr>
          <w:rFonts w:cs="Arial"/>
        </w:rPr>
        <w:t xml:space="preserve">)= 10,5 - 13% werden aufgrund ihres geringen Chrom-Gehaltes nur als „korrosionsträge“ bezeichnet. Sie kommen dort zum </w:t>
      </w:r>
      <w:r>
        <w:rPr>
          <w:rFonts w:cs="Arial"/>
        </w:rPr>
        <w:lastRenderedPageBreak/>
        <w:t>Einsatz, wo Lebensdauer, Sicherheit und Wartungsarmut im Vordergrund stehen und keine besonderen Anforderungen an das Erscheinungsbild gestellt werden. Dies ist zum Beispiel im Container-, Waggon- und Fahrzeugbau der Fall.</w:t>
      </w:r>
    </w:p>
    <w:p w14:paraId="06196ACB" w14:textId="77777777" w:rsidR="007572A5" w:rsidRDefault="007572A5" w:rsidP="007572A5">
      <w:proofErr w:type="spellStart"/>
      <w:r>
        <w:rPr>
          <w:b/>
          <w:bCs/>
        </w:rPr>
        <w:t>Martensitische</w:t>
      </w:r>
      <w:proofErr w:type="spellEnd"/>
      <w:r>
        <w:rPr>
          <w:b/>
          <w:bCs/>
        </w:rPr>
        <w:t xml:space="preserve"> Edelstähle</w:t>
      </w:r>
      <w:r>
        <w:t xml:space="preserve">: Die </w:t>
      </w:r>
      <w:proofErr w:type="spellStart"/>
      <w:r>
        <w:t>martensitischen</w:t>
      </w:r>
      <w:proofErr w:type="spellEnd"/>
      <w:r>
        <w:t xml:space="preserve"> Edelstähle mit w(</w:t>
      </w:r>
      <w:proofErr w:type="spellStart"/>
      <w:r>
        <w:t>Cr</w:t>
      </w:r>
      <w:proofErr w:type="spellEnd"/>
      <w:r>
        <w:t xml:space="preserve">)= 12 - 18% und mit w(C)&gt; 0,1%, sind bei Temperaturen über 950 - 1.050°C </w:t>
      </w:r>
      <w:proofErr w:type="spellStart"/>
      <w:r>
        <w:t>austenitisch</w:t>
      </w:r>
      <w:proofErr w:type="spellEnd"/>
      <w:r>
        <w:t xml:space="preserve">. Ein schnelles Abkühlen (Abschrecken) führt zur Bildung eines </w:t>
      </w:r>
      <w:proofErr w:type="spellStart"/>
      <w:r>
        <w:t>martensitischen</w:t>
      </w:r>
      <w:proofErr w:type="spellEnd"/>
      <w:r>
        <w:t xml:space="preserve"> Gefüges. Dieses Gefüge besitzt speziell im vergüteten Zustand eine hohe Festigkeit, die mit steigendem Kohlenstoff-Gehalt noch weiter zunimmt. Diese Stähle werden zum Beispiel für die Herstellung von Rasierklingen, Messern oder Scheren eingesetzt. Voraussetzung für eine ausreichende Korrosionsbeständigkeit ist eine geeignete Oberflächen-Ausführung, die zum Beispiel durch Schleifen erreicht werden kann.</w:t>
      </w:r>
    </w:p>
    <w:p w14:paraId="18229071" w14:textId="77777777" w:rsidR="007572A5" w:rsidRDefault="007572A5" w:rsidP="007572A5">
      <w:proofErr w:type="spellStart"/>
      <w:r>
        <w:rPr>
          <w:b/>
          <w:bCs/>
        </w:rPr>
        <w:t>Austenitische</w:t>
      </w:r>
      <w:proofErr w:type="spellEnd"/>
      <w:r>
        <w:rPr>
          <w:b/>
          <w:bCs/>
        </w:rPr>
        <w:t xml:space="preserve"> Edelstähle</w:t>
      </w:r>
      <w:r>
        <w:t xml:space="preserve">: Die </w:t>
      </w:r>
      <w:proofErr w:type="spellStart"/>
      <w:r>
        <w:t>austenitischen</w:t>
      </w:r>
      <w:proofErr w:type="spellEnd"/>
      <w:r>
        <w:t xml:space="preserve"> Edelstähle, auch Chrom-Nickel-Stähle genannt, mit w(</w:t>
      </w:r>
      <w:proofErr w:type="spellStart"/>
      <w:r>
        <w:t>Ni</w:t>
      </w:r>
      <w:proofErr w:type="spellEnd"/>
      <w:r>
        <w:t xml:space="preserve">)&gt; 8% bilden unter den Gesichtspunkten Verarbeitbarkeit, Korrosionsbeständigkeit und mechanische Eigenschaften die günstigste Kombination. Die hohe Korrosionsbeständigkeit ist die wichtigste Eigenschaft dieser Edelstahl-Sorte. Aus diesem Grund werden </w:t>
      </w:r>
      <w:proofErr w:type="spellStart"/>
      <w:r>
        <w:t>austenitische</w:t>
      </w:r>
      <w:proofErr w:type="spellEnd"/>
      <w:r>
        <w:t xml:space="preserve"> Edelstähle in Bereichen mit aggressiven Medien eingesetzt. Zum Beispiel beim Kontakt mit </w:t>
      </w:r>
      <w:proofErr w:type="spellStart"/>
      <w:r>
        <w:t>chloridhaltigem</w:t>
      </w:r>
      <w:proofErr w:type="spellEnd"/>
      <w:r>
        <w:t xml:space="preserve"> Seewasser, in der chemischen oder der Lebensmittel-Industrie.</w:t>
      </w:r>
    </w:p>
    <w:p w14:paraId="010BF65A" w14:textId="637AEA42" w:rsidR="007572A5" w:rsidRDefault="007572A5" w:rsidP="007572A5">
      <w:proofErr w:type="spellStart"/>
      <w:r>
        <w:rPr>
          <w:b/>
          <w:bCs/>
        </w:rPr>
        <w:t>Austenitisch-ferritische</w:t>
      </w:r>
      <w:proofErr w:type="spellEnd"/>
      <w:r>
        <w:rPr>
          <w:b/>
          <w:bCs/>
        </w:rPr>
        <w:t xml:space="preserve"> Edelstähle</w:t>
      </w:r>
      <w:r>
        <w:t xml:space="preserve">: Die </w:t>
      </w:r>
      <w:proofErr w:type="spellStart"/>
      <w:r>
        <w:t>austenitisch-ferritischen</w:t>
      </w:r>
      <w:proofErr w:type="spellEnd"/>
      <w:r>
        <w:t xml:space="preserve"> Edelstähle werden wegen ihrer zwei Gefüge-Bestandteile oft als Duplex-Stähle bezeichnet. Diese hohe Dehnbarkeit bei gleichzeitiger Verbesserung der Korrosionsbeständigkeit lassen diese Stähle speziell im Bereich der Off-Shore-Technik zum Einsatz kommen. </w:t>
      </w:r>
    </w:p>
    <w:p w14:paraId="14168E5C" w14:textId="2C8DB1AD" w:rsidR="00B1194F" w:rsidRDefault="00B1194F" w:rsidP="00B1194F">
      <w:pPr>
        <w:pStyle w:val="berschrift2"/>
      </w:pPr>
      <w:bookmarkStart w:id="22" w:name="_Toc139377410"/>
      <w:r>
        <w:t>Eisenreduktion mit Wasserstoff</w:t>
      </w:r>
      <w:bookmarkEnd w:id="22"/>
      <w:r>
        <w:t xml:space="preserve"> </w:t>
      </w:r>
    </w:p>
    <w:p w14:paraId="0D7F5922" w14:textId="41112717" w:rsidR="00B1194F" w:rsidRDefault="00B1194F" w:rsidP="00B1194F">
      <w:pPr>
        <w:pStyle w:val="berschrift3"/>
      </w:pPr>
      <w:bookmarkStart w:id="23" w:name="_Toc139377411"/>
      <w:r>
        <w:t>Wasserstoff und direkte Reduktionsanlagen</w:t>
      </w:r>
      <w:bookmarkEnd w:id="23"/>
      <w:r>
        <w:t xml:space="preserve"> </w:t>
      </w:r>
    </w:p>
    <w:p w14:paraId="566F63F3" w14:textId="32E2FCB8" w:rsidR="00B1194F" w:rsidRDefault="00B1194F" w:rsidP="00D97888">
      <w:pPr>
        <w:pStyle w:val="Liste1Aufzhlung"/>
      </w:pPr>
      <w:r w:rsidRPr="00B1194F">
        <w:t xml:space="preserve">Wasserstoff ist genau wie Kohlenstoffmonoxid: </w:t>
      </w:r>
    </w:p>
    <w:p w14:paraId="0085B8DC" w14:textId="3D9CD19F" w:rsidR="00B1194F" w:rsidRDefault="00B1194F" w:rsidP="00D97888">
      <w:pPr>
        <w:pStyle w:val="Liste1Aufzhlung"/>
      </w:pPr>
      <w:r>
        <w:t xml:space="preserve">Gasförmig bei Raumtemperatur </w:t>
      </w:r>
    </w:p>
    <w:p w14:paraId="7C3BF283" w14:textId="0F111C00" w:rsidR="00B1194F" w:rsidRPr="00B1194F" w:rsidRDefault="00B1194F" w:rsidP="00D97888">
      <w:pPr>
        <w:pStyle w:val="Liste1Aufzhlung"/>
      </w:pPr>
      <w:r>
        <w:t>Ein starkes Reduktionsmittel</w:t>
      </w:r>
    </w:p>
    <w:p w14:paraId="25B16205" w14:textId="642136B2" w:rsidR="00B1194F" w:rsidRDefault="00B1194F" w:rsidP="00D97888">
      <w:r w:rsidRPr="00B1194F">
        <w:t>Deshalb eignet sich H</w:t>
      </w:r>
      <w:r w:rsidR="00A7733F">
        <w:rPr>
          <w:vertAlign w:val="subscript"/>
        </w:rPr>
        <w:t>2</w:t>
      </w:r>
      <w:r w:rsidRPr="00B1194F">
        <w:t xml:space="preserve">-Gas als Alternative zu Kohlenstoffmonooxid. Es wird bereits in sogenannten direkten Reduktionsanlagen angewendet. Die Funktionsweise ist analog zum Hochofen, wobei das Produkt als fester Eisenschwamm gewonnen wird. Der Grund dafür ist, dass der Prozess in der direkten Reduktionsanlage bei einer Temperatur von 750 – 1080 °C stattfindet. Dies ist wesentlich geringer als beim Hochofenprozess [4]. </w:t>
      </w:r>
    </w:p>
    <w:p w14:paraId="3A10DA6C" w14:textId="2690CE60" w:rsidR="00B1194F" w:rsidRDefault="00B1194F" w:rsidP="00B1194F">
      <w:pPr>
        <w:pStyle w:val="berschrift3"/>
      </w:pPr>
      <w:bookmarkStart w:id="24" w:name="_Toc139377412"/>
      <w:r>
        <w:t>Vor- und Nachteile</w:t>
      </w:r>
      <w:bookmarkEnd w:id="24"/>
    </w:p>
    <w:p w14:paraId="0B923CBB" w14:textId="03A28345" w:rsidR="00B1194F" w:rsidRPr="00B1194F" w:rsidRDefault="00B1194F" w:rsidP="00D97888">
      <w:r w:rsidRPr="00B1194F">
        <w:t>Ein entscheidender Nachteil des direkten Reduktionsverfahrens ist, dass sehr viel Wasserstoff für die Eisenproduktion benötigt wird. Die Produktion von Wasserstoff wiederum ist mit einem hohen Energiebedarf verbunden. Die Klimabilanz von Wasserstoff als Reduktionsmittel verschlechtert sich dadurch erheblich. Zudem kommt es durch den Aufwand bei der Wasserstoffproduktion und durch das Schmelzen des Eisenschwamms mittels Elektrolichtbogen oder Schmelzofen für die Weiterverarbeitung zu einer Preissteigerung für Stahlprodukte [</w:t>
      </w:r>
      <w:r w:rsidR="00A70789">
        <w:t>16</w:t>
      </w:r>
      <w:r w:rsidRPr="00B1194F">
        <w:t xml:space="preserve">]. </w:t>
      </w:r>
    </w:p>
    <w:p w14:paraId="33D2931D" w14:textId="60B8F699" w:rsidR="00B1194F" w:rsidRPr="00B1194F" w:rsidRDefault="00B1194F" w:rsidP="00D97888">
      <w:r w:rsidRPr="00B1194F">
        <w:t>Trotz der wirtschaftlichen und energetischen Nachteile bleibt der Wasserstoffansatz eine Möglichkeit, die Folgen des Klimawandels zu minimieren. Durch die Einsparung von CO</w:t>
      </w:r>
      <w:r w:rsidRPr="00D97888">
        <w:rPr>
          <w:vertAlign w:val="subscript"/>
        </w:rPr>
        <w:t>2</w:t>
      </w:r>
      <w:r w:rsidRPr="00B1194F">
        <w:t xml:space="preserve"> kann der Treibhauseffekt deutlich abgedämpft werden. Diese positive Bilanz bleibt nur erhalten, wenn der verwendete Wasserstoff „grün“ ist, also mithilfe erneuerbarer Ener</w:t>
      </w:r>
      <w:r w:rsidRPr="00B1194F">
        <w:lastRenderedPageBreak/>
        <w:t>gien produziert wurde. In Zeiten wie diesen, in denen erste Auswirkungen des Klimawandels spürbar werden, sind solche alternativen, klima-freundlichen Ideen wie die direkte Reduktionsmethode besonders wertvoll.</w:t>
      </w:r>
    </w:p>
    <w:p w14:paraId="12D7A772" w14:textId="4EE5DE96" w:rsidR="0030251D" w:rsidRDefault="0030251D" w:rsidP="007572A5">
      <w:pPr>
        <w:pStyle w:val="berschrift1"/>
      </w:pPr>
      <w:bookmarkStart w:id="25" w:name="_Toc139377413"/>
      <w:r>
        <w:t>Experimente</w:t>
      </w:r>
      <w:bookmarkEnd w:id="25"/>
      <w:r>
        <w:t xml:space="preserve"> </w:t>
      </w:r>
    </w:p>
    <w:p w14:paraId="4D907CA0" w14:textId="77777777" w:rsidR="0030251D" w:rsidRPr="00FE70A7" w:rsidRDefault="0030251D" w:rsidP="0030251D">
      <w:pPr>
        <w:pStyle w:val="berschrift2"/>
      </w:pPr>
      <w:bookmarkStart w:id="26" w:name="_Toc139377414"/>
      <w:r w:rsidRPr="00FE70A7">
        <w:rPr>
          <w:rStyle w:val="Fett"/>
          <w:b/>
          <w:bCs w:val="0"/>
        </w:rPr>
        <w:t>Versuch 1</w:t>
      </w:r>
      <w:r w:rsidRPr="00FE70A7">
        <w:t xml:space="preserve">: </w:t>
      </w:r>
      <w:proofErr w:type="spellStart"/>
      <w:r w:rsidRPr="00FE70A7">
        <w:t>Thermit</w:t>
      </w:r>
      <w:bookmarkEnd w:id="26"/>
      <w:proofErr w:type="spellEnd"/>
    </w:p>
    <w:p w14:paraId="3B09F625" w14:textId="77777777" w:rsidR="0030251D" w:rsidRPr="001D024F" w:rsidRDefault="0030251D" w:rsidP="0030251D">
      <w:r w:rsidRPr="00FF6DBF">
        <w:rPr>
          <w:rStyle w:val="Fett"/>
        </w:rPr>
        <w:t>Zeitbedarf</w:t>
      </w:r>
      <w:r w:rsidRPr="001D024F">
        <w:t>: 15 Minuten + Zeit bis zum Erkalten (20-30 Minuten), Lehrende.</w:t>
      </w:r>
    </w:p>
    <w:p w14:paraId="0834B220" w14:textId="77777777" w:rsidR="0030251D" w:rsidRPr="001D024F" w:rsidRDefault="0030251D" w:rsidP="0030251D">
      <w:r w:rsidRPr="00FF6DBF">
        <w:rPr>
          <w:rStyle w:val="Fett"/>
        </w:rPr>
        <w:t>Kompetenz/Ziel</w:t>
      </w:r>
      <w:r w:rsidRPr="001D024F">
        <w:t>:</w:t>
      </w:r>
    </w:p>
    <w:p w14:paraId="68A23071" w14:textId="77777777" w:rsidR="0030251D" w:rsidRPr="001D024F" w:rsidRDefault="0030251D" w:rsidP="0030251D">
      <w:r w:rsidRPr="00FF6DBF">
        <w:rPr>
          <w:rStyle w:val="Fett"/>
        </w:rPr>
        <w:t>F</w:t>
      </w:r>
      <w:r w:rsidRPr="001D024F">
        <w:t>: Affinität von Metallen zu Sauerstoff, Bindungsenthalpie, exotherme Reaktion.</w:t>
      </w:r>
    </w:p>
    <w:p w14:paraId="31294F72" w14:textId="77777777" w:rsidR="0030251D" w:rsidRPr="001D024F" w:rsidRDefault="0030251D" w:rsidP="0030251D">
      <w:r w:rsidRPr="00FF6DBF">
        <w:rPr>
          <w:rStyle w:val="Fett"/>
        </w:rPr>
        <w:t>B</w:t>
      </w:r>
      <w:r w:rsidRPr="001D024F">
        <w:t>: Anwendung zum Schweißen von Eisenbahn-Schienen.</w:t>
      </w:r>
    </w:p>
    <w:p w14:paraId="18D98D93" w14:textId="77777777" w:rsidR="0030251D" w:rsidRPr="001D024F" w:rsidRDefault="0030251D" w:rsidP="0030251D">
      <w:r w:rsidRPr="00FF6DBF">
        <w:rPr>
          <w:rStyle w:val="Fett"/>
        </w:rPr>
        <w:t>Material</w:t>
      </w:r>
      <w:r w:rsidRPr="001D024F">
        <w:t>:</w:t>
      </w:r>
    </w:p>
    <w:p w14:paraId="6D190CFA" w14:textId="77777777" w:rsidR="0030251D" w:rsidRDefault="0030251D" w:rsidP="0030251D">
      <w:pPr>
        <w:pStyle w:val="AufzhlungStandard"/>
        <w:numPr>
          <w:ilvl w:val="0"/>
          <w:numId w:val="20"/>
        </w:numPr>
        <w:sectPr w:rsidR="0030251D" w:rsidSect="00FE70A7">
          <w:type w:val="continuous"/>
          <w:pgSz w:w="11906" w:h="16838"/>
          <w:pgMar w:top="851" w:right="1134" w:bottom="1134" w:left="1418" w:header="0" w:footer="0" w:gutter="0"/>
          <w:cols w:space="708"/>
          <w:titlePg/>
          <w:docGrid w:linePitch="360"/>
        </w:sectPr>
      </w:pPr>
    </w:p>
    <w:p w14:paraId="7513C515" w14:textId="77777777" w:rsidR="0030251D" w:rsidRPr="001D024F" w:rsidRDefault="0030251D" w:rsidP="0030251D">
      <w:pPr>
        <w:pStyle w:val="AufzhlungStandard"/>
        <w:numPr>
          <w:ilvl w:val="0"/>
          <w:numId w:val="20"/>
        </w:numPr>
      </w:pPr>
      <w:r w:rsidRPr="001D024F">
        <w:lastRenderedPageBreak/>
        <w:t>Hand-Brenner</w:t>
      </w:r>
    </w:p>
    <w:p w14:paraId="127CB6FC" w14:textId="77777777" w:rsidR="0030251D" w:rsidRPr="001D024F" w:rsidRDefault="0030251D" w:rsidP="0030251D">
      <w:pPr>
        <w:pStyle w:val="AufzhlungStandard"/>
        <w:numPr>
          <w:ilvl w:val="0"/>
          <w:numId w:val="20"/>
        </w:numPr>
      </w:pPr>
      <w:proofErr w:type="spellStart"/>
      <w:r w:rsidRPr="001D024F">
        <w:t>Aluminothermie</w:t>
      </w:r>
      <w:proofErr w:type="spellEnd"/>
      <w:r w:rsidRPr="001D024F">
        <w:t>-Demonstrationskasten*</w:t>
      </w:r>
    </w:p>
    <w:p w14:paraId="55849ADE" w14:textId="77777777" w:rsidR="0030251D" w:rsidRPr="001D024F" w:rsidRDefault="0030251D" w:rsidP="0030251D">
      <w:pPr>
        <w:pStyle w:val="AufzhlungStandard"/>
        <w:numPr>
          <w:ilvl w:val="0"/>
          <w:numId w:val="20"/>
        </w:numPr>
      </w:pPr>
      <w:r w:rsidRPr="001D024F">
        <w:lastRenderedPageBreak/>
        <w:t>Magnet</w:t>
      </w:r>
    </w:p>
    <w:p w14:paraId="5B360EC3" w14:textId="77777777" w:rsidR="0030251D" w:rsidRPr="001D024F" w:rsidRDefault="0030251D" w:rsidP="0030251D">
      <w:pPr>
        <w:pStyle w:val="AufzhlungStandard"/>
        <w:numPr>
          <w:ilvl w:val="0"/>
          <w:numId w:val="20"/>
        </w:numPr>
      </w:pPr>
      <w:r w:rsidRPr="001D024F">
        <w:t>Hammer</w:t>
      </w:r>
    </w:p>
    <w:p w14:paraId="43E1400E" w14:textId="77777777" w:rsidR="0030251D" w:rsidRPr="001D024F" w:rsidRDefault="0030251D" w:rsidP="0030251D">
      <w:pPr>
        <w:pStyle w:val="AufzhlungStandard"/>
        <w:numPr>
          <w:ilvl w:val="0"/>
          <w:numId w:val="20"/>
        </w:numPr>
      </w:pPr>
      <w:r w:rsidRPr="001D024F">
        <w:t>Schutzhandschuhe, Leder</w:t>
      </w:r>
    </w:p>
    <w:p w14:paraId="33634489" w14:textId="77777777" w:rsidR="0030251D" w:rsidRDefault="0030251D" w:rsidP="0030251D">
      <w:pPr>
        <w:rPr>
          <w:rStyle w:val="Fett"/>
        </w:rPr>
        <w:sectPr w:rsidR="0030251D" w:rsidSect="00FE70A7">
          <w:type w:val="continuous"/>
          <w:pgSz w:w="11906" w:h="16838"/>
          <w:pgMar w:top="851" w:right="1134" w:bottom="1134" w:left="1418" w:header="0" w:footer="0" w:gutter="0"/>
          <w:cols w:num="2" w:space="708"/>
          <w:titlePg/>
          <w:docGrid w:linePitch="360"/>
        </w:sectPr>
      </w:pPr>
    </w:p>
    <w:p w14:paraId="02490162" w14:textId="77777777" w:rsidR="0030251D" w:rsidRPr="001D024F" w:rsidRDefault="0030251D" w:rsidP="0030251D">
      <w:r w:rsidRPr="00FF6DBF">
        <w:rPr>
          <w:rStyle w:val="Fett"/>
        </w:rPr>
        <w:lastRenderedPageBreak/>
        <w:t>Chemikalien</w:t>
      </w:r>
      <w:r w:rsidRPr="001D024F">
        <w:t>:</w:t>
      </w:r>
    </w:p>
    <w:p w14:paraId="45C6B643" w14:textId="77777777" w:rsidR="0030251D" w:rsidRDefault="0030251D" w:rsidP="0030251D">
      <w:pPr>
        <w:pStyle w:val="AufzhlungStandard"/>
        <w:numPr>
          <w:ilvl w:val="0"/>
          <w:numId w:val="20"/>
        </w:numPr>
        <w:rPr>
          <w:rStyle w:val="RotZchn"/>
        </w:rPr>
        <w:sectPr w:rsidR="0030251D" w:rsidSect="00FE70A7">
          <w:type w:val="continuous"/>
          <w:pgSz w:w="11906" w:h="16838"/>
          <w:pgMar w:top="851" w:right="1134" w:bottom="1134" w:left="1418" w:header="0" w:footer="0" w:gutter="0"/>
          <w:cols w:space="708"/>
          <w:titlePg/>
          <w:docGrid w:linePitch="360"/>
        </w:sectPr>
      </w:pPr>
    </w:p>
    <w:p w14:paraId="734B01E1" w14:textId="77777777" w:rsidR="0030251D" w:rsidRPr="001D024F" w:rsidRDefault="0030251D" w:rsidP="0030251D">
      <w:pPr>
        <w:pStyle w:val="AufzhlungStandard"/>
        <w:numPr>
          <w:ilvl w:val="0"/>
          <w:numId w:val="20"/>
        </w:numPr>
      </w:pPr>
      <w:proofErr w:type="spellStart"/>
      <w:r w:rsidRPr="007E1FF4">
        <w:rPr>
          <w:rStyle w:val="RotZchn"/>
        </w:rPr>
        <w:lastRenderedPageBreak/>
        <w:t>Thermit</w:t>
      </w:r>
      <w:proofErr w:type="spellEnd"/>
      <w:r w:rsidRPr="001D024F">
        <w:t>, 500 g</w:t>
      </w:r>
    </w:p>
    <w:p w14:paraId="1F9407E8" w14:textId="77777777" w:rsidR="0030251D" w:rsidRPr="007E1FF4" w:rsidRDefault="0030251D" w:rsidP="0030251D">
      <w:pPr>
        <w:pStyle w:val="AufzhlungStandard"/>
        <w:numPr>
          <w:ilvl w:val="0"/>
          <w:numId w:val="20"/>
        </w:numPr>
        <w:rPr>
          <w:rStyle w:val="CASNrZchn"/>
        </w:rPr>
      </w:pPr>
      <w:proofErr w:type="spellStart"/>
      <w:r w:rsidRPr="007E1FF4">
        <w:rPr>
          <w:rStyle w:val="RotZchn"/>
        </w:rPr>
        <w:lastRenderedPageBreak/>
        <w:t>Thermit</w:t>
      </w:r>
      <w:proofErr w:type="spellEnd"/>
      <w:r w:rsidRPr="001D024F">
        <w:t>-</w:t>
      </w:r>
      <w:r w:rsidRPr="007E1FF4">
        <w:rPr>
          <w:rStyle w:val="RotZchn"/>
        </w:rPr>
        <w:t>Entzündungsstäbchen</w:t>
      </w:r>
      <w:r w:rsidRPr="001D024F">
        <w:br/>
      </w:r>
      <w:r w:rsidRPr="001D024F">
        <w:rPr>
          <w:noProof/>
          <w:lang w:eastAsia="de-DE"/>
        </w:rPr>
        <w:drawing>
          <wp:inline distT="0" distB="0" distL="0" distR="0" wp14:anchorId="3BE61749" wp14:editId="051832B3">
            <wp:extent cx="365760" cy="358140"/>
            <wp:effectExtent l="0" t="0" r="0" b="381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 cy="358140"/>
                    </a:xfrm>
                    <a:prstGeom prst="rect">
                      <a:avLst/>
                    </a:prstGeom>
                    <a:noFill/>
                  </pic:spPr>
                </pic:pic>
              </a:graphicData>
            </a:graphic>
          </wp:inline>
        </w:drawing>
      </w:r>
      <w:r w:rsidRPr="001D024F">
        <w:t xml:space="preserve"> Achtung</w:t>
      </w:r>
      <w:r w:rsidRPr="001D024F">
        <w:tab/>
      </w:r>
      <w:r w:rsidRPr="001D024F">
        <w:br/>
      </w:r>
      <w:r w:rsidRPr="007E1FF4">
        <w:rPr>
          <w:rStyle w:val="CASNrZchn"/>
        </w:rPr>
        <w:t>H204</w:t>
      </w:r>
    </w:p>
    <w:p w14:paraId="0D0009CE" w14:textId="77777777" w:rsidR="0030251D" w:rsidRDefault="0030251D" w:rsidP="0030251D">
      <w:pPr>
        <w:rPr>
          <w:rStyle w:val="Fett"/>
        </w:rPr>
        <w:sectPr w:rsidR="0030251D" w:rsidSect="00FE70A7">
          <w:type w:val="continuous"/>
          <w:pgSz w:w="11906" w:h="16838"/>
          <w:pgMar w:top="851" w:right="1134" w:bottom="1134" w:left="1418" w:header="0" w:footer="0" w:gutter="0"/>
          <w:cols w:num="2" w:space="708"/>
          <w:titlePg/>
          <w:docGrid w:linePitch="360"/>
        </w:sectPr>
      </w:pPr>
    </w:p>
    <w:p w14:paraId="6378D2EA" w14:textId="4E451C6D" w:rsidR="0030251D" w:rsidRPr="001D024F" w:rsidRDefault="0030251D" w:rsidP="00B42CC6">
      <w:r w:rsidRPr="00FF6DBF">
        <w:rPr>
          <w:rStyle w:val="Fett"/>
        </w:rPr>
        <w:lastRenderedPageBreak/>
        <w:t>Durchführung</w:t>
      </w:r>
      <w:r w:rsidRPr="001D024F">
        <w:t xml:space="preserve">: </w:t>
      </w:r>
      <w:r w:rsidRPr="001D024F">
        <w:rPr>
          <w:noProof/>
          <w:lang w:eastAsia="de-DE"/>
        </w:rPr>
        <w:drawing>
          <wp:inline distT="0" distB="0" distL="0" distR="0" wp14:anchorId="0C5DB514" wp14:editId="01F86EA6">
            <wp:extent cx="358140" cy="358140"/>
            <wp:effectExtent l="0" t="0" r="3810" b="3810"/>
            <wp:docPr id="4184" name="Grafik 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1D024F">
        <w:t xml:space="preserve"> </w:t>
      </w:r>
      <w:r w:rsidRPr="001D024F">
        <w:rPr>
          <w:noProof/>
          <w:lang w:eastAsia="de-DE"/>
        </w:rPr>
        <w:drawing>
          <wp:inline distT="0" distB="0" distL="0" distR="0" wp14:anchorId="32B99A7E" wp14:editId="1568927E">
            <wp:extent cx="358140" cy="358140"/>
            <wp:effectExtent l="0" t="0" r="3810" b="3810"/>
            <wp:docPr id="4185" name="Grafik 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1D024F">
        <w:t xml:space="preserve"> oder im Freien </w:t>
      </w:r>
    </w:p>
    <w:p w14:paraId="2D404C73" w14:textId="77777777" w:rsidR="0030251D" w:rsidRPr="001D024F" w:rsidRDefault="0030251D" w:rsidP="0030251D">
      <w:r w:rsidRPr="001D024F">
        <w:t>Mit einer Verschluss-Platte wird das Boden-Loch des Reaktionstiegels bedeckt.</w:t>
      </w:r>
    </w:p>
    <w:p w14:paraId="16C1B1C5" w14:textId="77777777" w:rsidR="0030251D" w:rsidRPr="001D024F" w:rsidRDefault="0030251D" w:rsidP="0030251D">
      <w:r w:rsidRPr="001D024F">
        <w:t xml:space="preserve">Dann wird der Inhalt der </w:t>
      </w:r>
      <w:proofErr w:type="spellStart"/>
      <w:r w:rsidRPr="001D024F">
        <w:t>Thermit</w:t>
      </w:r>
      <w:proofErr w:type="spellEnd"/>
      <w:r w:rsidRPr="001D024F">
        <w:t>-Packung eingefüllt. Mit dem Deckel abdecken und die Anordnung nach Anleitung aufbauen.</w:t>
      </w:r>
    </w:p>
    <w:p w14:paraId="1FCD8BD0" w14:textId="77777777" w:rsidR="0030251D" w:rsidRPr="001D024F" w:rsidRDefault="0030251D" w:rsidP="0030251D">
      <w:r w:rsidRPr="001D024F">
        <w:t xml:space="preserve">Entzündungsstäbchen mit Handschuh anfassen, mit dem Hand-Brenner anzünden und zügig durch das Deckel-Loch in das </w:t>
      </w:r>
      <w:proofErr w:type="spellStart"/>
      <w:r w:rsidRPr="001D024F">
        <w:t>Thermit</w:t>
      </w:r>
      <w:proofErr w:type="spellEnd"/>
      <w:r w:rsidRPr="001D024F">
        <w:t xml:space="preserve"> drücken.</w:t>
      </w:r>
    </w:p>
    <w:p w14:paraId="2B797BB6" w14:textId="4C605EA8" w:rsidR="0030251D" w:rsidRDefault="0030251D" w:rsidP="0030251D">
      <w:r w:rsidRPr="001D024F">
        <w:t>Ein paar Schritte zurücktreten.</w:t>
      </w:r>
    </w:p>
    <w:p w14:paraId="6E8BC417" w14:textId="5F61D11C" w:rsidR="0030251D" w:rsidRDefault="0030251D" w:rsidP="0030251D">
      <w:r w:rsidRPr="00FF6DBF">
        <w:rPr>
          <w:rStyle w:val="Fett"/>
        </w:rPr>
        <w:t>Beobachtung</w:t>
      </w:r>
      <w:r w:rsidRPr="001D024F">
        <w:t>:</w:t>
      </w:r>
      <w:r>
        <w:t xml:space="preserve"> </w:t>
      </w:r>
      <w:r w:rsidRPr="001D024F">
        <w:t>Eine Reaktion findet unter heftiger Feuer-Erscheinung statt.</w:t>
      </w:r>
    </w:p>
    <w:p w14:paraId="02EE916F" w14:textId="77777777" w:rsidR="0030251D" w:rsidRPr="001D024F" w:rsidRDefault="0030251D" w:rsidP="0030251D">
      <w:r w:rsidRPr="00FF6DBF">
        <w:rPr>
          <w:rStyle w:val="Fett"/>
        </w:rPr>
        <w:t>Auswertung</w:t>
      </w:r>
      <w:r w:rsidRPr="001D024F">
        <w:t>:</w:t>
      </w:r>
      <w:r>
        <w:t xml:space="preserve"> </w:t>
      </w:r>
      <w:r w:rsidRPr="001D024F">
        <w:t>Bei der Reaktion entsteht flüssiges Eisen:</w:t>
      </w:r>
    </w:p>
    <w:p w14:paraId="154DF22B" w14:textId="27ADB4B6" w:rsidR="0030251D" w:rsidRPr="00F06D3D" w:rsidRDefault="001837FE" w:rsidP="0030251D">
      <w:pPr>
        <w:pStyle w:val="Formeln"/>
        <w:rPr>
          <w:lang w:val="en-US"/>
        </w:rPr>
      </w:pPr>
      <w:r>
        <w:rPr>
          <w:lang w:val="en-US"/>
        </w:rPr>
        <w:t>2 Al + Fe</w:t>
      </w:r>
      <w:r>
        <w:rPr>
          <w:vertAlign w:val="subscript"/>
          <w:lang w:val="en-US"/>
        </w:rPr>
        <w:t>2</w:t>
      </w:r>
      <w:r>
        <w:rPr>
          <w:lang w:val="en-US"/>
        </w:rPr>
        <w:t>O</w:t>
      </w:r>
      <w:r>
        <w:rPr>
          <w:vertAlign w:val="subscript"/>
          <w:lang w:val="en-US"/>
        </w:rPr>
        <w:t>3</w:t>
      </w:r>
      <w:r>
        <w:rPr>
          <w:lang w:val="en-US"/>
        </w:rPr>
        <w:t xml:space="preserve"> </w:t>
      </w:r>
      <w:proofErr w:type="gramStart"/>
      <m:oMath>
        <m:r>
          <m:rPr>
            <m:nor/>
          </m:rPr>
          <w:rPr>
            <w:rFonts w:ascii="Cambria Math" w:hAnsi="Cambria Math" w:cs="Cambria Math"/>
          </w:rPr>
          <m:t>⟶</m:t>
        </m:r>
        <m:r>
          <m:rPr>
            <m:nor/>
          </m:rPr>
          <w:rPr>
            <w:rFonts w:ascii="Cambria Math" w:hAnsi="Cambria Math" w:cs="Cambria Math"/>
            <w:lang w:val="en-US"/>
          </w:rPr>
          <m:t xml:space="preserve"> </m:t>
        </m:r>
      </m:oMath>
      <w:r w:rsidRPr="000B1C8C">
        <w:rPr>
          <w:rFonts w:eastAsiaTheme="minorEastAsia"/>
          <w:lang w:val="en-US"/>
        </w:rPr>
        <w:t xml:space="preserve"> </w:t>
      </w:r>
      <w:r>
        <w:rPr>
          <w:lang w:val="en-US"/>
        </w:rPr>
        <w:t>Al</w:t>
      </w:r>
      <w:proofErr w:type="gramEnd"/>
      <w:r>
        <w:rPr>
          <w:vertAlign w:val="subscript"/>
          <w:lang w:val="en-US"/>
        </w:rPr>
        <w:t>2</w:t>
      </w:r>
      <w:r>
        <w:rPr>
          <w:lang w:val="en-US"/>
        </w:rPr>
        <w:t>O</w:t>
      </w:r>
      <w:r>
        <w:rPr>
          <w:vertAlign w:val="subscript"/>
          <w:lang w:val="en-US"/>
        </w:rPr>
        <w:t>3</w:t>
      </w:r>
      <w:r>
        <w:rPr>
          <w:lang w:val="en-US"/>
        </w:rPr>
        <w:t xml:space="preserve"> + 2 Fe</w:t>
      </w:r>
      <w:r w:rsidR="0030251D" w:rsidRPr="00F06D3D">
        <w:rPr>
          <w:lang w:val="en-US"/>
        </w:rPr>
        <w:tab/>
      </w:r>
      <w:r w:rsidR="0030251D" w:rsidRPr="00FF6DBF">
        <w:t>Δ</w:t>
      </w:r>
      <w:r w:rsidR="0030251D">
        <w:rPr>
          <w:vertAlign w:val="subscript"/>
          <w:lang w:val="en-US"/>
        </w:rPr>
        <w:t>R</w:t>
      </w:r>
      <w:r w:rsidR="0030251D" w:rsidRPr="00F06D3D">
        <w:rPr>
          <w:lang w:val="en-US"/>
        </w:rPr>
        <w:t xml:space="preserve">H = </w:t>
      </w:r>
      <w:r w:rsidR="0030251D">
        <w:rPr>
          <w:lang w:val="en-US"/>
        </w:rPr>
        <w:t>-</w:t>
      </w:r>
      <w:r w:rsidR="0030251D" w:rsidRPr="00F06D3D">
        <w:rPr>
          <w:lang w:val="en-US"/>
        </w:rPr>
        <w:t>852 kJ</w:t>
      </w:r>
      <w:r w:rsidR="0030251D">
        <w:rPr>
          <w:lang w:val="en-US"/>
        </w:rPr>
        <w:t>/</w:t>
      </w:r>
      <w:proofErr w:type="spellStart"/>
      <w:r w:rsidR="0030251D">
        <w:rPr>
          <w:lang w:val="en-US"/>
        </w:rPr>
        <w:t>mol</w:t>
      </w:r>
      <w:proofErr w:type="spellEnd"/>
    </w:p>
    <w:p w14:paraId="6A5020DB" w14:textId="77777777" w:rsidR="0030251D" w:rsidRPr="001D024F" w:rsidRDefault="0030251D" w:rsidP="0030251D">
      <w:r w:rsidRPr="00FF6DBF">
        <w:rPr>
          <w:rStyle w:val="Fett"/>
        </w:rPr>
        <w:t>Deutung</w:t>
      </w:r>
      <w:r w:rsidRPr="001D024F">
        <w:t>:</w:t>
      </w:r>
      <w:r>
        <w:t xml:space="preserve"> </w:t>
      </w:r>
      <w:r w:rsidRPr="001D024F">
        <w:t>Nach dem Erkalten wird das Produkt durch vorsichtiges Klopfen mit dem umgedrehten Auffang-Tiegel auf eine Unterlage herausgeholt.</w:t>
      </w:r>
    </w:p>
    <w:p w14:paraId="1F095C1C" w14:textId="77777777" w:rsidR="0030251D" w:rsidRPr="001D024F" w:rsidRDefault="0030251D" w:rsidP="0030251D">
      <w:r w:rsidRPr="001D024F">
        <w:t>Durch Klopfen mit dem Hammer trennt sich die Schlacke vom Regulus.</w:t>
      </w:r>
    </w:p>
    <w:p w14:paraId="451F5CE3" w14:textId="77777777" w:rsidR="0030251D" w:rsidRPr="001D024F" w:rsidRDefault="0030251D" w:rsidP="0030251D">
      <w:r w:rsidRPr="001D024F">
        <w:t>Mit Hilfe des Magneten wird der Regulus als Eisen identifiziert.</w:t>
      </w:r>
    </w:p>
    <w:p w14:paraId="5F3B4B93" w14:textId="675D2CF2" w:rsidR="0030251D" w:rsidRPr="001D024F" w:rsidRDefault="0030251D" w:rsidP="0030251D">
      <w:r w:rsidRPr="001D024F">
        <w:t>Reaktionstiegel mit Hilfe des beiliegenden Dornes durch das Ausfluss</w:t>
      </w:r>
      <w:r w:rsidR="003F4206">
        <w:t>l</w:t>
      </w:r>
      <w:r w:rsidRPr="001D024F">
        <w:t>och von der verbliebenen Schlacke reinigen.</w:t>
      </w:r>
    </w:p>
    <w:p w14:paraId="00CF41D0" w14:textId="77777777" w:rsidR="0030251D" w:rsidRPr="001D024F" w:rsidRDefault="0030251D" w:rsidP="0030251D">
      <w:r w:rsidRPr="00FF6DBF">
        <w:rPr>
          <w:rStyle w:val="Fett"/>
        </w:rPr>
        <w:t>Entsorgung</w:t>
      </w:r>
      <w:r w:rsidRPr="001D024F">
        <w:t xml:space="preserve">: </w:t>
      </w:r>
      <w:r w:rsidRPr="007E1FF4">
        <w:rPr>
          <w:rStyle w:val="EntsorgungZchn"/>
        </w:rPr>
        <w:t>E3</w:t>
      </w:r>
    </w:p>
    <w:p w14:paraId="22BDF293" w14:textId="77777777" w:rsidR="0030251D" w:rsidRPr="001D024F" w:rsidRDefault="0030251D" w:rsidP="0030251D">
      <w:r w:rsidRPr="00FF6DBF">
        <w:rPr>
          <w:rStyle w:val="Fett"/>
        </w:rPr>
        <w:t>Hintergrund</w:t>
      </w:r>
      <w:r w:rsidRPr="001D024F">
        <w:t>:</w:t>
      </w:r>
      <w:r>
        <w:t xml:space="preserve"> </w:t>
      </w:r>
      <w:r w:rsidRPr="001D024F">
        <w:t>Die Reaktion dient heute noch zum Schweißen von Eisenbahn-Schienen.</w:t>
      </w:r>
    </w:p>
    <w:p w14:paraId="6C0FB326" w14:textId="181B8B8D" w:rsidR="0030251D" w:rsidRPr="004A7A8D" w:rsidRDefault="003F4206" w:rsidP="0030251D">
      <w:r w:rsidRPr="004A7A8D">
        <w:rPr>
          <w:rStyle w:val="Fett"/>
        </w:rPr>
        <w:t>Quelle</w:t>
      </w:r>
      <w:r w:rsidR="0030251D" w:rsidRPr="004A7A8D">
        <w:t xml:space="preserve">: </w:t>
      </w:r>
      <w:hyperlink r:id="rId22" w:history="1">
        <w:r w:rsidR="0030251D" w:rsidRPr="004A7A8D">
          <w:rPr>
            <w:rStyle w:val="Hyperlink"/>
          </w:rPr>
          <w:t>https://www.youtube.com/</w:t>
        </w:r>
        <w:bookmarkStart w:id="27" w:name="_GoBack"/>
        <w:bookmarkEnd w:id="27"/>
        <w:r w:rsidR="0030251D" w:rsidRPr="004A7A8D">
          <w:rPr>
            <w:rStyle w:val="Hyperlink"/>
          </w:rPr>
          <w:t>w</w:t>
        </w:r>
        <w:r w:rsidR="0030251D" w:rsidRPr="004A7A8D">
          <w:rPr>
            <w:rStyle w:val="Hyperlink"/>
          </w:rPr>
          <w:t>atch?v=lBI4XofGOPQ</w:t>
        </w:r>
      </w:hyperlink>
      <w:r w:rsidR="0030251D" w:rsidRPr="004A7A8D">
        <w:rPr>
          <w:rStyle w:val="Hyperlink"/>
        </w:rPr>
        <w:t xml:space="preserve"> </w:t>
      </w:r>
      <w:r w:rsidRPr="004A7A8D">
        <w:t>18.11.2020</w:t>
      </w:r>
    </w:p>
    <w:p w14:paraId="7D098C77" w14:textId="78E98234" w:rsidR="0030251D" w:rsidRDefault="0030251D" w:rsidP="0030251D">
      <w:pPr>
        <w:pStyle w:val="berschrift2"/>
      </w:pPr>
      <w:bookmarkStart w:id="28" w:name="_Toc139377415"/>
      <w:r>
        <w:lastRenderedPageBreak/>
        <w:t>Versuch 2: Nickel-Nachweis in Legierung</w:t>
      </w:r>
      <w:bookmarkEnd w:id="28"/>
    </w:p>
    <w:p w14:paraId="34D28C32" w14:textId="7A63297F" w:rsidR="0030251D" w:rsidRDefault="0030251D" w:rsidP="0030251D">
      <w:r>
        <w:t xml:space="preserve">Etwas Watte wird in </w:t>
      </w:r>
      <w:proofErr w:type="spellStart"/>
      <w:r>
        <w:t>Dimethylglyoxim</w:t>
      </w:r>
      <w:proofErr w:type="spellEnd"/>
      <w:r>
        <w:t xml:space="preserve"> in Ammoniak-Lösung getränkt und anschließend über nickelhaltigen Edelstahl gerieben. Die durch Oxidation von Nickel an der Oberfläche befindlichen Ni</w:t>
      </w:r>
      <w:r>
        <w:rPr>
          <w:vertAlign w:val="superscript"/>
        </w:rPr>
        <w:t>2+</w:t>
      </w:r>
      <w:r>
        <w:t xml:space="preserve">-Ionen werden </w:t>
      </w:r>
      <w:proofErr w:type="spellStart"/>
      <w:r>
        <w:t>komplexiert</w:t>
      </w:r>
      <w:proofErr w:type="spellEnd"/>
      <w:r>
        <w:t xml:space="preserve">. Der entstehende </w:t>
      </w:r>
      <w:r w:rsidR="00D97888">
        <w:t>Nickel-</w:t>
      </w:r>
      <w:proofErr w:type="spellStart"/>
      <w:r w:rsidR="00D97888">
        <w:t>Dimethylglyoxim</w:t>
      </w:r>
      <w:proofErr w:type="spellEnd"/>
      <w:r w:rsidR="00D97888">
        <w:t>-Komplex</w:t>
      </w:r>
      <w:r>
        <w:t xml:space="preserve"> ist himbeerrot.</w:t>
      </w:r>
    </w:p>
    <w:p w14:paraId="0C591D61" w14:textId="77777777" w:rsidR="0030251D" w:rsidRDefault="0030251D" w:rsidP="0030251D">
      <w:pPr>
        <w:pStyle w:val="Bilder"/>
      </w:pPr>
      <w:r>
        <w:rPr>
          <w:lang w:eastAsia="de-DE"/>
        </w:rPr>
        <w:drawing>
          <wp:inline distT="0" distB="0" distL="0" distR="0" wp14:anchorId="1DF133AE" wp14:editId="2769FBC9">
            <wp:extent cx="4158730" cy="16002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0942" cy="1601051"/>
                    </a:xfrm>
                    <a:prstGeom prst="rect">
                      <a:avLst/>
                    </a:prstGeom>
                    <a:noFill/>
                    <a:ln>
                      <a:noFill/>
                    </a:ln>
                  </pic:spPr>
                </pic:pic>
              </a:graphicData>
            </a:graphic>
          </wp:inline>
        </w:drawing>
      </w:r>
    </w:p>
    <w:p w14:paraId="51C8C317" w14:textId="0B08063E" w:rsidR="0030251D" w:rsidRDefault="0030251D" w:rsidP="0030251D">
      <w:pPr>
        <w:pStyle w:val="Beschriftung"/>
      </w:pPr>
      <w:r>
        <w:t xml:space="preserve">Abb. </w:t>
      </w:r>
      <w:r w:rsidR="00B42CC6">
        <w:t>8</w:t>
      </w:r>
      <w:r>
        <w:t xml:space="preserve">: Reaktion von </w:t>
      </w:r>
      <w:proofErr w:type="spellStart"/>
      <w:r>
        <w:t>Dimethylglyloxim</w:t>
      </w:r>
      <w:proofErr w:type="spellEnd"/>
      <w:r>
        <w:t xml:space="preserve"> mit Nickel-Ionen</w:t>
      </w:r>
    </w:p>
    <w:p w14:paraId="2BDBDDA7" w14:textId="7964DFAC" w:rsidR="0030251D" w:rsidRDefault="00D54173" w:rsidP="0030251D">
      <w:pPr>
        <w:pStyle w:val="berschrift2"/>
        <w:rPr>
          <w:rStyle w:val="Fett"/>
          <w:b/>
          <w:bCs w:val="0"/>
        </w:rPr>
      </w:pPr>
      <w:bookmarkStart w:id="29" w:name="_Toc139377416"/>
      <w:r>
        <w:rPr>
          <w:rStyle w:val="Fett"/>
          <w:b/>
          <w:bCs w:val="0"/>
        </w:rPr>
        <w:t xml:space="preserve">Versuch 3: </w:t>
      </w:r>
      <w:r w:rsidR="0030251D">
        <w:rPr>
          <w:rStyle w:val="Fett"/>
          <w:b/>
          <w:bCs w:val="0"/>
        </w:rPr>
        <w:t>Brünieren von Stahlteilen</w:t>
      </w:r>
      <w:bookmarkEnd w:id="29"/>
    </w:p>
    <w:p w14:paraId="3338CCBF" w14:textId="6F318191" w:rsidR="0030251D" w:rsidRDefault="0030251D" w:rsidP="0030251D">
      <w:r w:rsidRPr="004B3F3E">
        <w:rPr>
          <w:b/>
          <w:bCs/>
        </w:rPr>
        <w:t>Zeitbedarf:</w:t>
      </w:r>
      <w:r>
        <w:t xml:space="preserve"> 5 Minuten Vorbereitungszeit, 30 Minuten Durchführung </w:t>
      </w:r>
    </w:p>
    <w:p w14:paraId="618BC3BC" w14:textId="77777777" w:rsidR="004B3F3E" w:rsidRPr="004B3F3E" w:rsidRDefault="0030251D" w:rsidP="0030251D">
      <w:pPr>
        <w:rPr>
          <w:b/>
          <w:bCs/>
        </w:rPr>
      </w:pPr>
      <w:r w:rsidRPr="004B3F3E">
        <w:rPr>
          <w:b/>
          <w:bCs/>
        </w:rPr>
        <w:t xml:space="preserve">Kompetenz/Ziel: </w:t>
      </w:r>
    </w:p>
    <w:p w14:paraId="594494A8" w14:textId="48BBA3E7" w:rsidR="0030251D" w:rsidRDefault="004B3F3E" w:rsidP="0030251D">
      <w:r>
        <w:t>F = Umwandlung von Materialien durch chemische Reaktionen</w:t>
      </w:r>
    </w:p>
    <w:p w14:paraId="5647CE94" w14:textId="02CD3202" w:rsidR="004B3F3E" w:rsidRDefault="004B3F3E" w:rsidP="0030251D">
      <w:r>
        <w:t>B = Anwendung zum Korrosionsschutz von Stahlgegenständen</w:t>
      </w:r>
    </w:p>
    <w:p w14:paraId="017883DE" w14:textId="5D96AE6C" w:rsidR="004B3F3E" w:rsidRPr="004B3F3E" w:rsidRDefault="004B3F3E" w:rsidP="0030251D">
      <w:pPr>
        <w:rPr>
          <w:b/>
          <w:bCs/>
        </w:rPr>
      </w:pPr>
      <w:r w:rsidRPr="004B3F3E">
        <w:rPr>
          <w:b/>
          <w:bCs/>
        </w:rPr>
        <w:t xml:space="preserve">Material: </w:t>
      </w:r>
    </w:p>
    <w:p w14:paraId="78AE4511" w14:textId="63A74132" w:rsidR="004B3F3E" w:rsidRDefault="004B3F3E" w:rsidP="004B3F3E">
      <w:pPr>
        <w:pStyle w:val="Listenabsatz"/>
        <w:numPr>
          <w:ilvl w:val="0"/>
          <w:numId w:val="28"/>
        </w:numPr>
      </w:pPr>
      <w:r>
        <w:t xml:space="preserve">Erlenmeyerkolben </w:t>
      </w:r>
    </w:p>
    <w:p w14:paraId="227D03FE" w14:textId="3AA7BC24" w:rsidR="004B3F3E" w:rsidRDefault="00D97888" w:rsidP="004B3F3E">
      <w:pPr>
        <w:pStyle w:val="Listenabsatz"/>
        <w:numPr>
          <w:ilvl w:val="0"/>
          <w:numId w:val="28"/>
        </w:numPr>
      </w:pPr>
      <w:proofErr w:type="spellStart"/>
      <w:r>
        <w:t>Heizrührer</w:t>
      </w:r>
      <w:proofErr w:type="spellEnd"/>
    </w:p>
    <w:p w14:paraId="7117963B" w14:textId="4ADF9B16" w:rsidR="004B3F3E" w:rsidRDefault="004B3F3E" w:rsidP="004B3F3E">
      <w:pPr>
        <w:pStyle w:val="Listenabsatz"/>
        <w:numPr>
          <w:ilvl w:val="0"/>
          <w:numId w:val="28"/>
        </w:numPr>
      </w:pPr>
      <w:r>
        <w:t xml:space="preserve"> 2 Bechergläser, 100 ml </w:t>
      </w:r>
    </w:p>
    <w:p w14:paraId="44F3EE10" w14:textId="745B829E" w:rsidR="004B3F3E" w:rsidRPr="004B3F3E" w:rsidRDefault="004B3F3E" w:rsidP="004B3F3E">
      <w:pPr>
        <w:rPr>
          <w:b/>
          <w:bCs/>
        </w:rPr>
      </w:pPr>
      <w:r w:rsidRPr="004B3F3E">
        <w:rPr>
          <w:b/>
          <w:bCs/>
        </w:rPr>
        <w:t xml:space="preserve">Chemikalien: </w:t>
      </w:r>
    </w:p>
    <w:p w14:paraId="75AEDBFC" w14:textId="27D0D6F2" w:rsidR="004B3F3E" w:rsidRDefault="004B3F3E" w:rsidP="004B3F3E">
      <w:pPr>
        <w:pStyle w:val="Listenabsatz"/>
        <w:numPr>
          <w:ilvl w:val="0"/>
          <w:numId w:val="29"/>
        </w:numPr>
      </w:pPr>
      <w:r>
        <w:t xml:space="preserve">Ethanol (70%) </w:t>
      </w:r>
    </w:p>
    <w:p w14:paraId="50C0FEAA" w14:textId="1B990D40" w:rsidR="004B3F3E" w:rsidRDefault="004B3F3E" w:rsidP="004B3F3E">
      <w:pPr>
        <w:pStyle w:val="Listenabsatz"/>
        <w:numPr>
          <w:ilvl w:val="0"/>
          <w:numId w:val="29"/>
        </w:numPr>
      </w:pPr>
      <w:r>
        <w:t xml:space="preserve">Essigessenz (Ethansäure) </w:t>
      </w:r>
    </w:p>
    <w:p w14:paraId="3BD7D544" w14:textId="6FFF5C10" w:rsidR="004B3F3E" w:rsidRDefault="004B3F3E" w:rsidP="004B3F3E">
      <w:r w:rsidRPr="004B3F3E">
        <w:rPr>
          <w:b/>
          <w:bCs/>
        </w:rPr>
        <w:t xml:space="preserve">Durchführung: </w:t>
      </w:r>
      <w:r>
        <w:t>Die zu behandelnden Stahlteile werden zunächst in Ethanol gewaschen und anschließend in einen Erlenmeyer</w:t>
      </w:r>
      <w:r w:rsidR="00D97888">
        <w:t>-K</w:t>
      </w:r>
      <w:r>
        <w:t xml:space="preserve">olben gegeben, der zur Hälfte mit Essigessenz gefüllt ist. Die Essigessenz ca. 30 Minuten erhitzen (100°C). </w:t>
      </w:r>
    </w:p>
    <w:p w14:paraId="32DF4939" w14:textId="09F5ED3C" w:rsidR="004B3F3E" w:rsidRDefault="004B3F3E" w:rsidP="004B3F3E">
      <w:r w:rsidRPr="004B3F3E">
        <w:rPr>
          <w:b/>
          <w:bCs/>
        </w:rPr>
        <w:t xml:space="preserve">Beobachtung: </w:t>
      </w:r>
      <w:r>
        <w:t xml:space="preserve">Um die Stahlgegenstände hat sich eine schwarze Schicht gebildet, die man nicht abwischen kann. </w:t>
      </w:r>
    </w:p>
    <w:p w14:paraId="3443D18C" w14:textId="2B4403AB" w:rsidR="004B3F3E" w:rsidRDefault="004B3F3E" w:rsidP="004B3F3E">
      <w:r w:rsidRPr="004B3F3E">
        <w:rPr>
          <w:b/>
          <w:bCs/>
        </w:rPr>
        <w:t xml:space="preserve">Deutung: </w:t>
      </w:r>
      <w:r>
        <w:t xml:space="preserve">Die im Essig vorhandene Ethansäure reagiert mit dem Eisen im Stahl zu Eisenacetat und Wasserstoff. Eisenacetat hat eine schwärzliche Färbung und schützt den Stahl vor Korrosion. </w:t>
      </w:r>
    </w:p>
    <w:p w14:paraId="5C220018" w14:textId="4B4DFA2F" w:rsidR="004B3F3E" w:rsidRDefault="004B3F3E" w:rsidP="004B3F3E">
      <w:pPr>
        <w:jc w:val="center"/>
      </w:pPr>
      <w:proofErr w:type="spellStart"/>
      <w:r w:rsidRPr="004B3F3E">
        <w:t>Fe</w:t>
      </w:r>
      <w:proofErr w:type="spellEnd"/>
      <w:r w:rsidRPr="004B3F3E">
        <w:t xml:space="preserve"> + 2 CH</w:t>
      </w:r>
      <w:r w:rsidRPr="004B3F3E">
        <w:rPr>
          <w:vertAlign w:val="subscript"/>
        </w:rPr>
        <w:t>3</w:t>
      </w:r>
      <w:r w:rsidRPr="004B3F3E">
        <w:t xml:space="preserve">COOH </w:t>
      </w:r>
      <w:r w:rsidRPr="004B3F3E">
        <w:sym w:font="Wingdings" w:char="F0E0"/>
      </w:r>
      <w:r w:rsidRPr="004B3F3E">
        <w:t xml:space="preserve"> </w:t>
      </w:r>
      <w:proofErr w:type="spellStart"/>
      <w:r w:rsidRPr="004B3F3E">
        <w:t>Fe</w:t>
      </w:r>
      <w:proofErr w:type="spellEnd"/>
      <w:r w:rsidRPr="004B3F3E">
        <w:t>(CH</w:t>
      </w:r>
      <w:r w:rsidRPr="004B3F3E">
        <w:rPr>
          <w:vertAlign w:val="subscript"/>
        </w:rPr>
        <w:t>3</w:t>
      </w:r>
      <w:r w:rsidRPr="004B3F3E">
        <w:t>COO)</w:t>
      </w:r>
      <w:r w:rsidRPr="004B3F3E">
        <w:rPr>
          <w:vertAlign w:val="subscript"/>
        </w:rPr>
        <w:t>2</w:t>
      </w:r>
      <w:r w:rsidRPr="004B3F3E">
        <w:t xml:space="preserve"> + H</w:t>
      </w:r>
      <w:r w:rsidRPr="004B3F3E">
        <w:rPr>
          <w:vertAlign w:val="subscript"/>
        </w:rPr>
        <w:t>2</w:t>
      </w:r>
    </w:p>
    <w:p w14:paraId="3A55CC72" w14:textId="27ED0731" w:rsidR="004B3F3E" w:rsidRPr="00B42CC6" w:rsidRDefault="004B3F3E" w:rsidP="004B3F3E">
      <w:pPr>
        <w:rPr>
          <w:b/>
          <w:bCs/>
        </w:rPr>
      </w:pPr>
      <w:r w:rsidRPr="004B3F3E">
        <w:rPr>
          <w:b/>
          <w:bCs/>
        </w:rPr>
        <w:t xml:space="preserve">Entsorgung: </w:t>
      </w:r>
      <w:r>
        <w:t xml:space="preserve">Essig und Ethanol wegschütten. Stahlteile verwenden. </w:t>
      </w:r>
    </w:p>
    <w:p w14:paraId="36E41C3B" w14:textId="788125DA" w:rsidR="004B3F3E" w:rsidRDefault="004B3F3E" w:rsidP="003F4206">
      <w:pPr>
        <w:pStyle w:val="AufzhlungStandard"/>
        <w:numPr>
          <w:ilvl w:val="0"/>
          <w:numId w:val="0"/>
        </w:numPr>
        <w:spacing w:before="0"/>
        <w:ind w:left="454" w:hanging="454"/>
        <w:rPr>
          <w:color w:val="000000" w:themeColor="text1"/>
          <w:szCs w:val="24"/>
        </w:rPr>
      </w:pPr>
      <w:r w:rsidRPr="004B3F3E">
        <w:rPr>
          <w:b/>
          <w:bCs/>
        </w:rPr>
        <w:t xml:space="preserve">Quelle: </w:t>
      </w:r>
      <w:hyperlink r:id="rId24" w:history="1">
        <w:r w:rsidR="003F4206" w:rsidRPr="006B6DEC">
          <w:rPr>
            <w:rStyle w:val="Hyperlink"/>
            <w:szCs w:val="24"/>
          </w:rPr>
          <w:t>https://www.youtube.com/watch?v=qmQdDz_oM90</w:t>
        </w:r>
      </w:hyperlink>
      <w:r w:rsidR="003F4206">
        <w:rPr>
          <w:szCs w:val="24"/>
        </w:rPr>
        <w:t>,</w:t>
      </w:r>
      <w:r w:rsidRPr="004B3F3E">
        <w:rPr>
          <w:color w:val="000000" w:themeColor="text1"/>
          <w:szCs w:val="24"/>
        </w:rPr>
        <w:t xml:space="preserve"> </w:t>
      </w:r>
      <w:r w:rsidR="003F4206">
        <w:rPr>
          <w:color w:val="000000" w:themeColor="text1"/>
          <w:szCs w:val="24"/>
        </w:rPr>
        <w:t>18.11.2020</w:t>
      </w:r>
      <w:r w:rsidRPr="004B3F3E">
        <w:rPr>
          <w:color w:val="000000" w:themeColor="text1"/>
          <w:szCs w:val="24"/>
        </w:rPr>
        <w:t xml:space="preserve"> </w:t>
      </w:r>
    </w:p>
    <w:p w14:paraId="1D71C5C5" w14:textId="77777777" w:rsidR="00D97888" w:rsidRDefault="00D97888">
      <w:pPr>
        <w:spacing w:before="0"/>
        <w:jc w:val="left"/>
        <w:rPr>
          <w:rFonts w:asciiTheme="majorHAnsi" w:eastAsiaTheme="majorEastAsia" w:hAnsiTheme="majorHAnsi" w:cstheme="majorBidi"/>
          <w:b/>
          <w:color w:val="000000" w:themeColor="text1"/>
          <w:sz w:val="28"/>
          <w:szCs w:val="26"/>
        </w:rPr>
      </w:pPr>
      <w:bookmarkStart w:id="30" w:name="_Toc139377417"/>
      <w:r>
        <w:br w:type="page"/>
      </w:r>
    </w:p>
    <w:p w14:paraId="0084E949" w14:textId="3F438C7F" w:rsidR="005972CF" w:rsidRDefault="00C50E96" w:rsidP="005972CF">
      <w:pPr>
        <w:pStyle w:val="berschrift2"/>
      </w:pPr>
      <w:r>
        <w:lastRenderedPageBreak/>
        <w:t xml:space="preserve">Versuch 4: </w:t>
      </w:r>
      <w:r w:rsidR="005972CF">
        <w:t>Hochofen im Kleinformat</w:t>
      </w:r>
      <w:bookmarkEnd w:id="30"/>
    </w:p>
    <w:p w14:paraId="31AE6713" w14:textId="5DCB62F8" w:rsidR="005972CF" w:rsidRDefault="005972CF" w:rsidP="005972CF">
      <w:r>
        <w:rPr>
          <w:b/>
          <w:bCs/>
        </w:rPr>
        <w:t xml:space="preserve">Zeitbedarf: </w:t>
      </w:r>
      <w:r>
        <w:t xml:space="preserve">10 Minuten Vorbereitungszeit, 30 Minuten Durchführung </w:t>
      </w:r>
    </w:p>
    <w:p w14:paraId="7B836BFC" w14:textId="34FF167C" w:rsidR="005972CF" w:rsidRPr="005972CF" w:rsidRDefault="005972CF" w:rsidP="005972CF">
      <w:pPr>
        <w:rPr>
          <w:b/>
          <w:bCs/>
        </w:rPr>
      </w:pPr>
      <w:r>
        <w:rPr>
          <w:b/>
          <w:bCs/>
        </w:rPr>
        <w:t>Kompetenz/Ziel:</w:t>
      </w:r>
    </w:p>
    <w:p w14:paraId="566CA23D" w14:textId="586BBF22" w:rsidR="005972CF" w:rsidRDefault="005972CF" w:rsidP="005972CF">
      <w:r>
        <w:rPr>
          <w:b/>
          <w:bCs/>
        </w:rPr>
        <w:t>F</w:t>
      </w:r>
      <w:r>
        <w:t>: Reduktion von Eisenoxid zu Eisen mit Sauerstoff</w:t>
      </w:r>
    </w:p>
    <w:p w14:paraId="174BA601" w14:textId="3BA8432D" w:rsidR="005972CF" w:rsidRDefault="005972CF" w:rsidP="005972CF">
      <w:r>
        <w:rPr>
          <w:b/>
          <w:bCs/>
        </w:rPr>
        <w:t xml:space="preserve">B: </w:t>
      </w:r>
      <w:r>
        <w:t>Anwend</w:t>
      </w:r>
      <w:r w:rsidR="00F7169C">
        <w:t>ung von Heißluftfön an Metalloxiden und Aufbau eines Industrieprozesses im Miniformat</w:t>
      </w:r>
    </w:p>
    <w:p w14:paraId="66788011" w14:textId="2330DA18" w:rsidR="00F7169C" w:rsidRDefault="00F7169C" w:rsidP="005972CF">
      <w:pPr>
        <w:rPr>
          <w:b/>
          <w:bCs/>
        </w:rPr>
      </w:pPr>
      <w:r>
        <w:rPr>
          <w:b/>
          <w:bCs/>
        </w:rPr>
        <w:t xml:space="preserve">Material: </w:t>
      </w:r>
    </w:p>
    <w:p w14:paraId="35A5FE0A" w14:textId="78E0F88F" w:rsidR="00F7169C" w:rsidRDefault="00F7169C" w:rsidP="00F7169C">
      <w:pPr>
        <w:pStyle w:val="Listenabsatz"/>
        <w:numPr>
          <w:ilvl w:val="0"/>
          <w:numId w:val="31"/>
        </w:numPr>
      </w:pPr>
      <w:proofErr w:type="spellStart"/>
      <w:r>
        <w:t>Tonröhre</w:t>
      </w:r>
      <w:proofErr w:type="spellEnd"/>
      <w:r>
        <w:t xml:space="preserve"> mit einem Durchmesser von ca. 8 cm und einer seitlichen Öffnung von ca. 1 cm Durchmesser </w:t>
      </w:r>
    </w:p>
    <w:p w14:paraId="1A897928" w14:textId="19F835BF" w:rsidR="00F7169C" w:rsidRDefault="00F7169C" w:rsidP="00F7169C">
      <w:pPr>
        <w:pStyle w:val="Listenabsatz"/>
        <w:numPr>
          <w:ilvl w:val="0"/>
          <w:numId w:val="31"/>
        </w:numPr>
      </w:pPr>
      <w:r>
        <w:t xml:space="preserve">3 Steinplatten </w:t>
      </w:r>
    </w:p>
    <w:p w14:paraId="4C2836E2" w14:textId="21A430C8" w:rsidR="00F7169C" w:rsidRDefault="00F7169C" w:rsidP="00F7169C">
      <w:pPr>
        <w:pStyle w:val="Listenabsatz"/>
        <w:numPr>
          <w:ilvl w:val="0"/>
          <w:numId w:val="31"/>
        </w:numPr>
      </w:pPr>
      <w:r>
        <w:t>Heißluftfön</w:t>
      </w:r>
    </w:p>
    <w:p w14:paraId="05105521" w14:textId="42C91FEE" w:rsidR="00F7169C" w:rsidRDefault="00F7169C" w:rsidP="00F7169C">
      <w:pPr>
        <w:pStyle w:val="Listenabsatz"/>
        <w:numPr>
          <w:ilvl w:val="0"/>
          <w:numId w:val="31"/>
        </w:numPr>
      </w:pPr>
      <w:r>
        <w:t>Hufeisenmagnet</w:t>
      </w:r>
    </w:p>
    <w:p w14:paraId="3DD472DC" w14:textId="23029B1E" w:rsidR="00F7169C" w:rsidRDefault="00F7169C" w:rsidP="00F7169C">
      <w:pPr>
        <w:rPr>
          <w:b/>
          <w:bCs/>
        </w:rPr>
      </w:pPr>
      <w:r>
        <w:rPr>
          <w:b/>
          <w:bCs/>
        </w:rPr>
        <w:t xml:space="preserve">Chemikalien: </w:t>
      </w:r>
    </w:p>
    <w:p w14:paraId="0CB40C61" w14:textId="067A78FA" w:rsidR="00F7169C" w:rsidRPr="00B25C92" w:rsidRDefault="00F7169C" w:rsidP="00F7169C">
      <w:pPr>
        <w:pStyle w:val="Listenabsatz"/>
        <w:numPr>
          <w:ilvl w:val="0"/>
          <w:numId w:val="32"/>
        </w:numPr>
      </w:pPr>
      <w:r w:rsidRPr="00B25C92">
        <w:t xml:space="preserve">Kohlestücke </w:t>
      </w:r>
    </w:p>
    <w:p w14:paraId="7844E428" w14:textId="39D18AFE" w:rsidR="00F7169C" w:rsidRPr="00B25C92" w:rsidRDefault="00B25C92" w:rsidP="00F7169C">
      <w:pPr>
        <w:pStyle w:val="Listenabsatz"/>
        <w:numPr>
          <w:ilvl w:val="0"/>
          <w:numId w:val="32"/>
        </w:numPr>
        <w:rPr>
          <w:b/>
          <w:bCs/>
        </w:rPr>
      </w:pPr>
      <w:r>
        <w:t>Fe</w:t>
      </w:r>
      <w:r>
        <w:rPr>
          <w:vertAlign w:val="subscript"/>
        </w:rPr>
        <w:t>2</w:t>
      </w:r>
      <w:r>
        <w:t>O</w:t>
      </w:r>
      <w:r>
        <w:rPr>
          <w:vertAlign w:val="subscript"/>
        </w:rPr>
        <w:t>3</w:t>
      </w:r>
      <w:r>
        <w:t xml:space="preserve"> – Pulver, 20g </w:t>
      </w:r>
    </w:p>
    <w:p w14:paraId="0755714E" w14:textId="7AB938AA" w:rsidR="00B25C92" w:rsidRDefault="00B25C92" w:rsidP="00B25C92">
      <w:r>
        <w:rPr>
          <w:b/>
          <w:bCs/>
        </w:rPr>
        <w:t xml:space="preserve">Durchführung: </w:t>
      </w:r>
      <w:r>
        <w:t xml:space="preserve">Eine </w:t>
      </w:r>
      <w:proofErr w:type="spellStart"/>
      <w:r>
        <w:t>Tonröhre</w:t>
      </w:r>
      <w:proofErr w:type="spellEnd"/>
      <w:r>
        <w:t xml:space="preserve"> mit einem Durchmesser von ca. 8 cm und einer seitlichen Öffnung von ca. 1 cm Durchmesser wird auf mehreren Steinplatten gestellt. Ein Heißluftfön wird in etwa 10 cm Entfernung von der </w:t>
      </w:r>
      <w:proofErr w:type="spellStart"/>
      <w:r>
        <w:t>Tonröhre</w:t>
      </w:r>
      <w:proofErr w:type="spellEnd"/>
      <w:r>
        <w:t xml:space="preserve"> montiert, sodass der Luftstrom genau in die seitliche Öffnung eintritt. Im nächsten Schritt wird die Röhre zu dreiviertel mit Kohle gefüllt. Nachdem auf die Kohlestücke 20 g </w:t>
      </w:r>
      <w:r w:rsidR="00A7733F">
        <w:t>Fe</w:t>
      </w:r>
      <w:r w:rsidR="00A7733F">
        <w:rPr>
          <w:vertAlign w:val="subscript"/>
        </w:rPr>
        <w:t>2</w:t>
      </w:r>
      <w:r w:rsidR="00A7733F">
        <w:t>O</w:t>
      </w:r>
      <w:r w:rsidR="00A7733F">
        <w:rPr>
          <w:vertAlign w:val="subscript"/>
        </w:rPr>
        <w:t>3</w:t>
      </w:r>
      <w:r w:rsidRPr="00D97888">
        <w:rPr>
          <w:color w:val="FF00FF" w:themeColor="accent4"/>
        </w:rPr>
        <w:t xml:space="preserve"> </w:t>
      </w:r>
      <w:r>
        <w:t xml:space="preserve">– Pulver gegeben wurden, wird die </w:t>
      </w:r>
      <w:proofErr w:type="spellStart"/>
      <w:r>
        <w:t>Tonröhre</w:t>
      </w:r>
      <w:proofErr w:type="spellEnd"/>
      <w:r>
        <w:t xml:space="preserve"> vollständig mit Kohle aufgefüllt. Abschließend wird die Röhre von oben mit einer Steinplatte abgedeckt und für 20 bis 30 Minuten ein kräftiger Heißluftstrom durch die Röhre geleitet. Das entstandene Roheisen kann aus der Asche mit einem Hufeisenmagneten abgetrennt werden. </w:t>
      </w:r>
      <w:hyperlink r:id="rId25" w:history="1">
        <w:r w:rsidRPr="00B1194F">
          <w:rPr>
            <w:rStyle w:val="Hyperlink"/>
          </w:rPr>
          <w:t>Video 1</w:t>
        </w:r>
      </w:hyperlink>
      <w:r>
        <w:t xml:space="preserve"> und </w:t>
      </w:r>
      <w:hyperlink r:id="rId26" w:history="1">
        <w:r w:rsidRPr="00B1194F">
          <w:rPr>
            <w:rStyle w:val="Hyperlink"/>
          </w:rPr>
          <w:t>Vi</w:t>
        </w:r>
        <w:r w:rsidRPr="00B1194F">
          <w:rPr>
            <w:rStyle w:val="Hyperlink"/>
          </w:rPr>
          <w:t>d</w:t>
        </w:r>
        <w:r w:rsidRPr="00B1194F">
          <w:rPr>
            <w:rStyle w:val="Hyperlink"/>
          </w:rPr>
          <w:t>e</w:t>
        </w:r>
        <w:r w:rsidRPr="00B1194F">
          <w:rPr>
            <w:rStyle w:val="Hyperlink"/>
          </w:rPr>
          <w:t>o 2</w:t>
        </w:r>
      </w:hyperlink>
      <w:r>
        <w:t xml:space="preserve"> zeigen die Durchführung des Versuchs.</w:t>
      </w:r>
    </w:p>
    <w:p w14:paraId="399F47C6" w14:textId="76253BA7" w:rsidR="00B25C92" w:rsidRDefault="00B25C92" w:rsidP="00B25C92">
      <w:r>
        <w:rPr>
          <w:b/>
          <w:bCs/>
        </w:rPr>
        <w:t xml:space="preserve">Deutung: </w:t>
      </w:r>
      <w:r>
        <w:t xml:space="preserve">Durch die Hitzezufuhr entsteht aus den Kohlestücken Kohlenstoffdioxid. </w:t>
      </w:r>
    </w:p>
    <w:p w14:paraId="2ED45906" w14:textId="23681027" w:rsidR="00B25C92" w:rsidRPr="00B25C92" w:rsidRDefault="00B25C92" w:rsidP="00B25C92">
      <w:pPr>
        <w:rPr>
          <w:rFonts w:eastAsiaTheme="minorEastAsia"/>
        </w:rPr>
      </w:pPr>
      <m:oMathPara>
        <m:oMath>
          <m:r>
            <m:rPr>
              <m:nor/>
            </m:rPr>
            <m:t xml:space="preserve">C +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CO</m:t>
              </m:r>
            </m:e>
            <m:sub>
              <m:r>
                <m:rPr>
                  <m:nor/>
                </m:rPr>
                <m:t>2</m:t>
              </m:r>
            </m:sub>
          </m:sSub>
        </m:oMath>
      </m:oMathPara>
    </w:p>
    <w:p w14:paraId="59655BB1" w14:textId="0E47D559" w:rsidR="00B25C92" w:rsidRDefault="00B25C92" w:rsidP="00B25C92">
      <w:pPr>
        <w:rPr>
          <w:rFonts w:eastAsiaTheme="minorEastAsia"/>
        </w:rPr>
      </w:pPr>
      <w:r>
        <w:rPr>
          <w:rFonts w:eastAsiaTheme="minorEastAsia"/>
        </w:rPr>
        <w:t xml:space="preserve">Wegen der hohen Temperatur reagiert das entstandene Kohlenstoffdioxid mit der Kohle, wodurch das Reduktionsmittel Kohlenstoffmonooxid gebildet wird. </w:t>
      </w:r>
    </w:p>
    <w:p w14:paraId="10956779" w14:textId="4EAF3A5D" w:rsidR="00B25C92" w:rsidRPr="00D97888" w:rsidRDefault="00B75A72" w:rsidP="00B25C92">
      <w:pPr>
        <w:rPr>
          <w:rFonts w:eastAsiaTheme="minorEastAsia"/>
        </w:rPr>
      </w:pPr>
      <m:oMathPara>
        <m:oMath>
          <m:sSub>
            <m:sSubPr>
              <m:ctrlPr>
                <w:rPr>
                  <w:rFonts w:ascii="Cambria Math" w:hAnsi="Cambria Math"/>
                </w:rPr>
              </m:ctrlPr>
            </m:sSubPr>
            <m:e>
              <m:r>
                <m:rPr>
                  <m:nor/>
                </m:rPr>
                <m:t>CO</m:t>
              </m:r>
            </m:e>
            <m:sub>
              <m:r>
                <m:rPr>
                  <m:nor/>
                </m:rPr>
                <m:t>2</m:t>
              </m:r>
            </m:sub>
          </m:sSub>
          <m:r>
            <m:rPr>
              <m:nor/>
            </m:rPr>
            <m:t xml:space="preserve"> + C </m:t>
          </m:r>
          <m:r>
            <m:rPr>
              <m:nor/>
            </m:rPr>
            <w:rPr>
              <w:rFonts w:ascii="Cambria Math" w:hAnsi="Cambria Math" w:cs="Cambria Math"/>
            </w:rPr>
            <m:t>⟶</m:t>
          </m:r>
          <m:r>
            <m:rPr>
              <m:nor/>
            </m:rPr>
            <m:t xml:space="preserve"> 2CO</m:t>
          </m:r>
        </m:oMath>
      </m:oMathPara>
    </w:p>
    <w:p w14:paraId="372E0EEE" w14:textId="77777777" w:rsidR="006E2458" w:rsidRDefault="00B25C92" w:rsidP="00B25C92">
      <w:r>
        <w:t xml:space="preserve">Diese reduziert das Eisenoxid zu Eisen. </w:t>
      </w:r>
    </w:p>
    <w:p w14:paraId="5B1DB46A" w14:textId="77777777" w:rsidR="006E2458" w:rsidRPr="006E2458" w:rsidRDefault="006E2458" w:rsidP="006E2458">
      <w:pPr>
        <w:jc w:val="center"/>
        <w:rPr>
          <w:rFonts w:cs="Arial"/>
          <w:szCs w:val="24"/>
          <w:lang w:val="en-US"/>
        </w:rPr>
      </w:pPr>
      <w:r w:rsidRPr="006E2458">
        <w:rPr>
          <w:rFonts w:cs="Arial"/>
          <w:szCs w:val="24"/>
          <w:lang w:val="en-US"/>
        </w:rPr>
        <w:t>3 Fe</w:t>
      </w:r>
      <w:r w:rsidRPr="006E2458">
        <w:rPr>
          <w:rFonts w:cs="Arial"/>
          <w:szCs w:val="24"/>
          <w:vertAlign w:val="subscript"/>
          <w:lang w:val="en-US"/>
        </w:rPr>
        <w:t>2</w:t>
      </w:r>
      <w:r w:rsidRPr="006E2458">
        <w:rPr>
          <w:rFonts w:cs="Arial"/>
          <w:szCs w:val="24"/>
          <w:lang w:val="en-US"/>
        </w:rPr>
        <w:t>O</w:t>
      </w:r>
      <w:r w:rsidRPr="006E2458">
        <w:rPr>
          <w:rFonts w:cs="Arial"/>
          <w:szCs w:val="24"/>
          <w:vertAlign w:val="subscript"/>
          <w:lang w:val="en-US"/>
        </w:rPr>
        <w:t>3</w:t>
      </w:r>
      <w:r w:rsidRPr="006E2458">
        <w:rPr>
          <w:rFonts w:cs="Arial"/>
          <w:szCs w:val="24"/>
          <w:lang w:val="en-US"/>
        </w:rPr>
        <w:t xml:space="preserve"> + CO </w:t>
      </w:r>
      <m:oMath>
        <m:r>
          <m:rPr>
            <m:nor/>
          </m:rPr>
          <w:rPr>
            <w:rFonts w:ascii="Cambria Math" w:hAnsi="Cambria Math" w:cs="Cambria Math"/>
            <w:szCs w:val="24"/>
          </w:rPr>
          <m:t>⟶</m:t>
        </m:r>
      </m:oMath>
      <w:r w:rsidRPr="006E2458">
        <w:rPr>
          <w:rFonts w:cs="Arial"/>
          <w:szCs w:val="24"/>
          <w:lang w:val="en-US"/>
        </w:rPr>
        <w:t xml:space="preserve"> 2 Fe</w:t>
      </w:r>
      <w:r w:rsidRPr="006E2458">
        <w:rPr>
          <w:rFonts w:cs="Arial"/>
          <w:szCs w:val="24"/>
          <w:vertAlign w:val="subscript"/>
          <w:lang w:val="en-US"/>
        </w:rPr>
        <w:t>3</w:t>
      </w:r>
      <w:r w:rsidRPr="006E2458">
        <w:rPr>
          <w:rFonts w:cs="Arial"/>
          <w:szCs w:val="24"/>
          <w:lang w:val="en-US"/>
        </w:rPr>
        <w:t>O</w:t>
      </w:r>
      <w:r w:rsidRPr="006E2458">
        <w:rPr>
          <w:rFonts w:cs="Arial"/>
          <w:szCs w:val="24"/>
          <w:vertAlign w:val="subscript"/>
          <w:lang w:val="en-US"/>
        </w:rPr>
        <w:t>4</w:t>
      </w:r>
      <w:r w:rsidRPr="006E2458">
        <w:rPr>
          <w:rFonts w:cs="Arial"/>
          <w:szCs w:val="24"/>
          <w:lang w:val="en-US"/>
        </w:rPr>
        <w:t xml:space="preserve"> + CO</w:t>
      </w:r>
      <w:r w:rsidRPr="006E2458">
        <w:rPr>
          <w:rFonts w:cs="Arial"/>
          <w:szCs w:val="24"/>
          <w:vertAlign w:val="subscript"/>
          <w:lang w:val="en-US"/>
        </w:rPr>
        <w:t>2</w:t>
      </w:r>
    </w:p>
    <w:p w14:paraId="1D9F1F4D" w14:textId="77777777" w:rsidR="006E2458" w:rsidRPr="006E2458" w:rsidRDefault="006E2458" w:rsidP="006E2458">
      <w:pPr>
        <w:jc w:val="center"/>
        <w:rPr>
          <w:rFonts w:cs="Arial"/>
          <w:szCs w:val="24"/>
          <w:lang w:val="en-US"/>
        </w:rPr>
      </w:pPr>
      <w:r w:rsidRPr="006E2458">
        <w:rPr>
          <w:rFonts w:cs="Arial"/>
          <w:szCs w:val="24"/>
          <w:lang w:val="en-US"/>
        </w:rPr>
        <w:t>Fe</w:t>
      </w:r>
      <w:r w:rsidRPr="006E2458">
        <w:rPr>
          <w:rFonts w:cs="Arial"/>
          <w:szCs w:val="24"/>
          <w:vertAlign w:val="subscript"/>
          <w:lang w:val="en-US"/>
        </w:rPr>
        <w:t>3</w:t>
      </w:r>
      <w:r w:rsidRPr="006E2458">
        <w:rPr>
          <w:rFonts w:cs="Arial"/>
          <w:szCs w:val="24"/>
          <w:lang w:val="en-US"/>
        </w:rPr>
        <w:t>O</w:t>
      </w:r>
      <w:r w:rsidRPr="006E2458">
        <w:rPr>
          <w:rFonts w:cs="Arial"/>
          <w:szCs w:val="24"/>
          <w:vertAlign w:val="subscript"/>
          <w:lang w:val="en-US"/>
        </w:rPr>
        <w:t>4</w:t>
      </w:r>
      <w:r w:rsidRPr="006E2458">
        <w:rPr>
          <w:rFonts w:cs="Arial"/>
          <w:szCs w:val="24"/>
          <w:lang w:val="en-US"/>
        </w:rPr>
        <w:t xml:space="preserve"> + CO </w:t>
      </w:r>
      <m:oMath>
        <m:r>
          <m:rPr>
            <m:nor/>
          </m:rPr>
          <w:rPr>
            <w:rFonts w:ascii="Cambria Math" w:hAnsi="Cambria Math" w:cs="Cambria Math"/>
            <w:szCs w:val="24"/>
          </w:rPr>
          <m:t>⟶</m:t>
        </m:r>
      </m:oMath>
      <w:r w:rsidRPr="006E2458">
        <w:rPr>
          <w:rFonts w:cs="Arial"/>
          <w:szCs w:val="24"/>
          <w:lang w:val="en-US"/>
        </w:rPr>
        <w:t xml:space="preserve"> 3 </w:t>
      </w:r>
      <w:proofErr w:type="spellStart"/>
      <w:r w:rsidRPr="006E2458">
        <w:rPr>
          <w:rFonts w:cs="Arial"/>
          <w:szCs w:val="24"/>
          <w:lang w:val="en-US"/>
        </w:rPr>
        <w:t>FeO</w:t>
      </w:r>
      <w:proofErr w:type="spellEnd"/>
      <w:r w:rsidRPr="006E2458">
        <w:rPr>
          <w:rFonts w:cs="Arial"/>
          <w:szCs w:val="24"/>
          <w:lang w:val="en-US"/>
        </w:rPr>
        <w:t xml:space="preserve"> + CO</w:t>
      </w:r>
      <w:r w:rsidRPr="006E2458">
        <w:rPr>
          <w:rFonts w:cs="Arial"/>
          <w:szCs w:val="24"/>
          <w:vertAlign w:val="subscript"/>
          <w:lang w:val="en-US"/>
        </w:rPr>
        <w:t>2</w:t>
      </w:r>
    </w:p>
    <w:p w14:paraId="72906782" w14:textId="6A33DD48" w:rsidR="006E2458" w:rsidRPr="006E2458" w:rsidRDefault="006E2458" w:rsidP="00B25C92">
      <w:pPr>
        <w:rPr>
          <w:szCs w:val="24"/>
        </w:rPr>
      </w:pPr>
      <w:proofErr w:type="spellStart"/>
      <m:oMathPara>
        <m:oMath>
          <m:r>
            <m:rPr>
              <m:nor/>
            </m:rPr>
            <w:rPr>
              <w:szCs w:val="24"/>
            </w:rPr>
            <m:t>FeO</m:t>
          </m:r>
          <w:proofErr w:type="spellEnd"/>
          <m:r>
            <m:rPr>
              <m:nor/>
            </m:rPr>
            <w:rPr>
              <w:szCs w:val="24"/>
            </w:rPr>
            <m:t xml:space="preserve"> + CO </m:t>
          </m:r>
          <m:r>
            <m:rPr>
              <m:nor/>
            </m:rPr>
            <w:rPr>
              <w:rFonts w:ascii="Cambria Math" w:hAnsi="Cambria Math" w:cs="Cambria Math"/>
              <w:szCs w:val="24"/>
            </w:rPr>
            <m:t>⟶</m:t>
          </m:r>
          <m:r>
            <m:rPr>
              <m:nor/>
            </m:rPr>
            <w:rPr>
              <w:szCs w:val="24"/>
            </w:rPr>
            <m:t xml:space="preserve"> </m:t>
          </m:r>
          <w:proofErr w:type="spellStart"/>
          <m:r>
            <m:rPr>
              <m:nor/>
            </m:rPr>
            <w:rPr>
              <w:szCs w:val="24"/>
            </w:rPr>
            <m:t>Fe</m:t>
          </m:r>
          <w:proofErr w:type="spellEnd"/>
          <m:r>
            <m:rPr>
              <m:nor/>
            </m:rPr>
            <w:rPr>
              <w:szCs w:val="24"/>
            </w:rPr>
            <m:t xml:space="preserve"> + </m:t>
          </m:r>
          <m:sSub>
            <m:sSubPr>
              <m:ctrlPr>
                <w:rPr>
                  <w:rFonts w:ascii="Cambria Math" w:hAnsi="Cambria Math"/>
                  <w:szCs w:val="24"/>
                </w:rPr>
              </m:ctrlPr>
            </m:sSubPr>
            <m:e>
              <m:r>
                <m:rPr>
                  <m:nor/>
                </m:rPr>
                <w:rPr>
                  <w:szCs w:val="24"/>
                </w:rPr>
                <m:t>CO</m:t>
              </m:r>
            </m:e>
            <m:sub>
              <m:r>
                <m:rPr>
                  <m:nor/>
                </m:rPr>
                <w:rPr>
                  <w:szCs w:val="24"/>
                </w:rPr>
                <m:t>2</m:t>
              </m:r>
            </m:sub>
          </m:sSub>
        </m:oMath>
      </m:oMathPara>
    </w:p>
    <w:p w14:paraId="4F86B858" w14:textId="6EE161AE" w:rsidR="00B25C92" w:rsidRDefault="00B25C92" w:rsidP="00B25C92">
      <w:r>
        <w:t>Diese können</w:t>
      </w:r>
      <w:r w:rsidR="00A70789">
        <w:t xml:space="preserve"> von der Asche</w:t>
      </w:r>
      <w:r>
        <w:t xml:space="preserve"> mit einem Hufeisenmagneten geborgen werden, wie in </w:t>
      </w:r>
      <w:hyperlink r:id="rId27" w:history="1">
        <w:r w:rsidRPr="00B1194F">
          <w:rPr>
            <w:rStyle w:val="Hyperlink"/>
          </w:rPr>
          <w:t>Vide</w:t>
        </w:r>
        <w:r w:rsidRPr="00B1194F">
          <w:rPr>
            <w:rStyle w:val="Hyperlink"/>
          </w:rPr>
          <w:t>o</w:t>
        </w:r>
        <w:r w:rsidRPr="00B1194F">
          <w:rPr>
            <w:rStyle w:val="Hyperlink"/>
          </w:rPr>
          <w:t xml:space="preserve"> 3</w:t>
        </w:r>
      </w:hyperlink>
      <w:r>
        <w:t xml:space="preserve"> gezeigt. </w:t>
      </w:r>
    </w:p>
    <w:p w14:paraId="3F11FD02" w14:textId="15B17454" w:rsidR="00B1194F" w:rsidRDefault="00B1194F" w:rsidP="00B25C92">
      <w:r>
        <w:rPr>
          <w:b/>
          <w:bCs/>
        </w:rPr>
        <w:t xml:space="preserve">Entsorgung: </w:t>
      </w:r>
      <w:r>
        <w:t xml:space="preserve">hergestelltes Eisen weiterverwenden. Übrige Kohle in die Feststofftonne entsorgen. </w:t>
      </w:r>
    </w:p>
    <w:p w14:paraId="7F06F1CA" w14:textId="2B721F47" w:rsidR="00447E7E" w:rsidRPr="00B1194F" w:rsidRDefault="00B1194F" w:rsidP="00B1194F">
      <w:pPr>
        <w:pStyle w:val="StandardWeb"/>
      </w:pPr>
      <w:r w:rsidRPr="00B1194F">
        <w:rPr>
          <w:rFonts w:ascii="Arial" w:hAnsi="Arial" w:cs="Arial"/>
          <w:b/>
          <w:bCs/>
        </w:rPr>
        <w:t>Quelle:</w:t>
      </w:r>
      <w:r>
        <w:rPr>
          <w:b/>
          <w:bCs/>
        </w:rPr>
        <w:t xml:space="preserve"> </w:t>
      </w:r>
      <w:r w:rsidRPr="00B1194F">
        <w:rPr>
          <w:rFonts w:ascii="Arial" w:hAnsi="Arial" w:cs="Arial"/>
        </w:rPr>
        <w:t xml:space="preserve">Kurz, P.; Stock N.: Synthetische Anorganische Chemie, </w:t>
      </w:r>
      <w:proofErr w:type="spellStart"/>
      <w:r w:rsidRPr="00B1194F">
        <w:rPr>
          <w:rFonts w:ascii="Arial" w:hAnsi="Arial" w:cs="Arial"/>
        </w:rPr>
        <w:t>DeGruyter</w:t>
      </w:r>
      <w:proofErr w:type="spellEnd"/>
      <w:r w:rsidRPr="00B1194F">
        <w:rPr>
          <w:rFonts w:ascii="Arial" w:hAnsi="Arial" w:cs="Arial"/>
        </w:rPr>
        <w:t>, Berlin/Boston, 2013, Seite 91 f.</w:t>
      </w:r>
      <w:r>
        <w:t xml:space="preserve"> </w:t>
      </w:r>
    </w:p>
    <w:p w14:paraId="409D872D" w14:textId="77777777" w:rsidR="009B65AF" w:rsidRDefault="009B65AF">
      <w:pPr>
        <w:spacing w:before="0"/>
        <w:jc w:val="left"/>
        <w:rPr>
          <w:b/>
          <w:bCs/>
        </w:rPr>
      </w:pPr>
      <w:r>
        <w:rPr>
          <w:b/>
          <w:bCs/>
        </w:rPr>
        <w:br w:type="page"/>
      </w:r>
    </w:p>
    <w:p w14:paraId="6DCC92C8" w14:textId="40B37BB4" w:rsidR="00573F48" w:rsidRDefault="007572A5" w:rsidP="00573F48">
      <w:pPr>
        <w:pStyle w:val="Zusammenfassung"/>
      </w:pPr>
      <w:r w:rsidRPr="004A7A8D">
        <w:rPr>
          <w:b/>
          <w:bCs/>
        </w:rPr>
        <w:lastRenderedPageBreak/>
        <w:t>Zusammenfassung</w:t>
      </w:r>
      <w:r w:rsidR="0030251D" w:rsidRPr="004A7A8D">
        <w:rPr>
          <w:b/>
          <w:bCs/>
        </w:rPr>
        <w:t xml:space="preserve"> 1</w:t>
      </w:r>
      <w:r>
        <w:t>: Hinter dem Sammelbegriff „Stahl“ verbergen sich eine Vielzahl in ihren Bestandteilen und Eigenschaften unterschiedliche Werkstoffe, deren Hauptbestandteil jedoch stets Eisen ist und die uns durch ihren vielfältigen Einsatz den Alltag erleichtern.</w:t>
      </w:r>
      <w:r w:rsidR="0030251D" w:rsidRPr="004A7A8D">
        <w:t xml:space="preserve"> Die Herstellung </w:t>
      </w:r>
      <w:r w:rsidR="004A7A8D">
        <w:t xml:space="preserve">von Stahl und Edelstahl </w:t>
      </w:r>
      <w:r w:rsidR="0030251D" w:rsidRPr="004A7A8D">
        <w:t xml:space="preserve">erfolgt ausgehend von Eisenerzen, aus denen im Hochofenprozess Roheisen gewonnen wird. Während des Frischens werden störende Begleitelemente mithilfe von Sauerstoff aus dem Roheisen entfernt. Anschließend erfolgt die Aufarbeitung, woraus verschiedene Arten, wie </w:t>
      </w:r>
      <w:proofErr w:type="spellStart"/>
      <w:r w:rsidR="0030251D" w:rsidRPr="004A7A8D">
        <w:t>unlegierte</w:t>
      </w:r>
      <w:proofErr w:type="spellEnd"/>
      <w:r w:rsidR="0030251D" w:rsidRPr="004A7A8D">
        <w:t xml:space="preserve"> und legierte Stähle, hergestellt werden. Rostfreie Stähle werden so legiert, dass sie mindestens einen Chromanteil von 10,5 % aufweisen. Edelstahl bezeichnet nur die Reinheit des Stahls und nicht die Rostfreiheit. Will man rostfreien Edelstahl</w:t>
      </w:r>
      <w:r w:rsidR="004A7A8D">
        <w:t>,</w:t>
      </w:r>
      <w:r w:rsidR="0030251D" w:rsidRPr="004A7A8D">
        <w:t xml:space="preserve"> muss man ihn mit einer Schutzschicht versehen. Das entsprechende Verfahren hierfür heißt Brünieren. </w:t>
      </w:r>
      <w:r w:rsidR="00D157D1">
        <w:t xml:space="preserve">Iron Man wird seinem Image als Superheld bisher nicht gerecht, da bei der Produktion seiner Rüstung Unmengen an Kohlenstoffdioxid im Hochofenprozess ausgestoßen werden. Grund hierfür ist das Reduktionsmittel CO. Für Iron Man besteht jedoch noch Hoffnung, sich als Retter der Menschheit zu beweisen. Wasserstoff ist dafür eine mögliche Option. Denn wenn Iron Man zukünftig seine Rüstung durch das direkte Reduktionsverfahren herstellt, entsteht bei der Produktion nur Wasser als Nebenprodukt. Iron Man muss jedoch darauf achten, dass der verwendete Wasserstoff durch erneuerbare Energien produziert wurde. </w:t>
      </w:r>
    </w:p>
    <w:p w14:paraId="0803BC4C" w14:textId="5BBD7205" w:rsidR="007572A5" w:rsidRDefault="007572A5" w:rsidP="007572A5">
      <w:pPr>
        <w:pStyle w:val="EinstiegAbschluss"/>
      </w:pPr>
      <w:r>
        <w:rPr>
          <w:b/>
          <w:bCs/>
        </w:rPr>
        <w:t xml:space="preserve">Abschluss 1: </w:t>
      </w:r>
      <w:r>
        <w:t>Die Entwicklung der Herstellungsverfahren und Raffinationsprozesse haben sich in den letzten Jahrtausenden stets weiterentwickelt und werden dies in Zukunft auch weiter tun.</w:t>
      </w:r>
    </w:p>
    <w:p w14:paraId="125B760C" w14:textId="6E21E1F7" w:rsidR="007572A5" w:rsidRPr="002B1106" w:rsidRDefault="007572A5" w:rsidP="007572A5">
      <w:pPr>
        <w:pStyle w:val="EinstiegAbschluss"/>
      </w:pPr>
      <w:r>
        <w:rPr>
          <w:rFonts w:cs="Arial"/>
          <w:b/>
          <w:bCs/>
        </w:rPr>
        <w:t xml:space="preserve">Abschluss 2: </w:t>
      </w:r>
      <w:r>
        <w:rPr>
          <w:rFonts w:cs="Arial"/>
        </w:rPr>
        <w:t>Für die Ammoniak-Synthese wird ein kohlenstoffarmer Stahl benötigt, womit eine Reaktion mit Wasserstoff zu Methan bei der verhindert werden kann, doch ist Stahl mit so einem geringen Kohlenstoffgehalt leicht verformbar und eignet sich somit nicht, um hohen Drücken standzuhalten. Beim Haber-Bosch-Verfahren kommen deshalb wasserstoff- und druckbeständige Chrom-Molybdän-Stähle zum Einsatz.</w:t>
      </w:r>
    </w:p>
    <w:p w14:paraId="02E42025" w14:textId="5DE1CF3C" w:rsidR="002B1106" w:rsidRDefault="002B1106" w:rsidP="00D54173">
      <w:pPr>
        <w:pStyle w:val="EinstiegAbschluss"/>
      </w:pPr>
      <w:r w:rsidRPr="00EA1171">
        <w:rPr>
          <w:rFonts w:cs="Arial"/>
          <w:b/>
          <w:bCs/>
        </w:rPr>
        <w:t>Abschluss 3:</w:t>
      </w:r>
      <w:r>
        <w:t xml:space="preserve"> Die Behauptung meiner Mitbewohner konnte in diesem Vortrag widerlegt werden. Edelstahl bezeichnet demzufolge nur die Reinheit des Stahls, wobei ein Gehalt an 0,025% an Phosphor und Schwefel im Stahl nicht überschritten werden darf, um als Edelstahl zu gelten. Die Rostfreiheit im Stahl wird jedoch durch einen Chromanteil von 10,5% oder durch das Erzeugen einer Schutzschicht erreicht. Nachdem meine Mitbewohner mit diesen Argumenten konfrontiert werden konnten, zeigten sie Einsicht und versicherten, dass sie das Putzen in Zukunft nicht mehr übertreiben werden oder geeignetere Putzmittel verwenden werden. Ich hoffe jedoch trotzdem, dass sie das Putzen nicht ganz aufgeben, damit unsere Wohnung nicht bald zu einem dreckigen „Saustall“ wird. </w:t>
      </w:r>
    </w:p>
    <w:p w14:paraId="49D96E24" w14:textId="4B0639EB" w:rsidR="00C50E96" w:rsidRPr="00C50E96" w:rsidRDefault="00C50E96" w:rsidP="00C50E96">
      <w:pPr>
        <w:pStyle w:val="EinstiegAbschluss"/>
        <w:numPr>
          <w:ilvl w:val="0"/>
          <w:numId w:val="0"/>
        </w:numPr>
        <w:rPr>
          <w:b/>
          <w:bCs/>
        </w:rPr>
      </w:pPr>
      <w:r>
        <w:rPr>
          <w:rFonts w:cs="Arial"/>
          <w:b/>
          <w:bCs/>
        </w:rPr>
        <w:t>Abschluss 4:</w:t>
      </w:r>
      <w:r>
        <w:t xml:space="preserve"> </w:t>
      </w:r>
      <w:r w:rsidRPr="00C50E96">
        <w:t xml:space="preserve">Es gibt schon einzelne Stahlunternehmen, die DRI–Anlagen betreiben. In Schweden wurde beispielsweise 2016 von einer Kooperation des Stahlkonzerns SSAB, der Bergwerksgesellschaft LKAB und des Energieunternehmens Vattenfall das Gemeinschaftsprojekt HYBRIT (Hydrogen </w:t>
      </w:r>
      <w:proofErr w:type="spellStart"/>
      <w:r w:rsidRPr="00C50E96">
        <w:t>Breakthrough</w:t>
      </w:r>
      <w:proofErr w:type="spellEnd"/>
      <w:r w:rsidRPr="00C50E96">
        <w:t xml:space="preserve"> </w:t>
      </w:r>
      <w:proofErr w:type="spellStart"/>
      <w:r w:rsidRPr="00C50E96">
        <w:t>Ironmaking</w:t>
      </w:r>
      <w:proofErr w:type="spellEnd"/>
      <w:r w:rsidRPr="00C50E96">
        <w:t xml:space="preserve"> Technology) ins Leben gerufen, welches als Vorreiter für grüne Stahlproduktion gilt [</w:t>
      </w:r>
      <w:r w:rsidR="00A70789">
        <w:t>17</w:t>
      </w:r>
      <w:r w:rsidRPr="00C50E96">
        <w:t>].</w:t>
      </w:r>
    </w:p>
    <w:p w14:paraId="617C7254" w14:textId="77777777" w:rsidR="00D97888" w:rsidRDefault="00D97888">
      <w:pPr>
        <w:spacing w:before="0"/>
        <w:jc w:val="left"/>
        <w:rPr>
          <w:b/>
          <w:bCs/>
        </w:rPr>
      </w:pPr>
      <w:r>
        <w:rPr>
          <w:b/>
          <w:bCs/>
        </w:rPr>
        <w:br w:type="page"/>
      </w:r>
    </w:p>
    <w:p w14:paraId="0EBD3D7D" w14:textId="3B37A9DE" w:rsidR="00931B30" w:rsidRPr="00EA1171" w:rsidRDefault="00931B30" w:rsidP="00931B30">
      <w:pPr>
        <w:rPr>
          <w:b/>
          <w:bCs/>
          <w:lang w:val="en-US"/>
        </w:rPr>
      </w:pPr>
      <w:proofErr w:type="spellStart"/>
      <w:r w:rsidRPr="00EA1171">
        <w:rPr>
          <w:b/>
          <w:bCs/>
          <w:lang w:val="en-US"/>
        </w:rPr>
        <w:lastRenderedPageBreak/>
        <w:t>Quellen</w:t>
      </w:r>
      <w:proofErr w:type="spellEnd"/>
      <w:r w:rsidRPr="00EA1171">
        <w:rPr>
          <w:b/>
          <w:bCs/>
          <w:lang w:val="en-US"/>
        </w:rPr>
        <w:t>:</w:t>
      </w:r>
    </w:p>
    <w:bookmarkStart w:id="31" w:name="_Ref47419411"/>
    <w:p w14:paraId="0A502DEF" w14:textId="4A8DE1C4" w:rsidR="00A80C3F" w:rsidRPr="00A80C3F" w:rsidRDefault="00FE70A7" w:rsidP="00A80C3F">
      <w:pPr>
        <w:pStyle w:val="AufzhlungStandard"/>
        <w:rPr>
          <w:lang w:val="en-US"/>
        </w:rPr>
      </w:pPr>
      <w:r w:rsidRPr="00D54173">
        <w:rPr>
          <w:color w:val="0000FF" w:themeColor="accent1"/>
          <w:u w:val="single"/>
        </w:rPr>
        <w:fldChar w:fldCharType="begin"/>
      </w:r>
      <w:r w:rsidRPr="00D54173">
        <w:rPr>
          <w:color w:val="0000FF" w:themeColor="accent1"/>
          <w:u w:val="single"/>
          <w:lang w:val="en-US"/>
        </w:rPr>
        <w:instrText xml:space="preserve"> HYPERLINK "https://pixabay.com/de/deutschland-duisburg-landschaftpark-1883998/" </w:instrText>
      </w:r>
      <w:r w:rsidRPr="00D54173">
        <w:rPr>
          <w:color w:val="0000FF" w:themeColor="accent1"/>
          <w:u w:val="single"/>
        </w:rPr>
        <w:fldChar w:fldCharType="separate"/>
      </w:r>
      <w:r w:rsidRPr="00D54173">
        <w:rPr>
          <w:rStyle w:val="Hyperlink"/>
          <w:rFonts w:cs="Arial"/>
          <w:lang w:val="en-US"/>
        </w:rPr>
        <w:t>https://pixabay.com/de/deutschland-duisburg-landschaftpark-1883998/</w:t>
      </w:r>
      <w:r w:rsidRPr="00D54173">
        <w:rPr>
          <w:color w:val="0000FF" w:themeColor="accent1"/>
          <w:u w:val="single"/>
        </w:rPr>
        <w:fldChar w:fldCharType="end"/>
      </w:r>
      <w:r w:rsidRPr="00EA1171">
        <w:rPr>
          <w:lang w:val="en-US"/>
        </w:rPr>
        <w:t xml:space="preserve">; (13.06.2017); </w:t>
      </w:r>
      <w:proofErr w:type="spellStart"/>
      <w:r w:rsidRPr="00EA1171">
        <w:rPr>
          <w:lang w:val="en-US"/>
        </w:rPr>
        <w:t>Lizenz</w:t>
      </w:r>
      <w:proofErr w:type="spellEnd"/>
      <w:r w:rsidRPr="00EA1171">
        <w:rPr>
          <w:lang w:val="en-US"/>
        </w:rPr>
        <w:t>: CC0 Public Domain</w:t>
      </w:r>
      <w:bookmarkEnd w:id="31"/>
    </w:p>
    <w:bookmarkStart w:id="32" w:name="_Ref47419433"/>
    <w:p w14:paraId="6C82E603" w14:textId="0A97D6B6" w:rsidR="00FE70A7" w:rsidRDefault="00FE70A7" w:rsidP="00EA1171">
      <w:pPr>
        <w:pStyle w:val="AufzhlungStandard"/>
        <w:rPr>
          <w:lang w:val="en-US"/>
        </w:rPr>
      </w:pPr>
      <w:r w:rsidRPr="00D54173">
        <w:rPr>
          <w:color w:val="0000FF" w:themeColor="accent1"/>
          <w:u w:val="single"/>
        </w:rPr>
        <w:fldChar w:fldCharType="begin"/>
      </w:r>
      <w:r w:rsidRPr="00D54173">
        <w:rPr>
          <w:color w:val="0000FF" w:themeColor="accent1"/>
          <w:u w:val="single"/>
          <w:lang w:val="en-US"/>
        </w:rPr>
        <w:instrText xml:space="preserve"> HYPERLINK "https://pixabay.com/de/besteck-stahl-elegant-1969813/" </w:instrText>
      </w:r>
      <w:r w:rsidRPr="00D54173">
        <w:rPr>
          <w:color w:val="0000FF" w:themeColor="accent1"/>
          <w:u w:val="single"/>
        </w:rPr>
        <w:fldChar w:fldCharType="separate"/>
      </w:r>
      <w:r w:rsidRPr="00D54173">
        <w:rPr>
          <w:rStyle w:val="Hyperlink"/>
          <w:rFonts w:cs="Arial"/>
          <w:lang w:val="en-US"/>
        </w:rPr>
        <w:t>https://pixabay.com/de/besteck-stahl-elegant-1969813/</w:t>
      </w:r>
      <w:r w:rsidRPr="00D54173">
        <w:rPr>
          <w:color w:val="0000FF" w:themeColor="accent1"/>
          <w:u w:val="single"/>
        </w:rPr>
        <w:fldChar w:fldCharType="end"/>
      </w:r>
      <w:r w:rsidR="00EA1171" w:rsidRPr="00EA1171">
        <w:rPr>
          <w:lang w:val="en-US"/>
        </w:rPr>
        <w:t xml:space="preserve"> </w:t>
      </w:r>
      <w:r w:rsidRPr="00EA1171">
        <w:rPr>
          <w:lang w:val="en-US"/>
        </w:rPr>
        <w:t xml:space="preserve">; (13.06.2017); </w:t>
      </w:r>
      <w:proofErr w:type="spellStart"/>
      <w:r w:rsidRPr="00EA1171">
        <w:rPr>
          <w:lang w:val="en-US"/>
        </w:rPr>
        <w:t>Lizenz</w:t>
      </w:r>
      <w:proofErr w:type="spellEnd"/>
      <w:r w:rsidRPr="00EA1171">
        <w:rPr>
          <w:lang w:val="en-US"/>
        </w:rPr>
        <w:t>: CC0 Public Domain</w:t>
      </w:r>
      <w:bookmarkEnd w:id="32"/>
    </w:p>
    <w:p w14:paraId="7E14AA67" w14:textId="236F08C5" w:rsidR="00D54173" w:rsidRPr="00EA1171" w:rsidRDefault="00B75A72" w:rsidP="00EA1171">
      <w:pPr>
        <w:pStyle w:val="AufzhlungStandard"/>
        <w:rPr>
          <w:lang w:val="en-US"/>
        </w:rPr>
      </w:pPr>
      <w:hyperlink r:id="rId28" w:history="1">
        <w:r w:rsidR="00D54173" w:rsidRPr="00FB3871">
          <w:rPr>
            <w:rStyle w:val="Hyperlink"/>
            <w:lang w:val="en-US"/>
          </w:rPr>
          <w:t>https://www.edelstahl-rostfrei.de/fileadmin/user_upload/ISER/downloads/MB_822.pdf</w:t>
        </w:r>
      </w:hyperlink>
      <w:r w:rsidR="00D54173">
        <w:rPr>
          <w:lang w:val="en-US"/>
        </w:rPr>
        <w:t>, 24.11.2020</w:t>
      </w:r>
    </w:p>
    <w:p w14:paraId="5D317C8C" w14:textId="7848942A" w:rsidR="00FE70A7" w:rsidRPr="00EA1171" w:rsidRDefault="00FE70A7" w:rsidP="00EA1171">
      <w:pPr>
        <w:pStyle w:val="AufzhlungStandard"/>
      </w:pPr>
      <w:proofErr w:type="spellStart"/>
      <w:r w:rsidRPr="00EA1171">
        <w:t>Holleman</w:t>
      </w:r>
      <w:proofErr w:type="spellEnd"/>
      <w:r w:rsidR="00A80C3F">
        <w:t>, Arnold F.</w:t>
      </w:r>
      <w:r w:rsidRPr="00EA1171">
        <w:t>/Wiberg,</w:t>
      </w:r>
      <w:r w:rsidR="00A80C3F">
        <w:t xml:space="preserve"> Nils,</w:t>
      </w:r>
      <w:r w:rsidRPr="00EA1171">
        <w:t xml:space="preserve"> Lehrbuch der Anorganischen Chemie, </w:t>
      </w:r>
      <w:proofErr w:type="spellStart"/>
      <w:r w:rsidRPr="00EA1171">
        <w:t>DeGruyter</w:t>
      </w:r>
      <w:proofErr w:type="spellEnd"/>
      <w:r w:rsidRPr="00EA1171">
        <w:t>, Berlin 2007</w:t>
      </w:r>
    </w:p>
    <w:p w14:paraId="4E83DDB3" w14:textId="2B161E69" w:rsidR="00FE70A7" w:rsidRPr="00EA1171" w:rsidRDefault="00B75A72" w:rsidP="00D54173">
      <w:pPr>
        <w:pStyle w:val="AufzhlungStandard"/>
      </w:pPr>
      <w:hyperlink r:id="rId29" w:history="1">
        <w:r w:rsidR="00D54173" w:rsidRPr="00FB3871">
          <w:rPr>
            <w:rStyle w:val="Hyperlink"/>
          </w:rPr>
          <w:t>http://www.polyme.ch/raten/wt_03/wt3_0/12legelemente.htm</w:t>
        </w:r>
      </w:hyperlink>
      <w:r w:rsidR="00D54173">
        <w:t xml:space="preserve"> , 24.11.2020</w:t>
      </w:r>
    </w:p>
    <w:p w14:paraId="6E99E16D" w14:textId="6409DB7F" w:rsidR="00A80C3F" w:rsidRPr="00A80C3F" w:rsidRDefault="00B75A72" w:rsidP="00EA1171">
      <w:pPr>
        <w:pStyle w:val="AufzhlungStandard"/>
        <w:rPr>
          <w:szCs w:val="24"/>
        </w:rPr>
      </w:pPr>
      <w:hyperlink r:id="rId30" w:history="1">
        <w:r w:rsidR="00A80C3F" w:rsidRPr="00FB3871">
          <w:rPr>
            <w:rStyle w:val="Hyperlink"/>
          </w:rPr>
          <w:t>https://www.stahl-online.de/index.php/service/stahlerzeugung/</w:t>
        </w:r>
      </w:hyperlink>
      <w:r w:rsidR="00A80C3F">
        <w:t>, 24.11.2020</w:t>
      </w:r>
    </w:p>
    <w:p w14:paraId="6C4EB96A" w14:textId="3187330D" w:rsidR="00A80C3F" w:rsidRPr="00A80C3F" w:rsidRDefault="00B75A72" w:rsidP="00A80C3F">
      <w:pPr>
        <w:pStyle w:val="AufzhlungStandard"/>
        <w:rPr>
          <w:rFonts w:cstheme="minorHAnsi"/>
          <w:szCs w:val="24"/>
        </w:rPr>
      </w:pPr>
      <w:hyperlink r:id="rId31" w:history="1">
        <w:r w:rsidR="00A80C3F" w:rsidRPr="00FB3871">
          <w:rPr>
            <w:rStyle w:val="Hyperlink"/>
            <w:rFonts w:cstheme="minorHAnsi"/>
            <w:szCs w:val="24"/>
          </w:rPr>
          <w:t>https://www.cgahrens.de/hinweise-anleitungen/11-edelstahl-sorten</w:t>
        </w:r>
      </w:hyperlink>
      <w:r w:rsidR="00A80C3F">
        <w:rPr>
          <w:rFonts w:cstheme="minorHAnsi"/>
          <w:szCs w:val="24"/>
        </w:rPr>
        <w:t>, 24.11.2020</w:t>
      </w:r>
    </w:p>
    <w:p w14:paraId="1B905F35" w14:textId="45B657BA" w:rsidR="00A80C3F" w:rsidRPr="00A80C3F" w:rsidRDefault="00B75A72" w:rsidP="00A80C3F">
      <w:pPr>
        <w:pStyle w:val="AufzhlungStandard"/>
        <w:rPr>
          <w:rFonts w:cstheme="minorHAnsi"/>
          <w:szCs w:val="24"/>
        </w:rPr>
      </w:pPr>
      <w:hyperlink r:id="rId32" w:history="1">
        <w:r w:rsidR="00A80C3F" w:rsidRPr="00FB3871">
          <w:rPr>
            <w:rStyle w:val="Hyperlink"/>
            <w:rFonts w:cstheme="minorHAnsi"/>
            <w:szCs w:val="24"/>
          </w:rPr>
          <w:t>https://www.hausjournal.net/stahl-oder-edelstahl</w:t>
        </w:r>
      </w:hyperlink>
      <w:r w:rsidR="00A80C3F">
        <w:rPr>
          <w:rFonts w:cstheme="minorHAnsi"/>
          <w:szCs w:val="24"/>
        </w:rPr>
        <w:t>, 24.11.2020</w:t>
      </w:r>
    </w:p>
    <w:p w14:paraId="1D1BE7BF" w14:textId="765399D5" w:rsidR="00A80C3F" w:rsidRDefault="00B75A72" w:rsidP="00A80C3F">
      <w:pPr>
        <w:pStyle w:val="AufzhlungStandard"/>
        <w:rPr>
          <w:szCs w:val="24"/>
        </w:rPr>
      </w:pPr>
      <w:hyperlink r:id="rId33" w:history="1">
        <w:r w:rsidR="00A80C3F" w:rsidRPr="00FB3871">
          <w:rPr>
            <w:rStyle w:val="Hyperlink"/>
          </w:rPr>
          <w:t>https://www.comparial.com/de/stahleigenschaften/chemische-zusammensetzung</w:t>
        </w:r>
      </w:hyperlink>
      <w:r w:rsidR="00A80C3F">
        <w:t>, 24.11.2020</w:t>
      </w:r>
    </w:p>
    <w:p w14:paraId="62F2B95A" w14:textId="18804EDA" w:rsidR="00A80C3F" w:rsidRPr="00A80C3F" w:rsidRDefault="00B75A72" w:rsidP="00A80C3F">
      <w:pPr>
        <w:pStyle w:val="AufzhlungStandard"/>
        <w:rPr>
          <w:szCs w:val="24"/>
        </w:rPr>
      </w:pPr>
      <w:hyperlink r:id="rId34" w:history="1">
        <w:r w:rsidR="00A80C3F" w:rsidRPr="00FB3871">
          <w:rPr>
            <w:rStyle w:val="Hyperlink"/>
          </w:rPr>
          <w:t>https://www.chemie.de/lexikon/Siemens-Martin-Ofen.html</w:t>
        </w:r>
      </w:hyperlink>
      <w:r w:rsidR="00A80C3F">
        <w:t>, 24.11.2020</w:t>
      </w:r>
    </w:p>
    <w:p w14:paraId="0D5DD0FF" w14:textId="69368188" w:rsidR="00A80C3F" w:rsidRDefault="00B75A72" w:rsidP="00A80C3F">
      <w:pPr>
        <w:pStyle w:val="AufzhlungStandard"/>
        <w:rPr>
          <w:szCs w:val="24"/>
        </w:rPr>
      </w:pPr>
      <w:hyperlink r:id="rId35" w:history="1">
        <w:r w:rsidR="00A80C3F" w:rsidRPr="00FB3871">
          <w:rPr>
            <w:rStyle w:val="Hyperlink"/>
            <w:szCs w:val="24"/>
          </w:rPr>
          <w:t>https://www.hausjournal.net/stahlsorten</w:t>
        </w:r>
      </w:hyperlink>
      <w:r w:rsidR="00A80C3F">
        <w:rPr>
          <w:szCs w:val="24"/>
        </w:rPr>
        <w:t>, 24.11.2020</w:t>
      </w:r>
    </w:p>
    <w:p w14:paraId="672F80B7" w14:textId="65DA38CB" w:rsidR="00A80C3F" w:rsidRDefault="00B75A72" w:rsidP="00A80C3F">
      <w:pPr>
        <w:pStyle w:val="AufzhlungStandard"/>
        <w:rPr>
          <w:szCs w:val="24"/>
        </w:rPr>
      </w:pPr>
      <w:hyperlink r:id="rId36" w:history="1">
        <w:r w:rsidR="00A80C3F" w:rsidRPr="00FB3871">
          <w:rPr>
            <w:rStyle w:val="Hyperlink"/>
            <w:szCs w:val="24"/>
          </w:rPr>
          <w:t>https://www.ingenieurkurse.de/fertigungslehre/urformen/verfahren-zur-gewinnung-von-metallen/stahlerzeugung/stahlerzeugungsverfahren-frischen.html</w:t>
        </w:r>
      </w:hyperlink>
      <w:r w:rsidR="00A80C3F">
        <w:rPr>
          <w:szCs w:val="24"/>
        </w:rPr>
        <w:t>, 24.11.2020</w:t>
      </w:r>
    </w:p>
    <w:p w14:paraId="7FC1BFD3" w14:textId="5C161E8C" w:rsidR="00A80C3F" w:rsidRDefault="00B75A72" w:rsidP="00A80C3F">
      <w:pPr>
        <w:pStyle w:val="AufzhlungStandard"/>
        <w:rPr>
          <w:szCs w:val="24"/>
        </w:rPr>
      </w:pPr>
      <w:hyperlink r:id="rId37" w:anchor=":~:text=Wenn%20man%20aus%20Roheisen%20Stahl,des%20Eisens%20verringern%20(Frischen).&amp;text=Bei%20den%20Herdfrischverfahren%20wird%20der,Form%20von%20Schrott%20und%20Erz" w:history="1">
        <w:r w:rsidR="00A80C3F" w:rsidRPr="00FB3871">
          <w:rPr>
            <w:rStyle w:val="Hyperlink"/>
            <w:szCs w:val="24"/>
          </w:rPr>
          <w:t>https://www.mineralienatlas.de/lexikon/index.php/Herdfrischverfahren?lang=de#:~:text=Wenn%20man%20aus%20Roheisen%20Stahl,des%20Eisens%20verringern%20(Frischen).&amp;text=Bei%20den%20Herdfrischverfahren%20wird%20der,Form%20von%20Schrott%20und%20Erz</w:t>
        </w:r>
      </w:hyperlink>
      <w:r w:rsidR="00A80C3F" w:rsidRPr="00A80C3F">
        <w:rPr>
          <w:szCs w:val="24"/>
        </w:rPr>
        <w:t>.</w:t>
      </w:r>
      <w:r w:rsidR="00A80C3F">
        <w:rPr>
          <w:szCs w:val="24"/>
        </w:rPr>
        <w:t xml:space="preserve"> 24.11.2020</w:t>
      </w:r>
    </w:p>
    <w:p w14:paraId="579EDA18" w14:textId="2361885F" w:rsidR="00D54173" w:rsidRDefault="00B75A72" w:rsidP="00A80C3F">
      <w:pPr>
        <w:pStyle w:val="AufzhlungStandard"/>
        <w:rPr>
          <w:szCs w:val="24"/>
        </w:rPr>
      </w:pPr>
      <w:hyperlink r:id="rId38" w:history="1">
        <w:r w:rsidR="00D54173" w:rsidRPr="00FB3871">
          <w:rPr>
            <w:rStyle w:val="Hyperlink"/>
            <w:szCs w:val="24"/>
          </w:rPr>
          <w:t>https://www.stahl-online.de/index.php/themen/stahlanwendung/stahl-im-alltag/</w:t>
        </w:r>
      </w:hyperlink>
      <w:r w:rsidR="00D54173">
        <w:rPr>
          <w:szCs w:val="24"/>
        </w:rPr>
        <w:t>, 24.11.2020</w:t>
      </w:r>
    </w:p>
    <w:p w14:paraId="6FB96E17" w14:textId="50803CFF" w:rsidR="000B1C8C" w:rsidRDefault="00B75A72" w:rsidP="000B1C8C">
      <w:pPr>
        <w:pStyle w:val="AufzhlungStandard"/>
        <w:rPr>
          <w:szCs w:val="24"/>
        </w:rPr>
      </w:pPr>
      <w:hyperlink r:id="rId39" w:history="1">
        <w:r w:rsidR="000B1C8C" w:rsidRPr="00E70F46">
          <w:rPr>
            <w:rStyle w:val="Hyperlink"/>
            <w:szCs w:val="24"/>
          </w:rPr>
          <w:t>https://www.mineralicon.de/</w:t>
        </w:r>
      </w:hyperlink>
      <w:r w:rsidR="000B1C8C">
        <w:rPr>
          <w:szCs w:val="24"/>
        </w:rPr>
        <w:t xml:space="preserve"> 26.11.2020</w:t>
      </w:r>
    </w:p>
    <w:p w14:paraId="2F4E0C1F" w14:textId="77777777" w:rsidR="00A70789" w:rsidRDefault="00A70789" w:rsidP="00A70789">
      <w:pPr>
        <w:pStyle w:val="AufzhlungStandard"/>
      </w:pPr>
      <w:proofErr w:type="spellStart"/>
      <w:r>
        <w:t>Jaroni</w:t>
      </w:r>
      <w:proofErr w:type="spellEnd"/>
      <w:r>
        <w:t>, S.: Industrielle Prozesse. Naturwissenschaften im Unterricht, Heft 186, 2021, Seite 8 f.</w:t>
      </w:r>
    </w:p>
    <w:p w14:paraId="7BF4DA6B" w14:textId="48316EBD" w:rsidR="00A70789" w:rsidRPr="00A80C3F" w:rsidRDefault="00B75A72" w:rsidP="000B1C8C">
      <w:pPr>
        <w:pStyle w:val="AufzhlungStandard"/>
        <w:rPr>
          <w:szCs w:val="24"/>
        </w:rPr>
      </w:pPr>
      <w:hyperlink r:id="rId40" w:history="1">
        <w:r w:rsidR="00A70789" w:rsidRPr="00EE6DF2">
          <w:rPr>
            <w:rStyle w:val="Hyperlink"/>
            <w:szCs w:val="24"/>
          </w:rPr>
          <w:t>https://www.hybritdevelopment.se/en/a-fossil-free-future/</w:t>
        </w:r>
      </w:hyperlink>
      <w:r w:rsidR="00A70789">
        <w:rPr>
          <w:szCs w:val="24"/>
        </w:rPr>
        <w:t>, 04.07.2023</w:t>
      </w:r>
    </w:p>
    <w:sectPr w:rsidR="00A70789" w:rsidRPr="00A80C3F" w:rsidSect="00FE70A7">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CB25F" w14:textId="77777777" w:rsidR="00F87845" w:rsidRDefault="00F87845" w:rsidP="005A7DCE">
      <w:pPr>
        <w:spacing w:before="0"/>
      </w:pPr>
      <w:r>
        <w:separator/>
      </w:r>
    </w:p>
    <w:p w14:paraId="14D3CDD7" w14:textId="77777777" w:rsidR="00F87845" w:rsidRDefault="00F87845"/>
  </w:endnote>
  <w:endnote w:type="continuationSeparator" w:id="0">
    <w:p w14:paraId="53C179DB" w14:textId="77777777" w:rsidR="00F87845" w:rsidRDefault="00F87845" w:rsidP="005A7DCE">
      <w:pPr>
        <w:spacing w:before="0"/>
      </w:pPr>
      <w:r>
        <w:continuationSeparator/>
      </w:r>
    </w:p>
    <w:p w14:paraId="406CB1DB" w14:textId="77777777" w:rsidR="00F87845" w:rsidRDefault="00F87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5121E830" w14:textId="77777777" w:rsidR="00D54173" w:rsidRDefault="00D54173">
        <w:pPr>
          <w:pStyle w:val="Fuzeile"/>
          <w:jc w:val="center"/>
        </w:pPr>
        <w:r>
          <w:rPr>
            <w:noProof/>
            <w:lang w:eastAsia="de-DE"/>
          </w:rPr>
          <mc:AlternateContent>
            <mc:Choice Requires="wps">
              <w:drawing>
                <wp:inline distT="0" distB="0" distL="0" distR="0" wp14:anchorId="4CB3CCF4" wp14:editId="28CA85BB">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1CD55DB2" w14:textId="262C5B04" w:rsidR="00D54173" w:rsidRDefault="00D54173">
        <w:pPr>
          <w:pStyle w:val="Fuzeile"/>
          <w:jc w:val="center"/>
        </w:pPr>
        <w:r>
          <w:fldChar w:fldCharType="begin"/>
        </w:r>
        <w:r>
          <w:instrText>PAGE    \* MERGEFORMAT</w:instrText>
        </w:r>
        <w:r>
          <w:fldChar w:fldCharType="separate"/>
        </w:r>
        <w:r w:rsidR="00B75A72">
          <w:rPr>
            <w:noProof/>
          </w:rPr>
          <w:t>15</w:t>
        </w:r>
        <w:r>
          <w:fldChar w:fldCharType="end"/>
        </w:r>
      </w:p>
    </w:sdtContent>
  </w:sdt>
  <w:p w14:paraId="40782A7D" w14:textId="77777777" w:rsidR="00D54173" w:rsidRDefault="00D5417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254A" w14:textId="77777777" w:rsidR="00F87845" w:rsidRDefault="00F87845" w:rsidP="005A7DCE">
      <w:pPr>
        <w:spacing w:before="0"/>
      </w:pPr>
      <w:r>
        <w:separator/>
      </w:r>
    </w:p>
    <w:p w14:paraId="0BD5573C" w14:textId="77777777" w:rsidR="00F87845" w:rsidRDefault="00F87845"/>
  </w:footnote>
  <w:footnote w:type="continuationSeparator" w:id="0">
    <w:p w14:paraId="6108F36F" w14:textId="77777777" w:rsidR="00F87845" w:rsidRDefault="00F87845" w:rsidP="005A7DCE">
      <w:pPr>
        <w:spacing w:before="0"/>
      </w:pPr>
      <w:r>
        <w:continuationSeparator/>
      </w:r>
    </w:p>
    <w:p w14:paraId="2F6FCFD4" w14:textId="77777777" w:rsidR="00F87845" w:rsidRDefault="00F8784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40C"/>
    <w:multiLevelType w:val="hybridMultilevel"/>
    <w:tmpl w:val="BBB0F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85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2B02205"/>
    <w:multiLevelType w:val="multilevel"/>
    <w:tmpl w:val="8234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978A9"/>
    <w:multiLevelType w:val="hybridMultilevel"/>
    <w:tmpl w:val="65B8D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8" w15:restartNumberingAfterBreak="0">
    <w:nsid w:val="27E95959"/>
    <w:multiLevelType w:val="hybridMultilevel"/>
    <w:tmpl w:val="D264E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0" w15:restartNumberingAfterBreak="0">
    <w:nsid w:val="2E72746A"/>
    <w:multiLevelType w:val="hybridMultilevel"/>
    <w:tmpl w:val="A44C8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3" w15:restartNumberingAfterBreak="0">
    <w:nsid w:val="33C24545"/>
    <w:multiLevelType w:val="multilevel"/>
    <w:tmpl w:val="35B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3D146857"/>
    <w:multiLevelType w:val="hybridMultilevel"/>
    <w:tmpl w:val="2F820C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E161D4"/>
    <w:multiLevelType w:val="multilevel"/>
    <w:tmpl w:val="9E000708"/>
    <w:lvl w:ilvl="0">
      <w:start w:val="1"/>
      <w:numFmt w:val="none"/>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8" w15:restartNumberingAfterBreak="0">
    <w:nsid w:val="4F9D7F82"/>
    <w:multiLevelType w:val="multilevel"/>
    <w:tmpl w:val="D56C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1" w15:restartNumberingAfterBreak="0">
    <w:nsid w:val="5D857AD4"/>
    <w:multiLevelType w:val="multilevel"/>
    <w:tmpl w:val="CA7C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56575"/>
    <w:multiLevelType w:val="hybridMultilevel"/>
    <w:tmpl w:val="E9643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E67E2A"/>
    <w:multiLevelType w:val="multilevel"/>
    <w:tmpl w:val="CCA4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25"/>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9"/>
  </w:num>
  <w:num w:numId="7">
    <w:abstractNumId w:val="11"/>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15"/>
  </w:num>
  <w:num w:numId="13">
    <w:abstractNumId w:val="14"/>
  </w:num>
  <w:num w:numId="14">
    <w:abstractNumId w:val="1"/>
  </w:num>
  <w:num w:numId="15">
    <w:abstractNumId w:val="2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9"/>
  </w:num>
  <w:num w:numId="20">
    <w:abstractNumId w:val="24"/>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5"/>
  </w:num>
  <w:num w:numId="22">
    <w:abstractNumId w:val="13"/>
  </w:num>
  <w:num w:numId="23">
    <w:abstractNumId w:val="18"/>
  </w:num>
  <w:num w:numId="24">
    <w:abstractNumId w:val="17"/>
  </w:num>
  <w:num w:numId="25">
    <w:abstractNumId w:val="21"/>
  </w:num>
  <w:num w:numId="26">
    <w:abstractNumId w:val="23"/>
  </w:num>
  <w:num w:numId="27">
    <w:abstractNumId w:val="3"/>
    <w:lvlOverride w:ilvl="0">
      <w:startOverride w:val="4"/>
    </w:lvlOverride>
    <w:lvlOverride w:ilvl="1">
      <w:startOverride w:val="3"/>
    </w:lvlOverride>
  </w:num>
  <w:num w:numId="28">
    <w:abstractNumId w:val="22"/>
  </w:num>
  <w:num w:numId="29">
    <w:abstractNumId w:val="10"/>
  </w:num>
  <w:num w:numId="30">
    <w:abstractNumId w:val="0"/>
  </w:num>
  <w:num w:numId="31">
    <w:abstractNumId w:val="6"/>
  </w:num>
  <w:num w:numId="32">
    <w:abstractNumId w:val="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0B01"/>
    <w:rsid w:val="000256A8"/>
    <w:rsid w:val="00045EDE"/>
    <w:rsid w:val="000712A2"/>
    <w:rsid w:val="00074491"/>
    <w:rsid w:val="000B1C8C"/>
    <w:rsid w:val="000D4A1C"/>
    <w:rsid w:val="000E61E0"/>
    <w:rsid w:val="000F384E"/>
    <w:rsid w:val="0015543D"/>
    <w:rsid w:val="001837FE"/>
    <w:rsid w:val="001D6942"/>
    <w:rsid w:val="002005EF"/>
    <w:rsid w:val="00207163"/>
    <w:rsid w:val="00267BC2"/>
    <w:rsid w:val="002776A7"/>
    <w:rsid w:val="002814CD"/>
    <w:rsid w:val="002B1106"/>
    <w:rsid w:val="0030251D"/>
    <w:rsid w:val="0033663A"/>
    <w:rsid w:val="0036111E"/>
    <w:rsid w:val="003B4754"/>
    <w:rsid w:val="003F4206"/>
    <w:rsid w:val="00447E7E"/>
    <w:rsid w:val="00473F18"/>
    <w:rsid w:val="004A7A8D"/>
    <w:rsid w:val="004B3F3E"/>
    <w:rsid w:val="004B5589"/>
    <w:rsid w:val="004D0FAE"/>
    <w:rsid w:val="005633FE"/>
    <w:rsid w:val="00573F48"/>
    <w:rsid w:val="00586304"/>
    <w:rsid w:val="0058690D"/>
    <w:rsid w:val="00593215"/>
    <w:rsid w:val="005972CF"/>
    <w:rsid w:val="005A7DCE"/>
    <w:rsid w:val="0060656F"/>
    <w:rsid w:val="00607695"/>
    <w:rsid w:val="0062199F"/>
    <w:rsid w:val="006C363A"/>
    <w:rsid w:val="006C46BC"/>
    <w:rsid w:val="006E2458"/>
    <w:rsid w:val="007161D1"/>
    <w:rsid w:val="00716C62"/>
    <w:rsid w:val="007572A5"/>
    <w:rsid w:val="00783295"/>
    <w:rsid w:val="007B2C80"/>
    <w:rsid w:val="007E7AA1"/>
    <w:rsid w:val="007F18E1"/>
    <w:rsid w:val="008117E4"/>
    <w:rsid w:val="00825BFE"/>
    <w:rsid w:val="00850560"/>
    <w:rsid w:val="00854E55"/>
    <w:rsid w:val="00873007"/>
    <w:rsid w:val="00883728"/>
    <w:rsid w:val="008A524D"/>
    <w:rsid w:val="008B5D6E"/>
    <w:rsid w:val="00931B30"/>
    <w:rsid w:val="00945ED7"/>
    <w:rsid w:val="009710A6"/>
    <w:rsid w:val="009B52C3"/>
    <w:rsid w:val="009B65AF"/>
    <w:rsid w:val="009D3FC3"/>
    <w:rsid w:val="00A21130"/>
    <w:rsid w:val="00A5383F"/>
    <w:rsid w:val="00A70789"/>
    <w:rsid w:val="00A7733F"/>
    <w:rsid w:val="00A80C3F"/>
    <w:rsid w:val="00AA5678"/>
    <w:rsid w:val="00AA5D66"/>
    <w:rsid w:val="00AB7E4B"/>
    <w:rsid w:val="00AE53F0"/>
    <w:rsid w:val="00AF7672"/>
    <w:rsid w:val="00B1194F"/>
    <w:rsid w:val="00B25C92"/>
    <w:rsid w:val="00B42CC6"/>
    <w:rsid w:val="00B75A72"/>
    <w:rsid w:val="00C47CC6"/>
    <w:rsid w:val="00C50E96"/>
    <w:rsid w:val="00C6611D"/>
    <w:rsid w:val="00D157D1"/>
    <w:rsid w:val="00D16AAA"/>
    <w:rsid w:val="00D54173"/>
    <w:rsid w:val="00D97888"/>
    <w:rsid w:val="00D97908"/>
    <w:rsid w:val="00DB7964"/>
    <w:rsid w:val="00DD357A"/>
    <w:rsid w:val="00DF0E89"/>
    <w:rsid w:val="00E14DE1"/>
    <w:rsid w:val="00E20AF3"/>
    <w:rsid w:val="00E37534"/>
    <w:rsid w:val="00E46BE8"/>
    <w:rsid w:val="00E54A99"/>
    <w:rsid w:val="00E702BA"/>
    <w:rsid w:val="00E77C50"/>
    <w:rsid w:val="00E8260F"/>
    <w:rsid w:val="00E8473B"/>
    <w:rsid w:val="00EA1171"/>
    <w:rsid w:val="00F0263F"/>
    <w:rsid w:val="00F7169C"/>
    <w:rsid w:val="00F76D18"/>
    <w:rsid w:val="00F87845"/>
    <w:rsid w:val="00FD7888"/>
    <w:rsid w:val="00FE70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95B4"/>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E70A7"/>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Platzhaltertext">
    <w:name w:val="Placeholder Text"/>
    <w:basedOn w:val="Absatz-Standardschriftart"/>
    <w:uiPriority w:val="99"/>
    <w:semiHidden/>
    <w:rsid w:val="00FE70A7"/>
    <w:rPr>
      <w:color w:val="808080"/>
    </w:rPr>
  </w:style>
  <w:style w:type="character" w:styleId="BesuchterLink">
    <w:name w:val="FollowedHyperlink"/>
    <w:basedOn w:val="Absatz-Standardschriftart"/>
    <w:uiPriority w:val="99"/>
    <w:semiHidden/>
    <w:unhideWhenUsed/>
    <w:rsid w:val="00FE70A7"/>
    <w:rPr>
      <w:color w:val="0000FF" w:themeColor="followedHyperlink"/>
      <w:u w:val="single"/>
    </w:rPr>
  </w:style>
  <w:style w:type="table" w:styleId="Tabellenraster">
    <w:name w:val="Table Grid"/>
    <w:basedOn w:val="NormaleTabelle"/>
    <w:uiPriority w:val="39"/>
    <w:rsid w:val="0047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sorgung">
    <w:name w:val="Entsorgung"/>
    <w:basedOn w:val="Standard"/>
    <w:link w:val="EntsorgungZchn"/>
    <w:qFormat/>
    <w:rsid w:val="00FE70A7"/>
    <w:rPr>
      <w:b/>
      <w:color w:val="FF9600"/>
      <w:sz w:val="28"/>
      <w:szCs w:val="24"/>
    </w:rPr>
  </w:style>
  <w:style w:type="character" w:customStyle="1" w:styleId="EntsorgungZchn">
    <w:name w:val="Entsorgung Zchn"/>
    <w:basedOn w:val="Absatz-Standardschriftart"/>
    <w:link w:val="Entsorgung"/>
    <w:rsid w:val="00FE70A7"/>
    <w:rPr>
      <w:b/>
      <w:color w:val="FF9600"/>
      <w:sz w:val="28"/>
      <w:szCs w:val="24"/>
    </w:rPr>
  </w:style>
  <w:style w:type="character" w:customStyle="1" w:styleId="NichtaufgelsteErwhnung2">
    <w:name w:val="Nicht aufgelöste Erwähnung2"/>
    <w:basedOn w:val="Absatz-Standardschriftart"/>
    <w:uiPriority w:val="99"/>
    <w:semiHidden/>
    <w:unhideWhenUsed/>
    <w:rsid w:val="003F420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80C3F"/>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1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5288">
      <w:bodyDiv w:val="1"/>
      <w:marLeft w:val="0"/>
      <w:marRight w:val="0"/>
      <w:marTop w:val="0"/>
      <w:marBottom w:val="0"/>
      <w:divBdr>
        <w:top w:val="none" w:sz="0" w:space="0" w:color="auto"/>
        <w:left w:val="none" w:sz="0" w:space="0" w:color="auto"/>
        <w:bottom w:val="none" w:sz="0" w:space="0" w:color="auto"/>
        <w:right w:val="none" w:sz="0" w:space="0" w:color="auto"/>
      </w:divBdr>
    </w:div>
    <w:div w:id="139465202">
      <w:bodyDiv w:val="1"/>
      <w:marLeft w:val="0"/>
      <w:marRight w:val="0"/>
      <w:marTop w:val="0"/>
      <w:marBottom w:val="0"/>
      <w:divBdr>
        <w:top w:val="none" w:sz="0" w:space="0" w:color="auto"/>
        <w:left w:val="none" w:sz="0" w:space="0" w:color="auto"/>
        <w:bottom w:val="none" w:sz="0" w:space="0" w:color="auto"/>
        <w:right w:val="none" w:sz="0" w:space="0" w:color="auto"/>
      </w:divBdr>
    </w:div>
    <w:div w:id="293147062">
      <w:bodyDiv w:val="1"/>
      <w:marLeft w:val="0"/>
      <w:marRight w:val="0"/>
      <w:marTop w:val="0"/>
      <w:marBottom w:val="0"/>
      <w:divBdr>
        <w:top w:val="none" w:sz="0" w:space="0" w:color="auto"/>
        <w:left w:val="none" w:sz="0" w:space="0" w:color="auto"/>
        <w:bottom w:val="none" w:sz="0" w:space="0" w:color="auto"/>
        <w:right w:val="none" w:sz="0" w:space="0" w:color="auto"/>
      </w:divBdr>
    </w:div>
    <w:div w:id="298264298">
      <w:bodyDiv w:val="1"/>
      <w:marLeft w:val="0"/>
      <w:marRight w:val="0"/>
      <w:marTop w:val="0"/>
      <w:marBottom w:val="0"/>
      <w:divBdr>
        <w:top w:val="none" w:sz="0" w:space="0" w:color="auto"/>
        <w:left w:val="none" w:sz="0" w:space="0" w:color="auto"/>
        <w:bottom w:val="none" w:sz="0" w:space="0" w:color="auto"/>
        <w:right w:val="none" w:sz="0" w:space="0" w:color="auto"/>
      </w:divBdr>
    </w:div>
    <w:div w:id="319116971">
      <w:bodyDiv w:val="1"/>
      <w:marLeft w:val="0"/>
      <w:marRight w:val="0"/>
      <w:marTop w:val="0"/>
      <w:marBottom w:val="0"/>
      <w:divBdr>
        <w:top w:val="none" w:sz="0" w:space="0" w:color="auto"/>
        <w:left w:val="none" w:sz="0" w:space="0" w:color="auto"/>
        <w:bottom w:val="none" w:sz="0" w:space="0" w:color="auto"/>
        <w:right w:val="none" w:sz="0" w:space="0" w:color="auto"/>
      </w:divBdr>
    </w:div>
    <w:div w:id="428935770">
      <w:bodyDiv w:val="1"/>
      <w:marLeft w:val="0"/>
      <w:marRight w:val="0"/>
      <w:marTop w:val="0"/>
      <w:marBottom w:val="0"/>
      <w:divBdr>
        <w:top w:val="none" w:sz="0" w:space="0" w:color="auto"/>
        <w:left w:val="none" w:sz="0" w:space="0" w:color="auto"/>
        <w:bottom w:val="none" w:sz="0" w:space="0" w:color="auto"/>
        <w:right w:val="none" w:sz="0" w:space="0" w:color="auto"/>
      </w:divBdr>
    </w:div>
    <w:div w:id="498158003">
      <w:bodyDiv w:val="1"/>
      <w:marLeft w:val="0"/>
      <w:marRight w:val="0"/>
      <w:marTop w:val="0"/>
      <w:marBottom w:val="0"/>
      <w:divBdr>
        <w:top w:val="none" w:sz="0" w:space="0" w:color="auto"/>
        <w:left w:val="none" w:sz="0" w:space="0" w:color="auto"/>
        <w:bottom w:val="none" w:sz="0" w:space="0" w:color="auto"/>
        <w:right w:val="none" w:sz="0" w:space="0" w:color="auto"/>
      </w:divBdr>
    </w:div>
    <w:div w:id="542984241">
      <w:bodyDiv w:val="1"/>
      <w:marLeft w:val="0"/>
      <w:marRight w:val="0"/>
      <w:marTop w:val="0"/>
      <w:marBottom w:val="0"/>
      <w:divBdr>
        <w:top w:val="none" w:sz="0" w:space="0" w:color="auto"/>
        <w:left w:val="none" w:sz="0" w:space="0" w:color="auto"/>
        <w:bottom w:val="none" w:sz="0" w:space="0" w:color="auto"/>
        <w:right w:val="none" w:sz="0" w:space="0" w:color="auto"/>
      </w:divBdr>
    </w:div>
    <w:div w:id="855197502">
      <w:bodyDiv w:val="1"/>
      <w:marLeft w:val="0"/>
      <w:marRight w:val="0"/>
      <w:marTop w:val="0"/>
      <w:marBottom w:val="0"/>
      <w:divBdr>
        <w:top w:val="none" w:sz="0" w:space="0" w:color="auto"/>
        <w:left w:val="none" w:sz="0" w:space="0" w:color="auto"/>
        <w:bottom w:val="none" w:sz="0" w:space="0" w:color="auto"/>
        <w:right w:val="none" w:sz="0" w:space="0" w:color="auto"/>
      </w:divBdr>
    </w:div>
    <w:div w:id="978413325">
      <w:bodyDiv w:val="1"/>
      <w:marLeft w:val="0"/>
      <w:marRight w:val="0"/>
      <w:marTop w:val="0"/>
      <w:marBottom w:val="0"/>
      <w:divBdr>
        <w:top w:val="none" w:sz="0" w:space="0" w:color="auto"/>
        <w:left w:val="none" w:sz="0" w:space="0" w:color="auto"/>
        <w:bottom w:val="none" w:sz="0" w:space="0" w:color="auto"/>
        <w:right w:val="none" w:sz="0" w:space="0" w:color="auto"/>
      </w:divBdr>
    </w:div>
    <w:div w:id="1050036965">
      <w:bodyDiv w:val="1"/>
      <w:marLeft w:val="0"/>
      <w:marRight w:val="0"/>
      <w:marTop w:val="0"/>
      <w:marBottom w:val="0"/>
      <w:divBdr>
        <w:top w:val="none" w:sz="0" w:space="0" w:color="auto"/>
        <w:left w:val="none" w:sz="0" w:space="0" w:color="auto"/>
        <w:bottom w:val="none" w:sz="0" w:space="0" w:color="auto"/>
        <w:right w:val="none" w:sz="0" w:space="0" w:color="auto"/>
      </w:divBdr>
    </w:div>
    <w:div w:id="1171870511">
      <w:bodyDiv w:val="1"/>
      <w:marLeft w:val="0"/>
      <w:marRight w:val="0"/>
      <w:marTop w:val="0"/>
      <w:marBottom w:val="0"/>
      <w:divBdr>
        <w:top w:val="none" w:sz="0" w:space="0" w:color="auto"/>
        <w:left w:val="none" w:sz="0" w:space="0" w:color="auto"/>
        <w:bottom w:val="none" w:sz="0" w:space="0" w:color="auto"/>
        <w:right w:val="none" w:sz="0" w:space="0" w:color="auto"/>
      </w:divBdr>
    </w:div>
    <w:div w:id="1199782033">
      <w:bodyDiv w:val="1"/>
      <w:marLeft w:val="0"/>
      <w:marRight w:val="0"/>
      <w:marTop w:val="0"/>
      <w:marBottom w:val="0"/>
      <w:divBdr>
        <w:top w:val="none" w:sz="0" w:space="0" w:color="auto"/>
        <w:left w:val="none" w:sz="0" w:space="0" w:color="auto"/>
        <w:bottom w:val="none" w:sz="0" w:space="0" w:color="auto"/>
        <w:right w:val="none" w:sz="0" w:space="0" w:color="auto"/>
      </w:divBdr>
    </w:div>
    <w:div w:id="1362703671">
      <w:bodyDiv w:val="1"/>
      <w:marLeft w:val="0"/>
      <w:marRight w:val="0"/>
      <w:marTop w:val="0"/>
      <w:marBottom w:val="0"/>
      <w:divBdr>
        <w:top w:val="none" w:sz="0" w:space="0" w:color="auto"/>
        <w:left w:val="none" w:sz="0" w:space="0" w:color="auto"/>
        <w:bottom w:val="none" w:sz="0" w:space="0" w:color="auto"/>
        <w:right w:val="none" w:sz="0" w:space="0" w:color="auto"/>
      </w:divBdr>
    </w:div>
    <w:div w:id="1379670287">
      <w:bodyDiv w:val="1"/>
      <w:marLeft w:val="0"/>
      <w:marRight w:val="0"/>
      <w:marTop w:val="0"/>
      <w:marBottom w:val="0"/>
      <w:divBdr>
        <w:top w:val="none" w:sz="0" w:space="0" w:color="auto"/>
        <w:left w:val="none" w:sz="0" w:space="0" w:color="auto"/>
        <w:bottom w:val="none" w:sz="0" w:space="0" w:color="auto"/>
        <w:right w:val="none" w:sz="0" w:space="0" w:color="auto"/>
      </w:divBdr>
    </w:div>
    <w:div w:id="1459686066">
      <w:bodyDiv w:val="1"/>
      <w:marLeft w:val="0"/>
      <w:marRight w:val="0"/>
      <w:marTop w:val="0"/>
      <w:marBottom w:val="0"/>
      <w:divBdr>
        <w:top w:val="none" w:sz="0" w:space="0" w:color="auto"/>
        <w:left w:val="none" w:sz="0" w:space="0" w:color="auto"/>
        <w:bottom w:val="none" w:sz="0" w:space="0" w:color="auto"/>
        <w:right w:val="none" w:sz="0" w:space="0" w:color="auto"/>
      </w:divBdr>
    </w:div>
    <w:div w:id="1469854421">
      <w:bodyDiv w:val="1"/>
      <w:marLeft w:val="0"/>
      <w:marRight w:val="0"/>
      <w:marTop w:val="0"/>
      <w:marBottom w:val="0"/>
      <w:divBdr>
        <w:top w:val="none" w:sz="0" w:space="0" w:color="auto"/>
        <w:left w:val="none" w:sz="0" w:space="0" w:color="auto"/>
        <w:bottom w:val="none" w:sz="0" w:space="0" w:color="auto"/>
        <w:right w:val="none" w:sz="0" w:space="0" w:color="auto"/>
      </w:divBdr>
    </w:div>
    <w:div w:id="1514421074">
      <w:bodyDiv w:val="1"/>
      <w:marLeft w:val="0"/>
      <w:marRight w:val="0"/>
      <w:marTop w:val="0"/>
      <w:marBottom w:val="0"/>
      <w:divBdr>
        <w:top w:val="none" w:sz="0" w:space="0" w:color="auto"/>
        <w:left w:val="none" w:sz="0" w:space="0" w:color="auto"/>
        <w:bottom w:val="none" w:sz="0" w:space="0" w:color="auto"/>
        <w:right w:val="none" w:sz="0" w:space="0" w:color="auto"/>
      </w:divBdr>
    </w:div>
    <w:div w:id="1638142590">
      <w:bodyDiv w:val="1"/>
      <w:marLeft w:val="0"/>
      <w:marRight w:val="0"/>
      <w:marTop w:val="0"/>
      <w:marBottom w:val="0"/>
      <w:divBdr>
        <w:top w:val="none" w:sz="0" w:space="0" w:color="auto"/>
        <w:left w:val="none" w:sz="0" w:space="0" w:color="auto"/>
        <w:bottom w:val="none" w:sz="0" w:space="0" w:color="auto"/>
        <w:right w:val="none" w:sz="0" w:space="0" w:color="auto"/>
      </w:divBdr>
    </w:div>
    <w:div w:id="1650480737">
      <w:bodyDiv w:val="1"/>
      <w:marLeft w:val="0"/>
      <w:marRight w:val="0"/>
      <w:marTop w:val="0"/>
      <w:marBottom w:val="0"/>
      <w:divBdr>
        <w:top w:val="none" w:sz="0" w:space="0" w:color="auto"/>
        <w:left w:val="none" w:sz="0" w:space="0" w:color="auto"/>
        <w:bottom w:val="none" w:sz="0" w:space="0" w:color="auto"/>
        <w:right w:val="none" w:sz="0" w:space="0" w:color="auto"/>
      </w:divBdr>
    </w:div>
    <w:div w:id="1666977057">
      <w:bodyDiv w:val="1"/>
      <w:marLeft w:val="0"/>
      <w:marRight w:val="0"/>
      <w:marTop w:val="0"/>
      <w:marBottom w:val="0"/>
      <w:divBdr>
        <w:top w:val="none" w:sz="0" w:space="0" w:color="auto"/>
        <w:left w:val="none" w:sz="0" w:space="0" w:color="auto"/>
        <w:bottom w:val="none" w:sz="0" w:space="0" w:color="auto"/>
        <w:right w:val="none" w:sz="0" w:space="0" w:color="auto"/>
      </w:divBdr>
    </w:div>
    <w:div w:id="1745685627">
      <w:bodyDiv w:val="1"/>
      <w:marLeft w:val="0"/>
      <w:marRight w:val="0"/>
      <w:marTop w:val="0"/>
      <w:marBottom w:val="0"/>
      <w:divBdr>
        <w:top w:val="none" w:sz="0" w:space="0" w:color="auto"/>
        <w:left w:val="none" w:sz="0" w:space="0" w:color="auto"/>
        <w:bottom w:val="none" w:sz="0" w:space="0" w:color="auto"/>
        <w:right w:val="none" w:sz="0" w:space="0" w:color="auto"/>
      </w:divBdr>
    </w:div>
    <w:div w:id="1753508781">
      <w:bodyDiv w:val="1"/>
      <w:marLeft w:val="0"/>
      <w:marRight w:val="0"/>
      <w:marTop w:val="0"/>
      <w:marBottom w:val="0"/>
      <w:divBdr>
        <w:top w:val="none" w:sz="0" w:space="0" w:color="auto"/>
        <w:left w:val="none" w:sz="0" w:space="0" w:color="auto"/>
        <w:bottom w:val="none" w:sz="0" w:space="0" w:color="auto"/>
        <w:right w:val="none" w:sz="0" w:space="0" w:color="auto"/>
      </w:divBdr>
    </w:div>
    <w:div w:id="1817451785">
      <w:bodyDiv w:val="1"/>
      <w:marLeft w:val="0"/>
      <w:marRight w:val="0"/>
      <w:marTop w:val="0"/>
      <w:marBottom w:val="0"/>
      <w:divBdr>
        <w:top w:val="none" w:sz="0" w:space="0" w:color="auto"/>
        <w:left w:val="none" w:sz="0" w:space="0" w:color="auto"/>
        <w:bottom w:val="none" w:sz="0" w:space="0" w:color="auto"/>
        <w:right w:val="none" w:sz="0" w:space="0" w:color="auto"/>
      </w:divBdr>
    </w:div>
    <w:div w:id="1882784426">
      <w:bodyDiv w:val="1"/>
      <w:marLeft w:val="0"/>
      <w:marRight w:val="0"/>
      <w:marTop w:val="0"/>
      <w:marBottom w:val="0"/>
      <w:divBdr>
        <w:top w:val="none" w:sz="0" w:space="0" w:color="auto"/>
        <w:left w:val="none" w:sz="0" w:space="0" w:color="auto"/>
        <w:bottom w:val="none" w:sz="0" w:space="0" w:color="auto"/>
        <w:right w:val="none" w:sz="0" w:space="0" w:color="auto"/>
      </w:divBdr>
    </w:div>
    <w:div w:id="1931154912">
      <w:bodyDiv w:val="1"/>
      <w:marLeft w:val="0"/>
      <w:marRight w:val="0"/>
      <w:marTop w:val="0"/>
      <w:marBottom w:val="0"/>
      <w:divBdr>
        <w:top w:val="none" w:sz="0" w:space="0" w:color="auto"/>
        <w:left w:val="none" w:sz="0" w:space="0" w:color="auto"/>
        <w:bottom w:val="none" w:sz="0" w:space="0" w:color="auto"/>
        <w:right w:val="none" w:sz="0" w:space="0" w:color="auto"/>
      </w:divBdr>
    </w:div>
    <w:div w:id="1987125027">
      <w:bodyDiv w:val="1"/>
      <w:marLeft w:val="0"/>
      <w:marRight w:val="0"/>
      <w:marTop w:val="0"/>
      <w:marBottom w:val="0"/>
      <w:divBdr>
        <w:top w:val="none" w:sz="0" w:space="0" w:color="auto"/>
        <w:left w:val="none" w:sz="0" w:space="0" w:color="auto"/>
        <w:bottom w:val="none" w:sz="0" w:space="0" w:color="auto"/>
        <w:right w:val="none" w:sz="0" w:space="0" w:color="auto"/>
      </w:divBdr>
    </w:div>
    <w:div w:id="19967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s://daten.didaktikchemie.uni-bayreuth.de/umat/eisen/Eisenoxid.mp4" TargetMode="External"/><Relationship Id="rId39" Type="http://schemas.openxmlformats.org/officeDocument/2006/relationships/hyperlink" Target="https://www.mineralicon.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s://www.chemie.de/lexikon/Siemens-Martin-Ofen.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s://daten.didaktikchemie.uni-bayreuth.de/umat/eisen/Hochofenversuch.mp4" TargetMode="External"/><Relationship Id="rId33" Type="http://schemas.openxmlformats.org/officeDocument/2006/relationships/hyperlink" Target="https://www.comparial.com/de/stahleigenschaften/chemische-zusammensetzung" TargetMode="External"/><Relationship Id="rId38" Type="http://schemas.openxmlformats.org/officeDocument/2006/relationships/hyperlink" Target="https://www.stahl-online.de/index.php/themen/stahlanwendung/stahl-im-allta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polyme.ch/raten/wt_03/wt3_0/12legelemente.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youtube.com/watch?v=qmQdDz_oM90" TargetMode="External"/><Relationship Id="rId32" Type="http://schemas.openxmlformats.org/officeDocument/2006/relationships/hyperlink" Target="https://www.hausjournal.net/stahl-oder-edelstahl" TargetMode="External"/><Relationship Id="rId37" Type="http://schemas.openxmlformats.org/officeDocument/2006/relationships/hyperlink" Target="https://www.mineralienatlas.de/lexikon/index.php/Herdfrischverfahren?lang=de" TargetMode="External"/><Relationship Id="rId40" Type="http://schemas.openxmlformats.org/officeDocument/2006/relationships/hyperlink" Target="https://www.hybritdevelopment.se/en/a-fossil-free-future/"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gif"/><Relationship Id="rId28" Type="http://schemas.openxmlformats.org/officeDocument/2006/relationships/hyperlink" Target="https://www.edelstahl-rostfrei.de/fileadmin/user_upload/ISER/downloads/MB_822.pdf" TargetMode="External"/><Relationship Id="rId36" Type="http://schemas.openxmlformats.org/officeDocument/2006/relationships/hyperlink" Target="https://www.ingenieurkurse.de/fertigungslehre/urformen/verfahren-zur-gewinnung-von-metallen/stahlerzeugung/stahlerzeugungsverfahren-frischen.html"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www.cgahrens.de/hinweise-anleitungen/11-edelstahl-sort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www.youtube.com/watch?v=lBI4XofGOPQ" TargetMode="External"/><Relationship Id="rId27" Type="http://schemas.openxmlformats.org/officeDocument/2006/relationships/hyperlink" Target="https://daten.didaktikchemie.uni-bayreuth.de/umat/eisen/Eisen_und_Magnet.mp4" TargetMode="External"/><Relationship Id="rId30" Type="http://schemas.openxmlformats.org/officeDocument/2006/relationships/hyperlink" Target="https://www.stahl-online.de/index.php/service/stahlerzeugung/" TargetMode="External"/><Relationship Id="rId35" Type="http://schemas.openxmlformats.org/officeDocument/2006/relationships/hyperlink" Target="https://www.hausjournal.net/stahlsort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ADE68-50C3-4D50-9A61-F4E4332A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5106</Words>
  <Characters>32169</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2023-07-14T13:40:00Z</cp:lastPrinted>
  <dcterms:created xsi:type="dcterms:W3CDTF">2023-07-07T22:34:00Z</dcterms:created>
  <dcterms:modified xsi:type="dcterms:W3CDTF">2023-07-14T13:40:00Z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