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48" w:rsidRDefault="0007524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75248" w:rsidRDefault="0007524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624EF3" w:rsidRDefault="00E8473B" w:rsidP="00624EF3">
      <w:pPr>
        <w:pStyle w:val="Seminar"/>
      </w:pPr>
      <w:r w:rsidRPr="00624EF3">
        <w:t>Seminar</w:t>
      </w:r>
      <w:r w:rsidR="00FD7888" w:rsidRPr="00624EF3">
        <w:t xml:space="preserve"> „Übungen im Vortragen – AC“</w:t>
      </w:r>
    </w:p>
    <w:p w:rsidR="00E8473B" w:rsidRDefault="00624EF3" w:rsidP="005633FE">
      <w:pPr>
        <w:pStyle w:val="Titel"/>
      </w:pPr>
      <w:r>
        <w:t>Kohlenstoff:</w:t>
      </w:r>
      <w:r>
        <w:br/>
        <w:t>Kohlenstoffdioxid, Kohlensäure</w:t>
      </w:r>
    </w:p>
    <w:p w:rsidR="00E8473B" w:rsidRDefault="00624EF3" w:rsidP="00E8473B">
      <w:pPr>
        <w:pStyle w:val="Autor"/>
      </w:pPr>
      <w:r>
        <w:t>Kai Hager, WS 98/99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F015A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F015A3" w:rsidRPr="002A2002">
            <w:rPr>
              <w:rStyle w:val="Hyperlink"/>
              <w:noProof/>
            </w:rPr>
            <w:fldChar w:fldCharType="begin"/>
          </w:r>
          <w:r w:rsidR="00F015A3" w:rsidRPr="002A2002">
            <w:rPr>
              <w:rStyle w:val="Hyperlink"/>
              <w:noProof/>
            </w:rPr>
            <w:instrText xml:space="preserve"> </w:instrText>
          </w:r>
          <w:r w:rsidR="00F015A3">
            <w:rPr>
              <w:noProof/>
            </w:rPr>
            <w:instrText>HYPERLINK \l "_Toc48224395"</w:instrText>
          </w:r>
          <w:r w:rsidR="00F015A3" w:rsidRPr="002A2002">
            <w:rPr>
              <w:rStyle w:val="Hyperlink"/>
              <w:noProof/>
            </w:rPr>
            <w:instrText xml:space="preserve"> </w:instrText>
          </w:r>
          <w:r w:rsidR="00F015A3" w:rsidRPr="002A2002">
            <w:rPr>
              <w:rStyle w:val="Hyperlink"/>
              <w:noProof/>
            </w:rPr>
          </w:r>
          <w:r w:rsidR="00F015A3" w:rsidRPr="002A2002">
            <w:rPr>
              <w:rStyle w:val="Hyperlink"/>
              <w:noProof/>
            </w:rPr>
            <w:fldChar w:fldCharType="separate"/>
          </w:r>
          <w:r w:rsidR="00F015A3" w:rsidRPr="002A2002">
            <w:rPr>
              <w:rStyle w:val="Hyperlink"/>
              <w:noProof/>
            </w:rPr>
            <w:t>1</w:t>
          </w:r>
          <w:r w:rsidR="00F015A3">
            <w:rPr>
              <w:rFonts w:asciiTheme="minorHAnsi" w:eastAsiaTheme="minorEastAsia" w:hAnsiTheme="minorHAnsi"/>
              <w:noProof/>
              <w:sz w:val="22"/>
              <w:lang w:eastAsia="de-DE"/>
            </w:rPr>
            <w:tab/>
          </w:r>
          <w:r w:rsidR="00F015A3" w:rsidRPr="002A2002">
            <w:rPr>
              <w:rStyle w:val="Hyperlink"/>
              <w:noProof/>
            </w:rPr>
            <w:t>Kohlenstoffdioxid</w:t>
          </w:r>
          <w:r w:rsidR="00F015A3">
            <w:rPr>
              <w:noProof/>
              <w:webHidden/>
            </w:rPr>
            <w:tab/>
          </w:r>
          <w:r w:rsidR="00F015A3">
            <w:rPr>
              <w:noProof/>
              <w:webHidden/>
            </w:rPr>
            <w:fldChar w:fldCharType="begin"/>
          </w:r>
          <w:r w:rsidR="00F015A3">
            <w:rPr>
              <w:noProof/>
              <w:webHidden/>
            </w:rPr>
            <w:instrText xml:space="preserve"> PAGEREF _Toc48224395 \h </w:instrText>
          </w:r>
          <w:r w:rsidR="00F015A3">
            <w:rPr>
              <w:noProof/>
              <w:webHidden/>
            </w:rPr>
          </w:r>
          <w:r w:rsidR="00F015A3">
            <w:rPr>
              <w:noProof/>
              <w:webHidden/>
            </w:rPr>
            <w:fldChar w:fldCharType="separate"/>
          </w:r>
          <w:r w:rsidR="00F015A3">
            <w:rPr>
              <w:noProof/>
              <w:webHidden/>
            </w:rPr>
            <w:t>1</w:t>
          </w:r>
          <w:r w:rsidR="00F015A3">
            <w:rPr>
              <w:noProof/>
              <w:webHidden/>
            </w:rPr>
            <w:fldChar w:fldCharType="end"/>
          </w:r>
          <w:r w:rsidR="00F015A3" w:rsidRPr="002A2002">
            <w:rPr>
              <w:rStyle w:val="Hyperlink"/>
              <w:noProof/>
            </w:rPr>
            <w:fldChar w:fldCharType="end"/>
          </w:r>
        </w:p>
        <w:p w:rsidR="00F015A3" w:rsidRDefault="00F015A3">
          <w:pPr>
            <w:pStyle w:val="Verzeichnis2"/>
            <w:tabs>
              <w:tab w:val="left" w:pos="880"/>
              <w:tab w:val="right" w:leader="dot" w:pos="9344"/>
            </w:tabs>
            <w:rPr>
              <w:rFonts w:asciiTheme="minorHAnsi" w:eastAsiaTheme="minorEastAsia" w:hAnsiTheme="minorHAnsi"/>
              <w:noProof/>
              <w:sz w:val="22"/>
              <w:lang w:eastAsia="de-DE"/>
            </w:rPr>
          </w:pPr>
          <w:hyperlink w:anchor="_Toc48224396" w:history="1">
            <w:r w:rsidRPr="002A2002">
              <w:rPr>
                <w:rStyle w:val="Hyperlink"/>
                <w:noProof/>
              </w:rPr>
              <w:t>1.1</w:t>
            </w:r>
            <w:r>
              <w:rPr>
                <w:rFonts w:asciiTheme="minorHAnsi" w:eastAsiaTheme="minorEastAsia" w:hAnsiTheme="minorHAnsi"/>
                <w:noProof/>
                <w:sz w:val="22"/>
                <w:lang w:eastAsia="de-DE"/>
              </w:rPr>
              <w:tab/>
            </w:r>
            <w:r w:rsidRPr="002A2002">
              <w:rPr>
                <w:rStyle w:val="Hyperlink"/>
                <w:noProof/>
              </w:rPr>
              <w:t>Der Treibhaus-Effekt</w:t>
            </w:r>
            <w:r>
              <w:rPr>
                <w:noProof/>
                <w:webHidden/>
              </w:rPr>
              <w:tab/>
            </w:r>
            <w:r>
              <w:rPr>
                <w:noProof/>
                <w:webHidden/>
              </w:rPr>
              <w:fldChar w:fldCharType="begin"/>
            </w:r>
            <w:r>
              <w:rPr>
                <w:noProof/>
                <w:webHidden/>
              </w:rPr>
              <w:instrText xml:space="preserve"> PAGEREF _Toc48224396 \h </w:instrText>
            </w:r>
            <w:r>
              <w:rPr>
                <w:noProof/>
                <w:webHidden/>
              </w:rPr>
            </w:r>
            <w:r>
              <w:rPr>
                <w:noProof/>
                <w:webHidden/>
              </w:rPr>
              <w:fldChar w:fldCharType="separate"/>
            </w:r>
            <w:r>
              <w:rPr>
                <w:noProof/>
                <w:webHidden/>
              </w:rPr>
              <w:t>1</w:t>
            </w:r>
            <w:r>
              <w:rPr>
                <w:noProof/>
                <w:webHidden/>
              </w:rPr>
              <w:fldChar w:fldCharType="end"/>
            </w:r>
          </w:hyperlink>
        </w:p>
        <w:p w:rsidR="00F015A3" w:rsidRDefault="00F015A3">
          <w:pPr>
            <w:pStyle w:val="Verzeichnis2"/>
            <w:tabs>
              <w:tab w:val="left" w:pos="880"/>
              <w:tab w:val="right" w:leader="dot" w:pos="9344"/>
            </w:tabs>
            <w:rPr>
              <w:rFonts w:asciiTheme="minorHAnsi" w:eastAsiaTheme="minorEastAsia" w:hAnsiTheme="minorHAnsi"/>
              <w:noProof/>
              <w:sz w:val="22"/>
              <w:lang w:eastAsia="de-DE"/>
            </w:rPr>
          </w:pPr>
          <w:hyperlink w:anchor="_Toc48224397" w:history="1">
            <w:r w:rsidRPr="002A2002">
              <w:rPr>
                <w:rStyle w:val="Hyperlink"/>
                <w:noProof/>
              </w:rPr>
              <w:t>1.2</w:t>
            </w:r>
            <w:r>
              <w:rPr>
                <w:rFonts w:asciiTheme="minorHAnsi" w:eastAsiaTheme="minorEastAsia" w:hAnsiTheme="minorHAnsi"/>
                <w:noProof/>
                <w:sz w:val="22"/>
                <w:lang w:eastAsia="de-DE"/>
              </w:rPr>
              <w:tab/>
            </w:r>
            <w:r w:rsidRPr="002A2002">
              <w:rPr>
                <w:rStyle w:val="Hyperlink"/>
                <w:noProof/>
              </w:rPr>
              <w:t>Hochofen-Verfahren zur Metalloxid-Reduktion</w:t>
            </w:r>
            <w:r>
              <w:rPr>
                <w:noProof/>
                <w:webHidden/>
              </w:rPr>
              <w:tab/>
            </w:r>
            <w:r>
              <w:rPr>
                <w:noProof/>
                <w:webHidden/>
              </w:rPr>
              <w:fldChar w:fldCharType="begin"/>
            </w:r>
            <w:r>
              <w:rPr>
                <w:noProof/>
                <w:webHidden/>
              </w:rPr>
              <w:instrText xml:space="preserve"> PAGEREF _Toc48224397 \h </w:instrText>
            </w:r>
            <w:r>
              <w:rPr>
                <w:noProof/>
                <w:webHidden/>
              </w:rPr>
            </w:r>
            <w:r>
              <w:rPr>
                <w:noProof/>
                <w:webHidden/>
              </w:rPr>
              <w:fldChar w:fldCharType="separate"/>
            </w:r>
            <w:r>
              <w:rPr>
                <w:noProof/>
                <w:webHidden/>
              </w:rPr>
              <w:t>2</w:t>
            </w:r>
            <w:r>
              <w:rPr>
                <w:noProof/>
                <w:webHidden/>
              </w:rPr>
              <w:fldChar w:fldCharType="end"/>
            </w:r>
          </w:hyperlink>
        </w:p>
        <w:p w:rsidR="00F015A3" w:rsidRDefault="00F015A3">
          <w:pPr>
            <w:pStyle w:val="Verzeichnis2"/>
            <w:tabs>
              <w:tab w:val="left" w:pos="880"/>
              <w:tab w:val="right" w:leader="dot" w:pos="9344"/>
            </w:tabs>
            <w:rPr>
              <w:rFonts w:asciiTheme="minorHAnsi" w:eastAsiaTheme="minorEastAsia" w:hAnsiTheme="minorHAnsi"/>
              <w:noProof/>
              <w:sz w:val="22"/>
              <w:lang w:eastAsia="de-DE"/>
            </w:rPr>
          </w:pPr>
          <w:hyperlink w:anchor="_Toc48224398" w:history="1">
            <w:r w:rsidRPr="002A2002">
              <w:rPr>
                <w:rStyle w:val="Hyperlink"/>
                <w:noProof/>
              </w:rPr>
              <w:t>1.3</w:t>
            </w:r>
            <w:r>
              <w:rPr>
                <w:rFonts w:asciiTheme="minorHAnsi" w:eastAsiaTheme="minorEastAsia" w:hAnsiTheme="minorHAnsi"/>
                <w:noProof/>
                <w:sz w:val="22"/>
                <w:lang w:eastAsia="de-DE"/>
              </w:rPr>
              <w:tab/>
            </w:r>
            <w:r w:rsidRPr="002A2002">
              <w:rPr>
                <w:rStyle w:val="Hyperlink"/>
                <w:noProof/>
              </w:rPr>
              <w:t>CO</w:t>
            </w:r>
            <w:r w:rsidRPr="002A2002">
              <w:rPr>
                <w:rStyle w:val="Hyperlink"/>
                <w:noProof/>
                <w:vertAlign w:val="subscript"/>
              </w:rPr>
              <w:t>2</w:t>
            </w:r>
            <w:r w:rsidRPr="002A2002">
              <w:rPr>
                <w:rStyle w:val="Hyperlink"/>
                <w:noProof/>
              </w:rPr>
              <w:t xml:space="preserve"> bei Verbrennung und Atmung</w:t>
            </w:r>
            <w:r>
              <w:rPr>
                <w:noProof/>
                <w:webHidden/>
              </w:rPr>
              <w:tab/>
            </w:r>
            <w:r>
              <w:rPr>
                <w:noProof/>
                <w:webHidden/>
              </w:rPr>
              <w:fldChar w:fldCharType="begin"/>
            </w:r>
            <w:r>
              <w:rPr>
                <w:noProof/>
                <w:webHidden/>
              </w:rPr>
              <w:instrText xml:space="preserve"> PAGEREF _Toc48224398 \h </w:instrText>
            </w:r>
            <w:r>
              <w:rPr>
                <w:noProof/>
                <w:webHidden/>
              </w:rPr>
            </w:r>
            <w:r>
              <w:rPr>
                <w:noProof/>
                <w:webHidden/>
              </w:rPr>
              <w:fldChar w:fldCharType="separate"/>
            </w:r>
            <w:r>
              <w:rPr>
                <w:noProof/>
                <w:webHidden/>
              </w:rPr>
              <w:t>3</w:t>
            </w:r>
            <w:r>
              <w:rPr>
                <w:noProof/>
                <w:webHidden/>
              </w:rPr>
              <w:fldChar w:fldCharType="end"/>
            </w:r>
          </w:hyperlink>
        </w:p>
        <w:p w:rsidR="00F015A3" w:rsidRDefault="00F015A3">
          <w:pPr>
            <w:pStyle w:val="Verzeichnis2"/>
            <w:tabs>
              <w:tab w:val="left" w:pos="880"/>
              <w:tab w:val="right" w:leader="dot" w:pos="9344"/>
            </w:tabs>
            <w:rPr>
              <w:rFonts w:asciiTheme="minorHAnsi" w:eastAsiaTheme="minorEastAsia" w:hAnsiTheme="minorHAnsi"/>
              <w:noProof/>
              <w:sz w:val="22"/>
              <w:lang w:eastAsia="de-DE"/>
            </w:rPr>
          </w:pPr>
          <w:hyperlink w:anchor="_Toc48224399" w:history="1">
            <w:r w:rsidRPr="002A2002">
              <w:rPr>
                <w:rStyle w:val="Hyperlink"/>
                <w:noProof/>
              </w:rPr>
              <w:t>1.4</w:t>
            </w:r>
            <w:r>
              <w:rPr>
                <w:rFonts w:asciiTheme="minorHAnsi" w:eastAsiaTheme="minorEastAsia" w:hAnsiTheme="minorHAnsi"/>
                <w:noProof/>
                <w:sz w:val="22"/>
                <w:lang w:eastAsia="de-DE"/>
              </w:rPr>
              <w:tab/>
            </w:r>
            <w:r w:rsidRPr="002A2002">
              <w:rPr>
                <w:rStyle w:val="Hyperlink"/>
                <w:noProof/>
              </w:rPr>
              <w:t>CO</w:t>
            </w:r>
            <w:r w:rsidRPr="002A2002">
              <w:rPr>
                <w:rStyle w:val="Hyperlink"/>
                <w:noProof/>
                <w:vertAlign w:val="subscript"/>
              </w:rPr>
              <w:t>2</w:t>
            </w:r>
            <w:r w:rsidRPr="002A2002">
              <w:rPr>
                <w:rStyle w:val="Hyperlink"/>
                <w:noProof/>
              </w:rPr>
              <w:t xml:space="preserve"> im „Soda-Wasser“</w:t>
            </w:r>
            <w:r>
              <w:rPr>
                <w:noProof/>
                <w:webHidden/>
              </w:rPr>
              <w:tab/>
            </w:r>
            <w:r>
              <w:rPr>
                <w:noProof/>
                <w:webHidden/>
              </w:rPr>
              <w:fldChar w:fldCharType="begin"/>
            </w:r>
            <w:r>
              <w:rPr>
                <w:noProof/>
                <w:webHidden/>
              </w:rPr>
              <w:instrText xml:space="preserve"> PAGEREF _Toc48224399 \h </w:instrText>
            </w:r>
            <w:r>
              <w:rPr>
                <w:noProof/>
                <w:webHidden/>
              </w:rPr>
            </w:r>
            <w:r>
              <w:rPr>
                <w:noProof/>
                <w:webHidden/>
              </w:rPr>
              <w:fldChar w:fldCharType="separate"/>
            </w:r>
            <w:r>
              <w:rPr>
                <w:noProof/>
                <w:webHidden/>
              </w:rPr>
              <w:t>6</w:t>
            </w:r>
            <w:r>
              <w:rPr>
                <w:noProof/>
                <w:webHidden/>
              </w:rPr>
              <w:fldChar w:fldCharType="end"/>
            </w:r>
          </w:hyperlink>
        </w:p>
        <w:p w:rsidR="00F015A3" w:rsidRDefault="00F015A3">
          <w:pPr>
            <w:pStyle w:val="Verzeichnis1"/>
            <w:tabs>
              <w:tab w:val="left" w:pos="480"/>
              <w:tab w:val="right" w:leader="dot" w:pos="9344"/>
            </w:tabs>
            <w:rPr>
              <w:rFonts w:asciiTheme="minorHAnsi" w:eastAsiaTheme="minorEastAsia" w:hAnsiTheme="minorHAnsi"/>
              <w:noProof/>
              <w:sz w:val="22"/>
              <w:lang w:eastAsia="de-DE"/>
            </w:rPr>
          </w:pPr>
          <w:hyperlink w:anchor="_Toc48224400" w:history="1">
            <w:r w:rsidRPr="002A2002">
              <w:rPr>
                <w:rStyle w:val="Hyperlink"/>
                <w:noProof/>
              </w:rPr>
              <w:t>2</w:t>
            </w:r>
            <w:r>
              <w:rPr>
                <w:rFonts w:asciiTheme="minorHAnsi" w:eastAsiaTheme="minorEastAsia" w:hAnsiTheme="minorHAnsi"/>
                <w:noProof/>
                <w:sz w:val="22"/>
                <w:lang w:eastAsia="de-DE"/>
              </w:rPr>
              <w:tab/>
            </w:r>
            <w:r w:rsidRPr="002A2002">
              <w:rPr>
                <w:rStyle w:val="Hyperlink"/>
                <w:noProof/>
              </w:rPr>
              <w:t>Kohlensäure</w:t>
            </w:r>
            <w:r>
              <w:rPr>
                <w:noProof/>
                <w:webHidden/>
              </w:rPr>
              <w:tab/>
            </w:r>
            <w:r>
              <w:rPr>
                <w:noProof/>
                <w:webHidden/>
              </w:rPr>
              <w:fldChar w:fldCharType="begin"/>
            </w:r>
            <w:r>
              <w:rPr>
                <w:noProof/>
                <w:webHidden/>
              </w:rPr>
              <w:instrText xml:space="preserve"> PAGEREF _Toc48224400 \h </w:instrText>
            </w:r>
            <w:r>
              <w:rPr>
                <w:noProof/>
                <w:webHidden/>
              </w:rPr>
            </w:r>
            <w:r>
              <w:rPr>
                <w:noProof/>
                <w:webHidden/>
              </w:rPr>
              <w:fldChar w:fldCharType="separate"/>
            </w:r>
            <w:r>
              <w:rPr>
                <w:noProof/>
                <w:webHidden/>
              </w:rPr>
              <w:t>6</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624EF3">
        <w:rPr>
          <w:rFonts w:cs="Arial"/>
        </w:rPr>
        <w:t>Dieser Vortrag hat die Kohlensäure und ihr Anhydrid, das Kohlenstoffdioxid, zum Thema. Letzteres steht im Mittelpunkt der aktuellen Klima-Diskussion. So wurde auf der Umweltkonferenz in Buenos Aires eine Reduktion der CO</w:t>
      </w:r>
      <w:r w:rsidR="00624EF3">
        <w:rPr>
          <w:rFonts w:cs="Arial"/>
          <w:vertAlign w:val="subscript"/>
        </w:rPr>
        <w:t>2</w:t>
      </w:r>
      <w:r w:rsidR="00624EF3">
        <w:rPr>
          <w:rFonts w:cs="Arial"/>
        </w:rPr>
        <w:t>-Emissionen um 5% bis zum Jahr 2008 (evtl. 2012) beschlossen. Man befürchtet, dass der anthropogene CO</w:t>
      </w:r>
      <w:r w:rsidR="00624EF3">
        <w:rPr>
          <w:rFonts w:cs="Arial"/>
          <w:vertAlign w:val="subscript"/>
        </w:rPr>
        <w:t>2</w:t>
      </w:r>
      <w:r w:rsidR="00624EF3">
        <w:rPr>
          <w:rFonts w:cs="Arial"/>
        </w:rPr>
        <w:t>-Ausstoß den natürlichen Treibhaus-Effekt verstärken könnte. Warum trägt CO</w:t>
      </w:r>
      <w:r w:rsidR="00624EF3">
        <w:rPr>
          <w:rFonts w:cs="Arial"/>
          <w:vertAlign w:val="subscript"/>
        </w:rPr>
        <w:t>2</w:t>
      </w:r>
      <w:r w:rsidR="00624EF3">
        <w:rPr>
          <w:rFonts w:cs="Arial"/>
        </w:rPr>
        <w:t xml:space="preserve"> zum Treibhauseffekt bei?</w:t>
      </w:r>
    </w:p>
    <w:p w:rsidR="00E8473B" w:rsidRDefault="00624EF3" w:rsidP="008A524D">
      <w:pPr>
        <w:pStyle w:val="berschrift1"/>
      </w:pPr>
      <w:bookmarkStart w:id="2" w:name="_Toc48224395"/>
      <w:r>
        <w:t>Kohlenstoffdioxid</w:t>
      </w:r>
      <w:bookmarkEnd w:id="2"/>
    </w:p>
    <w:p w:rsidR="00624EF3" w:rsidRDefault="00624EF3" w:rsidP="00624EF3">
      <w:pPr>
        <w:pStyle w:val="berschrift2"/>
      </w:pPr>
      <w:bookmarkStart w:id="3" w:name="_Toc48224396"/>
      <w:r>
        <w:t>Der Treibhaus-Effekt</w:t>
      </w:r>
      <w:bookmarkEnd w:id="3"/>
    </w:p>
    <w:p w:rsidR="00624EF3" w:rsidRDefault="00624EF3" w:rsidP="00624EF3">
      <w:r>
        <w:t>CO</w:t>
      </w:r>
      <w:r>
        <w:rPr>
          <w:vertAlign w:val="subscript"/>
        </w:rPr>
        <w:t>2</w:t>
      </w:r>
      <w:r>
        <w:t xml:space="preserve"> ist ein lineares, symmetrisch gebautes Molekül, dessen </w:t>
      </w:r>
      <w:proofErr w:type="spellStart"/>
      <w:r>
        <w:t>mesomere</w:t>
      </w:r>
      <w:proofErr w:type="spellEnd"/>
      <w:r>
        <w:t xml:space="preserve"> Grenz-Strukturen von geringer Bedeutung sind:</w:t>
      </w:r>
    </w:p>
    <w:p w:rsidR="00624EF3" w:rsidRDefault="00624EF3" w:rsidP="00624EF3">
      <w:pPr>
        <w:pStyle w:val="Bilder"/>
      </w:pPr>
      <w:r>
        <w:rPr>
          <w:lang w:eastAsia="de-DE"/>
        </w:rPr>
        <w:drawing>
          <wp:inline distT="0" distB="0" distL="0" distR="0">
            <wp:extent cx="5760000" cy="830081"/>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830081"/>
                    </a:xfrm>
                    <a:prstGeom prst="rect">
                      <a:avLst/>
                    </a:prstGeom>
                    <a:noFill/>
                    <a:ln>
                      <a:noFill/>
                    </a:ln>
                  </pic:spPr>
                </pic:pic>
              </a:graphicData>
            </a:graphic>
          </wp:inline>
        </w:drawing>
      </w:r>
    </w:p>
    <w:p w:rsidR="00FE585E" w:rsidRPr="00FE585E" w:rsidRDefault="00FE585E" w:rsidP="00FE585E">
      <w:pPr>
        <w:pStyle w:val="Beschriftung"/>
      </w:pPr>
      <w:r>
        <w:t xml:space="preserve">Abb. </w:t>
      </w:r>
      <w:fldSimple w:instr=" STYLEREF 1 \s ">
        <w:r w:rsidR="00F015A3">
          <w:rPr>
            <w:noProof/>
          </w:rPr>
          <w:t>1</w:t>
        </w:r>
      </w:fldSimple>
      <w:r w:rsidR="00F015A3">
        <w:t>.</w:t>
      </w:r>
      <w:fldSimple w:instr=" SEQ Abb. \* ARABIC \s 1 ">
        <w:r w:rsidR="00F015A3">
          <w:rPr>
            <w:noProof/>
          </w:rPr>
          <w:t>1</w:t>
        </w:r>
      </w:fldSimple>
      <w:r>
        <w:t xml:space="preserve">: </w:t>
      </w:r>
      <w:proofErr w:type="spellStart"/>
      <w:r>
        <w:t>Mesomere</w:t>
      </w:r>
      <w:proofErr w:type="spellEnd"/>
      <w:r>
        <w:t xml:space="preserve"> Grenzstrukturen von CO</w:t>
      </w:r>
      <w:r>
        <w:rPr>
          <w:vertAlign w:val="subscript"/>
        </w:rPr>
        <w:t>2</w:t>
      </w:r>
    </w:p>
    <w:p w:rsidR="00624EF3" w:rsidRDefault="00624EF3" w:rsidP="00624EF3">
      <w:r>
        <w:t>Somit ist CO</w:t>
      </w:r>
      <w:r>
        <w:rPr>
          <w:vertAlign w:val="subscript"/>
        </w:rPr>
        <w:t>2</w:t>
      </w:r>
      <w:r>
        <w:t xml:space="preserve"> kein (permanenter) Dipol. Doch aufgrund einer zweifach entarteten Biegeschwingung bei einer Wellenlänge von 10 mm entsteht ein temporäres Dipol-Moment und CO</w:t>
      </w:r>
      <w:r>
        <w:rPr>
          <w:vertAlign w:val="subscript"/>
        </w:rPr>
        <w:t>2</w:t>
      </w:r>
      <w:r>
        <w:t xml:space="preserve"> ist somit IR-aktiv:</w:t>
      </w:r>
    </w:p>
    <w:p w:rsidR="00624EF3" w:rsidRDefault="00624EF3" w:rsidP="00624EF3">
      <w:pPr>
        <w:pStyle w:val="Bilder"/>
      </w:pPr>
      <w:r>
        <w:rPr>
          <w:lang w:eastAsia="de-DE"/>
        </w:rPr>
        <w:lastRenderedPageBreak/>
        <w:drawing>
          <wp:inline distT="0" distB="0" distL="0" distR="0">
            <wp:extent cx="2426970" cy="127317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970" cy="1273175"/>
                    </a:xfrm>
                    <a:prstGeom prst="rect">
                      <a:avLst/>
                    </a:prstGeom>
                    <a:noFill/>
                    <a:ln>
                      <a:noFill/>
                    </a:ln>
                  </pic:spPr>
                </pic:pic>
              </a:graphicData>
            </a:graphic>
          </wp:inline>
        </w:drawing>
      </w:r>
      <w:r>
        <w:tab/>
      </w:r>
      <w:r>
        <w:rPr>
          <w:lang w:eastAsia="de-DE"/>
        </w:rPr>
        <w:drawing>
          <wp:inline distT="0" distB="0" distL="0" distR="0">
            <wp:extent cx="1170940" cy="9740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940" cy="974090"/>
                    </a:xfrm>
                    <a:prstGeom prst="rect">
                      <a:avLst/>
                    </a:prstGeom>
                    <a:noFill/>
                    <a:ln>
                      <a:noFill/>
                    </a:ln>
                  </pic:spPr>
                </pic:pic>
              </a:graphicData>
            </a:graphic>
          </wp:inline>
        </w:drawing>
      </w:r>
    </w:p>
    <w:p w:rsidR="00D05153" w:rsidRPr="00D05153" w:rsidRDefault="00D05153" w:rsidP="00D05153">
      <w:pPr>
        <w:pStyle w:val="Beschriftung"/>
        <w:rPr>
          <w:vertAlign w:val="subscript"/>
        </w:rPr>
      </w:pPr>
      <w:r>
        <w:t xml:space="preserve">Abb. </w:t>
      </w:r>
      <w:fldSimple w:instr=" STYLEREF 1 \s ">
        <w:r w:rsidR="00F015A3">
          <w:rPr>
            <w:noProof/>
          </w:rPr>
          <w:t>1</w:t>
        </w:r>
      </w:fldSimple>
      <w:r w:rsidR="00F015A3">
        <w:t>.</w:t>
      </w:r>
      <w:fldSimple w:instr=" SEQ Abb. \* ARABIC \s 1 ">
        <w:r w:rsidR="00F015A3">
          <w:rPr>
            <w:noProof/>
          </w:rPr>
          <w:t>2</w:t>
        </w:r>
      </w:fldSimple>
      <w:r>
        <w:t>: IR-Aktivität von CO</w:t>
      </w:r>
      <w:r>
        <w:rPr>
          <w:vertAlign w:val="subscript"/>
        </w:rPr>
        <w:t>2</w:t>
      </w:r>
    </w:p>
    <w:p w:rsidR="006237FF" w:rsidRDefault="006237FF" w:rsidP="006237FF">
      <w:pPr>
        <w:pStyle w:val="StandardWeb"/>
        <w:rPr>
          <w:rFonts w:ascii="Arial" w:hAnsi="Arial" w:cs="Arial"/>
        </w:rPr>
      </w:pPr>
      <w:r>
        <w:rPr>
          <w:rFonts w:ascii="Arial" w:hAnsi="Arial" w:cs="Arial"/>
        </w:rPr>
        <w:t>IR-Aktivität von CO</w:t>
      </w:r>
      <w:r>
        <w:rPr>
          <w:rFonts w:ascii="Arial" w:hAnsi="Arial" w:cs="Arial"/>
          <w:vertAlign w:val="subscript"/>
        </w:rPr>
        <w:t>2</w:t>
      </w:r>
      <w:r>
        <w:rPr>
          <w:rFonts w:ascii="Arial" w:hAnsi="Arial" w:cs="Arial"/>
        </w:rPr>
        <w:t xml:space="preserve"> bedeutet gleichzeitig, dass die</w:t>
      </w:r>
      <w:r>
        <w:rPr>
          <w:rFonts w:ascii="Arial" w:hAnsi="Arial" w:cs="Arial"/>
          <w:b/>
          <w:bCs/>
        </w:rPr>
        <w:t xml:space="preserve"> </w:t>
      </w:r>
      <w:r w:rsidRPr="00E66BEB">
        <w:rPr>
          <w:rFonts w:ascii="Arial" w:hAnsi="Arial" w:cs="Arial"/>
        </w:rPr>
        <w:t>terrestrische Ausstrahlung</w:t>
      </w:r>
      <w:r>
        <w:rPr>
          <w:rFonts w:ascii="Arial" w:hAnsi="Arial" w:cs="Arial"/>
        </w:rPr>
        <w:t xml:space="preserve"> der Erde vermindert wird und CO</w:t>
      </w:r>
      <w:r>
        <w:rPr>
          <w:rFonts w:ascii="Arial" w:hAnsi="Arial" w:cs="Arial"/>
          <w:vertAlign w:val="subscript"/>
        </w:rPr>
        <w:t>2</w:t>
      </w:r>
      <w:r>
        <w:rPr>
          <w:rFonts w:ascii="Arial" w:hAnsi="Arial" w:cs="Arial"/>
        </w:rPr>
        <w:t xml:space="preserve"> somit zu ihrer Erwärmung beiträgt. CO</w:t>
      </w:r>
      <w:r>
        <w:rPr>
          <w:rFonts w:ascii="Arial" w:hAnsi="Arial" w:cs="Arial"/>
          <w:vertAlign w:val="subscript"/>
        </w:rPr>
        <w:t>2</w:t>
      </w:r>
      <w:r>
        <w:rPr>
          <w:rFonts w:ascii="Arial" w:hAnsi="Arial" w:cs="Arial"/>
        </w:rPr>
        <w:t xml:space="preserve"> ist, nach Wasserdampf, das wichtigste klimarelevante Gas. </w:t>
      </w:r>
    </w:p>
    <w:p w:rsidR="006237FF" w:rsidRDefault="006237FF" w:rsidP="006237FF">
      <w:pPr>
        <w:rPr>
          <w:rFonts w:cs="Arial"/>
        </w:rPr>
      </w:pPr>
      <w:r>
        <w:rPr>
          <w:rFonts w:cs="Arial"/>
        </w:rPr>
        <w:t>Es ist das einzige thermodynamisch stabile Kohlenstoffoxid und kann, als schwaches Oxidationsmittel, nur mit stark elektropositiven Metallen, Wasserstoff oder Koks reduziert werden (Reduktion zu CO bei ca. 1.200°C, Reduktion zu C bei ca. 2.800°C). Dieser Vorgang kommt in der Technik beim Hochofen-Verfahren zur Metalloxid-Reduktion zum Einsatz.</w:t>
      </w:r>
    </w:p>
    <w:p w:rsidR="006237FF" w:rsidRDefault="006237FF" w:rsidP="006237FF">
      <w:pPr>
        <w:pStyle w:val="berschrift2"/>
      </w:pPr>
      <w:bookmarkStart w:id="4" w:name="_Toc48224397"/>
      <w:r>
        <w:t>Hochofen-Verfahren zur Metalloxid-Reduktion</w:t>
      </w:r>
      <w:bookmarkEnd w:id="4"/>
    </w:p>
    <w:p w:rsidR="006237FF" w:rsidRDefault="006237FF" w:rsidP="006237FF">
      <w:pPr>
        <w:pStyle w:val="StandardWeb"/>
        <w:rPr>
          <w:rFonts w:ascii="Arial" w:hAnsi="Arial" w:cs="Arial"/>
        </w:rPr>
      </w:pPr>
      <w:r>
        <w:rPr>
          <w:rFonts w:ascii="Arial" w:hAnsi="Arial" w:cs="Arial"/>
        </w:rPr>
        <w:t xml:space="preserve">Ein </w:t>
      </w:r>
      <w:r w:rsidRPr="00E66BEB">
        <w:rPr>
          <w:rFonts w:ascii="Arial" w:hAnsi="Arial" w:cs="Arial"/>
        </w:rPr>
        <w:t>Hochofen</w:t>
      </w:r>
      <w:r>
        <w:rPr>
          <w:rStyle w:val="Fett"/>
          <w:rFonts w:ascii="Arial" w:hAnsi="Arial" w:cs="Arial"/>
        </w:rPr>
        <w:t xml:space="preserve"> </w:t>
      </w:r>
      <w:r>
        <w:rPr>
          <w:rFonts w:ascii="Arial" w:hAnsi="Arial" w:cs="Arial"/>
        </w:rPr>
        <w:t xml:space="preserve">unterteilt sich prinzipiell in vier Bereiche, denen vier Reaktionszonen zugeordnet werden können: </w:t>
      </w:r>
    </w:p>
    <w:p w:rsidR="006237FF" w:rsidRDefault="006237FF" w:rsidP="006237FF">
      <w:pPr>
        <w:pStyle w:val="Bilder"/>
      </w:pPr>
      <w:r>
        <w:rPr>
          <w:lang w:eastAsia="de-DE"/>
        </w:rPr>
        <w:drawing>
          <wp:inline distT="0" distB="0" distL="0" distR="0">
            <wp:extent cx="5716905" cy="30505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6905" cy="3050540"/>
                    </a:xfrm>
                    <a:prstGeom prst="rect">
                      <a:avLst/>
                    </a:prstGeom>
                    <a:noFill/>
                    <a:ln>
                      <a:noFill/>
                    </a:ln>
                  </pic:spPr>
                </pic:pic>
              </a:graphicData>
            </a:graphic>
          </wp:inline>
        </w:drawing>
      </w:r>
    </w:p>
    <w:p w:rsidR="00D05153" w:rsidRPr="00D05153" w:rsidRDefault="00D05153" w:rsidP="00D05153">
      <w:pPr>
        <w:pStyle w:val="Beschriftung"/>
      </w:pPr>
      <w:r>
        <w:t xml:space="preserve">Abb. </w:t>
      </w:r>
      <w:fldSimple w:instr=" STYLEREF 1 \s ">
        <w:r w:rsidR="00F015A3">
          <w:rPr>
            <w:noProof/>
          </w:rPr>
          <w:t>1</w:t>
        </w:r>
      </w:fldSimple>
      <w:r w:rsidR="00F015A3">
        <w:t>.</w:t>
      </w:r>
      <w:fldSimple w:instr=" SEQ Abb. \* ARABIC \s 1 ">
        <w:r w:rsidR="00F015A3">
          <w:rPr>
            <w:noProof/>
          </w:rPr>
          <w:t>3</w:t>
        </w:r>
      </w:fldSimple>
      <w:r>
        <w:t>: CO</w:t>
      </w:r>
      <w:r>
        <w:rPr>
          <w:vertAlign w:val="subscript"/>
        </w:rPr>
        <w:t>2</w:t>
      </w:r>
      <w:r>
        <w:t xml:space="preserve"> im Hochofen-Prozess</w:t>
      </w:r>
    </w:p>
    <w:p w:rsidR="006237FF" w:rsidRDefault="006237FF" w:rsidP="006237FF">
      <w:pPr>
        <w:rPr>
          <w:rFonts w:cs="Arial"/>
        </w:rPr>
      </w:pPr>
      <w:r>
        <w:rPr>
          <w:rFonts w:cs="Arial"/>
        </w:rPr>
        <w:t xml:space="preserve">Im Bereich des </w:t>
      </w:r>
      <w:r>
        <w:rPr>
          <w:rStyle w:val="Fett"/>
          <w:rFonts w:cs="Arial"/>
        </w:rPr>
        <w:t>Gestells</w:t>
      </w:r>
      <w:r>
        <w:rPr>
          <w:rFonts w:cs="Arial"/>
        </w:rPr>
        <w:t xml:space="preserve"> wird Koks mit Hilfe von über Ring-Leitungen eingeblasener Heißluft zu CO</w:t>
      </w:r>
      <w:r>
        <w:rPr>
          <w:rFonts w:cs="Arial"/>
          <w:vertAlign w:val="subscript"/>
        </w:rPr>
        <w:t>2</w:t>
      </w:r>
      <w:r>
        <w:rPr>
          <w:rFonts w:cs="Arial"/>
        </w:rPr>
        <w:t xml:space="preserve"> oxidiert. In Folge dieser exothermen Reaktion entstehen Temperaturen bis zu 2.300</w:t>
      </w:r>
      <w:r w:rsidRPr="006237FF">
        <w:rPr>
          <w:rFonts w:cs="Arial"/>
        </w:rPr>
        <w:t>°C</w:t>
      </w:r>
      <w:r>
        <w:rPr>
          <w:rFonts w:cs="Arial"/>
        </w:rPr>
        <w:t>. Im darüber</w:t>
      </w:r>
      <w:r w:rsidR="00FE585E">
        <w:rPr>
          <w:rFonts w:cs="Arial"/>
        </w:rPr>
        <w:t xml:space="preserve"> </w:t>
      </w:r>
      <w:r>
        <w:rPr>
          <w:rFonts w:cs="Arial"/>
        </w:rPr>
        <w:t xml:space="preserve">liegenden Bereich, der </w:t>
      </w:r>
      <w:r>
        <w:rPr>
          <w:rStyle w:val="Fett"/>
          <w:rFonts w:cs="Arial"/>
        </w:rPr>
        <w:t>Rast</w:t>
      </w:r>
      <w:r>
        <w:rPr>
          <w:rFonts w:cs="Arial"/>
        </w:rPr>
        <w:t>, wird das entstandene CO</w:t>
      </w:r>
      <w:r>
        <w:rPr>
          <w:rFonts w:cs="Arial"/>
          <w:vertAlign w:val="subscript"/>
        </w:rPr>
        <w:t>2</w:t>
      </w:r>
      <w:r>
        <w:rPr>
          <w:rFonts w:cs="Arial"/>
        </w:rPr>
        <w:t xml:space="preserve"> unter Koks-Überschuss zu CO reduziert. Diese Gleichgewichtsreaktion, die als </w:t>
      </w:r>
      <w:proofErr w:type="spellStart"/>
      <w:r>
        <w:rPr>
          <w:rStyle w:val="Fett"/>
          <w:rFonts w:cs="Arial"/>
        </w:rPr>
        <w:t>Boudouard</w:t>
      </w:r>
      <w:proofErr w:type="spellEnd"/>
      <w:r>
        <w:rPr>
          <w:rStyle w:val="Fett"/>
          <w:rFonts w:cs="Arial"/>
        </w:rPr>
        <w:t>-Gleichgewicht</w:t>
      </w:r>
      <w:r>
        <w:rPr>
          <w:rFonts w:cs="Arial"/>
        </w:rPr>
        <w:t xml:space="preserve"> bezeichnet wird, ist endotherm und es kommt zu einer Abkühlung auf ca. 1.600</w:t>
      </w:r>
      <w:r w:rsidRPr="006237FF">
        <w:rPr>
          <w:rFonts w:cs="Arial"/>
        </w:rPr>
        <w:t>°C</w:t>
      </w:r>
      <w:r>
        <w:rPr>
          <w:rFonts w:cs="Arial"/>
        </w:rPr>
        <w:t xml:space="preserve">. Das </w:t>
      </w:r>
      <w:proofErr w:type="spellStart"/>
      <w:r>
        <w:rPr>
          <w:rFonts w:cs="Arial"/>
        </w:rPr>
        <w:t>Boudouard</w:t>
      </w:r>
      <w:proofErr w:type="spellEnd"/>
      <w:r>
        <w:rPr>
          <w:rFonts w:cs="Arial"/>
        </w:rPr>
        <w:t xml:space="preserve">-Gleichgewicht weist als endotherme Volumen-Vermehrung sowohl eine </w:t>
      </w:r>
      <w:r w:rsidR="00B936EC">
        <w:rPr>
          <w:rFonts w:cs="Arial"/>
        </w:rPr>
        <w:t>Druck-Abhängigkeit</w:t>
      </w:r>
      <w:r>
        <w:rPr>
          <w:rFonts w:cs="Arial"/>
        </w:rPr>
        <w:t xml:space="preserve"> als auch eine Temperatur-Abhängigkeit (s. u.) auf.</w:t>
      </w:r>
    </w:p>
    <w:p w:rsidR="006237FF" w:rsidRDefault="006237FF" w:rsidP="006237FF">
      <w:pPr>
        <w:pStyle w:val="Bilder"/>
      </w:pPr>
      <w:r>
        <w:rPr>
          <w:lang w:eastAsia="de-DE"/>
        </w:rPr>
        <w:lastRenderedPageBreak/>
        <w:drawing>
          <wp:inline distT="0" distB="0" distL="0" distR="0">
            <wp:extent cx="4759960" cy="2854325"/>
            <wp:effectExtent l="0" t="0" r="254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9960" cy="2854325"/>
                    </a:xfrm>
                    <a:prstGeom prst="rect">
                      <a:avLst/>
                    </a:prstGeom>
                    <a:noFill/>
                    <a:ln>
                      <a:noFill/>
                    </a:ln>
                  </pic:spPr>
                </pic:pic>
              </a:graphicData>
            </a:graphic>
          </wp:inline>
        </w:drawing>
      </w:r>
    </w:p>
    <w:p w:rsidR="006237FF" w:rsidRDefault="006237FF" w:rsidP="006237FF">
      <w:pPr>
        <w:pStyle w:val="Beschriftung"/>
      </w:pPr>
      <w:r>
        <w:t xml:space="preserve">Abb. </w:t>
      </w:r>
      <w:fldSimple w:instr=" STYLEREF 1 \s ">
        <w:r w:rsidR="00F015A3">
          <w:rPr>
            <w:noProof/>
          </w:rPr>
          <w:t>1</w:t>
        </w:r>
      </w:fldSimple>
      <w:r w:rsidR="00F015A3">
        <w:t>.</w:t>
      </w:r>
      <w:fldSimple w:instr=" SEQ Abb. \* ARABIC \s 1 ">
        <w:r w:rsidR="00F015A3">
          <w:rPr>
            <w:noProof/>
          </w:rPr>
          <w:t>4</w:t>
        </w:r>
      </w:fldSimple>
      <w:r>
        <w:t xml:space="preserve">: Temperatur-Abhängigkeit des </w:t>
      </w:r>
      <w:proofErr w:type="spellStart"/>
      <w:r>
        <w:t>Boudouard</w:t>
      </w:r>
      <w:proofErr w:type="spellEnd"/>
      <w:r>
        <w:t>-Gleichgewichts</w:t>
      </w:r>
    </w:p>
    <w:p w:rsidR="006237FF" w:rsidRPr="006237FF" w:rsidRDefault="006237FF" w:rsidP="006237FF">
      <w:pPr>
        <w:rPr>
          <w:lang w:eastAsia="de-DE"/>
        </w:rPr>
      </w:pPr>
      <w:r w:rsidRPr="006237FF">
        <w:rPr>
          <w:lang w:eastAsia="de-DE"/>
        </w:rPr>
        <w:t xml:space="preserve">Das entstandene CO reduziert im </w:t>
      </w:r>
      <w:r w:rsidRPr="006237FF">
        <w:rPr>
          <w:b/>
          <w:bCs/>
          <w:lang w:eastAsia="de-DE"/>
        </w:rPr>
        <w:t>Schacht</w:t>
      </w:r>
      <w:r w:rsidRPr="006237FF">
        <w:rPr>
          <w:lang w:eastAsia="de-DE"/>
        </w:rPr>
        <w:t xml:space="preserve"> das </w:t>
      </w:r>
      <w:proofErr w:type="spellStart"/>
      <w:r w:rsidRPr="006237FF">
        <w:rPr>
          <w:lang w:eastAsia="de-DE"/>
        </w:rPr>
        <w:t>Fe</w:t>
      </w:r>
      <w:proofErr w:type="spellEnd"/>
      <w:r w:rsidRPr="006237FF">
        <w:rPr>
          <w:lang w:eastAsia="de-DE"/>
        </w:rPr>
        <w:t xml:space="preserve">(II)-oxid zu elementarem Metall </w:t>
      </w:r>
      <w:proofErr w:type="spellStart"/>
      <w:r w:rsidRPr="006237FF">
        <w:rPr>
          <w:lang w:eastAsia="de-DE"/>
        </w:rPr>
        <w:t>Fe</w:t>
      </w:r>
      <w:proofErr w:type="spellEnd"/>
      <w:r w:rsidRPr="006237FF">
        <w:rPr>
          <w:lang w:eastAsia="de-DE"/>
        </w:rPr>
        <w:t>. Die niedrigen Temperaturen im Schacht (900</w:t>
      </w:r>
      <w:r>
        <w:rPr>
          <w:lang w:eastAsia="de-DE"/>
        </w:rPr>
        <w:t> </w:t>
      </w:r>
      <w:r w:rsidRPr="006237FF">
        <w:rPr>
          <w:lang w:eastAsia="de-DE"/>
        </w:rPr>
        <w:t>-</w:t>
      </w:r>
      <w:r>
        <w:rPr>
          <w:lang w:eastAsia="de-DE"/>
        </w:rPr>
        <w:t> </w:t>
      </w:r>
      <w:r w:rsidRPr="006237FF">
        <w:rPr>
          <w:lang w:eastAsia="de-DE"/>
        </w:rPr>
        <w:t>400</w:t>
      </w:r>
      <w:r>
        <w:rPr>
          <w:lang w:eastAsia="de-DE"/>
        </w:rPr>
        <w:t>°C</w:t>
      </w:r>
      <w:r w:rsidRPr="006237FF">
        <w:rPr>
          <w:lang w:eastAsia="de-DE"/>
        </w:rPr>
        <w:t xml:space="preserve">) haben eine Neueinstellung des </w:t>
      </w:r>
      <w:proofErr w:type="spellStart"/>
      <w:r w:rsidRPr="006237FF">
        <w:rPr>
          <w:lang w:eastAsia="de-DE"/>
        </w:rPr>
        <w:t>Boudouard</w:t>
      </w:r>
      <w:proofErr w:type="spellEnd"/>
      <w:r>
        <w:rPr>
          <w:lang w:eastAsia="de-DE"/>
        </w:rPr>
        <w:t>-G</w:t>
      </w:r>
      <w:r w:rsidRPr="006237FF">
        <w:rPr>
          <w:lang w:eastAsia="de-DE"/>
        </w:rPr>
        <w:t>leichgewichts zugunsten des CO</w:t>
      </w:r>
      <w:r w:rsidRPr="006237FF">
        <w:rPr>
          <w:vertAlign w:val="subscript"/>
          <w:lang w:eastAsia="de-DE"/>
        </w:rPr>
        <w:t>2</w:t>
      </w:r>
      <w:r w:rsidRPr="006237FF">
        <w:rPr>
          <w:lang w:eastAsia="de-DE"/>
        </w:rPr>
        <w:t xml:space="preserve"> zur Folge. Dabei entsteht vermehrt Kohlenstoff, der jedoch seinerseits eine direkte Reduktion der Metalloxide bewirkt. In der </w:t>
      </w:r>
      <w:r w:rsidRPr="006237FF">
        <w:rPr>
          <w:b/>
          <w:bCs/>
          <w:lang w:eastAsia="de-DE"/>
        </w:rPr>
        <w:t>Gicht</w:t>
      </w:r>
      <w:r w:rsidRPr="006237FF">
        <w:rPr>
          <w:lang w:eastAsia="de-DE"/>
        </w:rPr>
        <w:t xml:space="preserve"> befindet sich ein Gas</w:t>
      </w:r>
      <w:r>
        <w:rPr>
          <w:lang w:eastAsia="de-DE"/>
        </w:rPr>
        <w:t>-F</w:t>
      </w:r>
      <w:r w:rsidRPr="006237FF">
        <w:rPr>
          <w:lang w:eastAsia="de-DE"/>
        </w:rPr>
        <w:t xml:space="preserve">ang, über den die Abgase abgeführt und gereinigt werden. Über einen </w:t>
      </w:r>
      <w:r w:rsidRPr="006237FF">
        <w:rPr>
          <w:b/>
          <w:bCs/>
          <w:lang w:eastAsia="de-DE"/>
        </w:rPr>
        <w:t>Füll</w:t>
      </w:r>
      <w:r>
        <w:rPr>
          <w:b/>
          <w:bCs/>
          <w:lang w:eastAsia="de-DE"/>
        </w:rPr>
        <w:t>-T</w:t>
      </w:r>
      <w:r w:rsidRPr="006237FF">
        <w:rPr>
          <w:b/>
          <w:bCs/>
          <w:lang w:eastAsia="de-DE"/>
        </w:rPr>
        <w:t>richter</w:t>
      </w:r>
      <w:r w:rsidRPr="006237FF">
        <w:rPr>
          <w:lang w:eastAsia="de-DE"/>
        </w:rPr>
        <w:t xml:space="preserve"> wird der Ofen hier abwechselnd mit Schichten von Koks und Erz beschickt. Im Gemisch schmilzt das reduzierte Eisen im Bereich der Rast und kann im Gestell abgestochen werden. Der Hochofen arbeitet also im </w:t>
      </w:r>
      <w:r w:rsidRPr="006237FF">
        <w:rPr>
          <w:b/>
          <w:bCs/>
          <w:lang w:eastAsia="de-DE"/>
        </w:rPr>
        <w:t>Gegenstrom</w:t>
      </w:r>
      <w:r>
        <w:rPr>
          <w:b/>
          <w:bCs/>
          <w:lang w:eastAsia="de-DE"/>
        </w:rPr>
        <w:t>-V</w:t>
      </w:r>
      <w:r w:rsidRPr="006237FF">
        <w:rPr>
          <w:b/>
          <w:bCs/>
          <w:lang w:eastAsia="de-DE"/>
        </w:rPr>
        <w:t>erfahren</w:t>
      </w:r>
      <w:r w:rsidRPr="006237FF">
        <w:rPr>
          <w:lang w:eastAsia="de-DE"/>
        </w:rPr>
        <w:t xml:space="preserve">: die Gase strömen von unten nach oben, die Beschickung erfolgt von oben nach unten. Verunreinigungen werden durch gezielte Beimengung von Zuschlägen als leichtere </w:t>
      </w:r>
      <w:r w:rsidRPr="006237FF">
        <w:rPr>
          <w:b/>
          <w:bCs/>
          <w:lang w:eastAsia="de-DE"/>
        </w:rPr>
        <w:t>Schlacke</w:t>
      </w:r>
      <w:r w:rsidRPr="006237FF">
        <w:rPr>
          <w:lang w:eastAsia="de-DE"/>
        </w:rPr>
        <w:t>, meist Calcium-Aluminium-Silikate, im Gestell über dem flüssigen Metall abgestochen.</w:t>
      </w:r>
    </w:p>
    <w:p w:rsidR="006237FF" w:rsidRDefault="006237FF" w:rsidP="006237FF">
      <w:pPr>
        <w:pStyle w:val="berschrift2"/>
      </w:pPr>
      <w:bookmarkStart w:id="5" w:name="_Toc48224398"/>
      <w:r>
        <w:t>CO</w:t>
      </w:r>
      <w:r>
        <w:rPr>
          <w:vertAlign w:val="subscript"/>
        </w:rPr>
        <w:t>2</w:t>
      </w:r>
      <w:r>
        <w:t xml:space="preserve"> bei Verbrennung und Atmung</w:t>
      </w:r>
      <w:bookmarkEnd w:id="5"/>
    </w:p>
    <w:p w:rsidR="006237FF" w:rsidRDefault="006237FF" w:rsidP="006237FF">
      <w:r>
        <w:t>CO</w:t>
      </w:r>
      <w:r>
        <w:rPr>
          <w:vertAlign w:val="subscript"/>
        </w:rPr>
        <w:t>2</w:t>
      </w:r>
      <w:r>
        <w:t xml:space="preserve"> unterstützt als schwaches Oxidationsmittel die Verbrennung und Atmung nicht. Es kommt darum auch in Feuerlöschern zum Einsatz. Aufgrund seiner relativ hohen kritischen Temperatur von 31°C kann CO</w:t>
      </w:r>
      <w:r>
        <w:rPr>
          <w:vertAlign w:val="subscript"/>
        </w:rPr>
        <w:t>2</w:t>
      </w:r>
      <w:r>
        <w:t xml:space="preserve"> in flüssigem Zustand in grauen Stahlflaschen aufbewahrt werden. Dies wird im Zustandsdiagramm von CO</w:t>
      </w:r>
      <w:r>
        <w:rPr>
          <w:vertAlign w:val="subscript"/>
        </w:rPr>
        <w:t>2</w:t>
      </w:r>
      <w:r>
        <w:t xml:space="preserve"> deutlich.</w:t>
      </w:r>
    </w:p>
    <w:p w:rsidR="006237FF" w:rsidRDefault="006237FF" w:rsidP="006237FF">
      <w:pPr>
        <w:pStyle w:val="Bilder"/>
      </w:pPr>
      <w:r>
        <w:rPr>
          <w:lang w:eastAsia="de-DE"/>
        </w:rPr>
        <w:lastRenderedPageBreak/>
        <w:drawing>
          <wp:inline distT="0" distB="0" distL="0" distR="0">
            <wp:extent cx="4759960" cy="2965450"/>
            <wp:effectExtent l="0" t="0" r="254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9960" cy="2965450"/>
                    </a:xfrm>
                    <a:prstGeom prst="rect">
                      <a:avLst/>
                    </a:prstGeom>
                    <a:noFill/>
                    <a:ln>
                      <a:noFill/>
                    </a:ln>
                  </pic:spPr>
                </pic:pic>
              </a:graphicData>
            </a:graphic>
          </wp:inline>
        </w:drawing>
      </w:r>
    </w:p>
    <w:p w:rsidR="006237FF" w:rsidRDefault="006237FF" w:rsidP="006237FF">
      <w:pPr>
        <w:pStyle w:val="Beschriftung"/>
      </w:pPr>
      <w:r>
        <w:t xml:space="preserve">Abb. </w:t>
      </w:r>
      <w:fldSimple w:instr=" STYLEREF 1 \s ">
        <w:r w:rsidR="00F015A3">
          <w:rPr>
            <w:noProof/>
          </w:rPr>
          <w:t>1</w:t>
        </w:r>
      </w:fldSimple>
      <w:r w:rsidR="00F015A3">
        <w:t>.</w:t>
      </w:r>
      <w:fldSimple w:instr=" SEQ Abb. \* ARABIC \s 1 ">
        <w:r w:rsidR="00F015A3">
          <w:rPr>
            <w:noProof/>
          </w:rPr>
          <w:t>5</w:t>
        </w:r>
      </w:fldSimple>
      <w:r>
        <w:t>: Zustandsdiagramm von CO</w:t>
      </w:r>
      <w:r>
        <w:rPr>
          <w:vertAlign w:val="subscript"/>
        </w:rPr>
        <w:t>2</w:t>
      </w:r>
    </w:p>
    <w:p w:rsidR="006237FF" w:rsidRDefault="006237FF" w:rsidP="006237FF">
      <w:r>
        <w:t>Festes CO</w:t>
      </w:r>
      <w:r>
        <w:rPr>
          <w:vertAlign w:val="subscript"/>
        </w:rPr>
        <w:t>2</w:t>
      </w:r>
      <w:r>
        <w:t xml:space="preserve"> hat einen relativ niedrigen Sublimationspunkt (-78°C bei 1 at)</w:t>
      </w:r>
    </w:p>
    <w:p w:rsidR="006237FF" w:rsidRDefault="006237FF" w:rsidP="006237FF">
      <w:r w:rsidRPr="006237FF">
        <w:rPr>
          <w:rStyle w:val="Fett"/>
        </w:rPr>
        <w:t>Versuch</w:t>
      </w:r>
      <w:r>
        <w:t>: Beobachtungen bei der Benutzung eines CO</w:t>
      </w:r>
      <w:r>
        <w:rPr>
          <w:vertAlign w:val="subscript"/>
        </w:rPr>
        <w:t>2</w:t>
      </w:r>
      <w:r>
        <w:t>-Feuerlöschers</w:t>
      </w:r>
    </w:p>
    <w:p w:rsidR="006237FF" w:rsidRDefault="006237FF" w:rsidP="006237FF">
      <w:r w:rsidRPr="006237FF">
        <w:rPr>
          <w:rStyle w:val="Fett"/>
        </w:rPr>
        <w:t>Material</w:t>
      </w:r>
      <w:r>
        <w:t>:</w:t>
      </w:r>
    </w:p>
    <w:p w:rsidR="006237FF" w:rsidRDefault="006237FF" w:rsidP="006237FF">
      <w:pPr>
        <w:pStyle w:val="Liste1Aufzhlung"/>
      </w:pPr>
      <w:r>
        <w:t>CO</w:t>
      </w:r>
      <w:r>
        <w:rPr>
          <w:vertAlign w:val="subscript"/>
        </w:rPr>
        <w:t>2</w:t>
      </w:r>
      <w:r>
        <w:t>-Feuerlöscher</w:t>
      </w:r>
    </w:p>
    <w:p w:rsidR="006237FF" w:rsidRDefault="006237FF" w:rsidP="006237FF">
      <w:r w:rsidRPr="006237FF">
        <w:rPr>
          <w:rStyle w:val="Fett"/>
        </w:rPr>
        <w:t>Durchführung</w:t>
      </w:r>
      <w:r>
        <w:t>: Betätigung des Feuerlöschers, bis sich Trockeneis am Ventil bildet.</w:t>
      </w:r>
    </w:p>
    <w:p w:rsidR="006237FF" w:rsidRDefault="006237FF" w:rsidP="006237FF">
      <w:r w:rsidRPr="006237FF">
        <w:rPr>
          <w:rStyle w:val="Fett"/>
        </w:rPr>
        <w:t>Beobachtung</w:t>
      </w:r>
      <w:r>
        <w:t>: Gasförmiges CO</w:t>
      </w:r>
      <w:r>
        <w:rPr>
          <w:vertAlign w:val="subscript"/>
        </w:rPr>
        <w:t>2</w:t>
      </w:r>
      <w:r>
        <w:t xml:space="preserve"> ist schwerer als Luft (Dichte: 1,98 g/L bei 0°C und 1.060hPa) und sinkt zu Boden. Aufgrund der Abkühlung im Bereich des Ventils unterhalb von -78°C entsteht festes, eisähnliches CO</w:t>
      </w:r>
      <w:r>
        <w:rPr>
          <w:vertAlign w:val="subscript"/>
        </w:rPr>
        <w:t>2</w:t>
      </w:r>
      <w:r>
        <w:t xml:space="preserve"> (als „Trockeneis“ im Handel), das langsam wieder sublimiert (vgl. Zustandsdiagramm).</w:t>
      </w:r>
    </w:p>
    <w:p w:rsidR="006237FF" w:rsidRDefault="006237FF" w:rsidP="006237FF">
      <w:pPr>
        <w:rPr>
          <w:rFonts w:cs="Arial"/>
        </w:rPr>
      </w:pPr>
      <w:r>
        <w:rPr>
          <w:rFonts w:cs="Arial"/>
        </w:rPr>
        <w:t>Der Grund liegt darin, dass im Molekül-Gitter zwischen den CO</w:t>
      </w:r>
      <w:r>
        <w:rPr>
          <w:rFonts w:cs="Arial"/>
          <w:vertAlign w:val="subscript"/>
        </w:rPr>
        <w:t>2</w:t>
      </w:r>
      <w:r>
        <w:rPr>
          <w:rFonts w:cs="Arial"/>
        </w:rPr>
        <w:t>-Molekülen nur schwache Wechselwirkungen bestehen, im Vergleich zu den starken Atom</w:t>
      </w:r>
      <w:r w:rsidR="005B7685">
        <w:rPr>
          <w:rFonts w:cs="Arial"/>
        </w:rPr>
        <w:t>-B</w:t>
      </w:r>
      <w:r>
        <w:rPr>
          <w:rFonts w:cs="Arial"/>
        </w:rPr>
        <w:t>indungen innerhalb der Moleküle.</w:t>
      </w:r>
    </w:p>
    <w:p w:rsidR="00FE585E" w:rsidRDefault="00FE585E" w:rsidP="00FE585E">
      <w:pPr>
        <w:pStyle w:val="Bilder"/>
        <w:rPr>
          <w:lang w:eastAsia="de-DE"/>
        </w:rPr>
      </w:pPr>
      <w:r>
        <w:rPr>
          <w:lang w:eastAsia="de-DE"/>
        </w:rPr>
        <mc:AlternateContent>
          <mc:Choice Requires="wpg">
            <w:drawing>
              <wp:inline distT="0" distB="0" distL="0" distR="0">
                <wp:extent cx="2520000" cy="2480847"/>
                <wp:effectExtent l="0" t="0" r="13970" b="15240"/>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00" cy="2480847"/>
                          <a:chOff x="0" y="0"/>
                          <a:chExt cx="32937" cy="32854"/>
                        </a:xfrm>
                      </wpg:grpSpPr>
                      <wpg:grpSp>
                        <wpg:cNvPr id="17" name="Gruppieren 2074"/>
                        <wpg:cNvGrpSpPr>
                          <a:grpSpLocks/>
                        </wpg:cNvGrpSpPr>
                        <wpg:grpSpPr bwMode="auto">
                          <a:xfrm>
                            <a:off x="0" y="0"/>
                            <a:ext cx="32937" cy="32854"/>
                            <a:chOff x="0" y="0"/>
                            <a:chExt cx="32940" cy="32858"/>
                          </a:xfrm>
                        </wpg:grpSpPr>
                        <wpg:grpSp>
                          <wpg:cNvPr id="18" name="Gruppieren 2075"/>
                          <wpg:cNvGrpSpPr>
                            <a:grpSpLocks/>
                          </wpg:cNvGrpSpPr>
                          <wpg:grpSpPr bwMode="auto">
                            <a:xfrm>
                              <a:off x="0" y="0"/>
                              <a:ext cx="32940" cy="32858"/>
                              <a:chOff x="0" y="0"/>
                              <a:chExt cx="32940" cy="32858"/>
                            </a:xfrm>
                          </wpg:grpSpPr>
                          <wpg:grpSp>
                            <wpg:cNvPr id="19" name="Gruppieren 2076"/>
                            <wpg:cNvGrpSpPr>
                              <a:grpSpLocks/>
                            </wpg:cNvGrpSpPr>
                            <wpg:grpSpPr bwMode="auto">
                              <a:xfrm>
                                <a:off x="0" y="0"/>
                                <a:ext cx="32940" cy="32858"/>
                                <a:chOff x="0" y="0"/>
                                <a:chExt cx="32940" cy="32858"/>
                              </a:xfrm>
                            </wpg:grpSpPr>
                            <wpg:grpSp>
                              <wpg:cNvPr id="20" name="Gruppieren 4972"/>
                              <wpg:cNvGrpSpPr>
                                <a:grpSpLocks/>
                              </wpg:cNvGrpSpPr>
                              <wpg:grpSpPr bwMode="auto">
                                <a:xfrm>
                                  <a:off x="0" y="0"/>
                                  <a:ext cx="32940" cy="32858"/>
                                  <a:chOff x="0" y="0"/>
                                  <a:chExt cx="32940" cy="32858"/>
                                </a:xfrm>
                              </wpg:grpSpPr>
                              <wpg:grpSp>
                                <wpg:cNvPr id="21" name="Gruppieren 4991"/>
                                <wpg:cNvGrpSpPr>
                                  <a:grpSpLocks/>
                                </wpg:cNvGrpSpPr>
                                <wpg:grpSpPr bwMode="auto">
                                  <a:xfrm>
                                    <a:off x="1646" y="2643"/>
                                    <a:ext cx="29690" cy="27501"/>
                                    <a:chOff x="1646" y="2643"/>
                                    <a:chExt cx="29689" cy="27501"/>
                                  </a:xfrm>
                                </wpg:grpSpPr>
                                <wpg:grpSp>
                                  <wpg:cNvPr id="22" name="Gruppieren 4998"/>
                                  <wpg:cNvGrpSpPr>
                                    <a:grpSpLocks/>
                                  </wpg:cNvGrpSpPr>
                                  <wpg:grpSpPr bwMode="auto">
                                    <a:xfrm>
                                      <a:off x="1646" y="2643"/>
                                      <a:ext cx="29690" cy="27501"/>
                                      <a:chOff x="1646" y="2643"/>
                                      <a:chExt cx="29689" cy="27501"/>
                                    </a:xfrm>
                                  </wpg:grpSpPr>
                                  <wpg:grpSp>
                                    <wpg:cNvPr id="23" name="Gruppieren 4999"/>
                                    <wpg:cNvGrpSpPr>
                                      <a:grpSpLocks/>
                                    </wpg:cNvGrpSpPr>
                                    <wpg:grpSpPr bwMode="auto">
                                      <a:xfrm>
                                        <a:off x="1646" y="2643"/>
                                        <a:ext cx="29690" cy="27501"/>
                                        <a:chOff x="1646" y="2643"/>
                                        <a:chExt cx="29689" cy="27501"/>
                                      </a:xfrm>
                                    </wpg:grpSpPr>
                                    <wpg:grpSp>
                                      <wpg:cNvPr id="24" name="Gruppieren 5000"/>
                                      <wpg:cNvGrpSpPr>
                                        <a:grpSpLocks/>
                                      </wpg:cNvGrpSpPr>
                                      <wpg:grpSpPr bwMode="auto">
                                        <a:xfrm>
                                          <a:off x="1646" y="2643"/>
                                          <a:ext cx="29690" cy="27501"/>
                                          <a:chOff x="1646" y="2643"/>
                                          <a:chExt cx="29689" cy="27501"/>
                                        </a:xfrm>
                                      </wpg:grpSpPr>
                                      <wpg:grpSp>
                                        <wpg:cNvPr id="25" name="Gruppieren 5001"/>
                                        <wpg:cNvGrpSpPr>
                                          <a:grpSpLocks/>
                                        </wpg:cNvGrpSpPr>
                                        <wpg:grpSpPr bwMode="auto">
                                          <a:xfrm>
                                            <a:off x="2265" y="3167"/>
                                            <a:ext cx="28480" cy="26458"/>
                                            <a:chOff x="2265" y="3167"/>
                                            <a:chExt cx="28479" cy="26457"/>
                                          </a:xfrm>
                                        </wpg:grpSpPr>
                                        <wps:wsp>
                                          <wps:cNvPr id="26" name="Rechteck 5002"/>
                                          <wps:cNvSpPr>
                                            <a:spLocks noChangeArrowheads="1"/>
                                          </wps:cNvSpPr>
                                          <wps:spPr bwMode="auto">
                                            <a:xfrm>
                                              <a:off x="2313" y="8025"/>
                                              <a:ext cx="21600" cy="216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Gerader Verbinder 5003"/>
                                          <wps:cNvCnPr>
                                            <a:cxnSpLocks noChangeShapeType="1"/>
                                          </wps:cNvCnPr>
                                          <wps:spPr bwMode="auto">
                                            <a:xfrm flipV="1">
                                              <a:off x="2313" y="24741"/>
                                              <a:ext cx="6810" cy="4880"/>
                                            </a:xfrm>
                                            <a:prstGeom prst="line">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8" name="Gerader Verbinder 5004"/>
                                          <wps:cNvCnPr>
                                            <a:cxnSpLocks noChangeShapeType="1"/>
                                          </wps:cNvCnPr>
                                          <wps:spPr bwMode="auto">
                                            <a:xfrm flipV="1">
                                              <a:off x="2265" y="3167"/>
                                              <a:ext cx="6808" cy="4877"/>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9" name="Gerader Verbinder 5005"/>
                                          <wps:cNvCnPr>
                                            <a:cxnSpLocks noChangeShapeType="1"/>
                                          </wps:cNvCnPr>
                                          <wps:spPr bwMode="auto">
                                            <a:xfrm flipV="1">
                                              <a:off x="23887" y="3167"/>
                                              <a:ext cx="6811" cy="488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0" name="Gerader Verbinder 5006"/>
                                          <wps:cNvCnPr>
                                            <a:cxnSpLocks noChangeShapeType="1"/>
                                          </wps:cNvCnPr>
                                          <wps:spPr bwMode="auto">
                                            <a:xfrm flipV="1">
                                              <a:off x="23935" y="24741"/>
                                              <a:ext cx="6810" cy="488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31" name="Ellipse 5007"/>
                                        <wps:cNvSpPr>
                                          <a:spLocks noChangeArrowheads="1"/>
                                        </wps:cNvSpPr>
                                        <wps:spPr bwMode="auto">
                                          <a:xfrm>
                                            <a:off x="1932" y="7453"/>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48" name="Ellipse 5008"/>
                                        <wps:cNvSpPr>
                                          <a:spLocks noChangeArrowheads="1"/>
                                        </wps:cNvSpPr>
                                        <wps:spPr bwMode="auto">
                                          <a:xfrm>
                                            <a:off x="8409" y="2643"/>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49" name="Ellipse 5009"/>
                                        <wps:cNvSpPr>
                                          <a:spLocks noChangeArrowheads="1"/>
                                        </wps:cNvSpPr>
                                        <wps:spPr bwMode="auto">
                                          <a:xfrm>
                                            <a:off x="29888" y="24170"/>
                                            <a:ext cx="1257" cy="1257"/>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0" name="Ellipse 5010"/>
                                        <wps:cNvSpPr>
                                          <a:spLocks noChangeArrowheads="1"/>
                                        </wps:cNvSpPr>
                                        <wps:spPr bwMode="auto">
                                          <a:xfrm>
                                            <a:off x="23316" y="28789"/>
                                            <a:ext cx="1257" cy="1257"/>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1" name="Ellipse 5015"/>
                                        <wps:cNvSpPr>
                                          <a:spLocks noChangeArrowheads="1"/>
                                        </wps:cNvSpPr>
                                        <wps:spPr bwMode="auto">
                                          <a:xfrm>
                                            <a:off x="8504" y="24074"/>
                                            <a:ext cx="1258" cy="1258"/>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2" name="Ellipse 5017"/>
                                        <wps:cNvSpPr>
                                          <a:spLocks noChangeArrowheads="1"/>
                                        </wps:cNvSpPr>
                                        <wps:spPr bwMode="auto">
                                          <a:xfrm>
                                            <a:off x="1646" y="28884"/>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3" name="Ellipse 5018"/>
                                        <wps:cNvSpPr>
                                          <a:spLocks noChangeArrowheads="1"/>
                                        </wps:cNvSpPr>
                                        <wps:spPr bwMode="auto">
                                          <a:xfrm>
                                            <a:off x="23363" y="7406"/>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5" name="Ellipse 5019"/>
                                        <wps:cNvSpPr>
                                          <a:spLocks noChangeArrowheads="1"/>
                                        </wps:cNvSpPr>
                                        <wps:spPr bwMode="auto">
                                          <a:xfrm>
                                            <a:off x="30078" y="2643"/>
                                            <a:ext cx="1258" cy="1257"/>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g:grpSp>
                                    <wps:wsp>
                                      <wps:cNvPr id="2056" name="Ellipse 5020"/>
                                      <wps:cNvSpPr>
                                        <a:spLocks noChangeArrowheads="1"/>
                                      </wps:cNvSpPr>
                                      <wps:spPr bwMode="auto">
                                        <a:xfrm>
                                          <a:off x="12552" y="18169"/>
                                          <a:ext cx="1258" cy="1257"/>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g:grpSp>
                                  <wps:wsp>
                                    <wps:cNvPr id="2057" name="Ellipse 5021"/>
                                    <wps:cNvSpPr>
                                      <a:spLocks noChangeArrowheads="1"/>
                                    </wps:cNvSpPr>
                                    <wps:spPr bwMode="auto">
                                      <a:xfrm>
                                        <a:off x="19284" y="13520"/>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g:grpSp>
                                <wps:wsp>
                                  <wps:cNvPr id="2058" name="Ellipse 5022"/>
                                  <wps:cNvSpPr>
                                    <a:spLocks noChangeArrowheads="1"/>
                                  </wps:cNvSpPr>
                                  <wps:spPr bwMode="auto">
                                    <a:xfrm>
                                      <a:off x="5157" y="15644"/>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59" name="Ellipse 5023"/>
                                  <wps:cNvSpPr>
                                    <a:spLocks noChangeArrowheads="1"/>
                                  </wps:cNvSpPr>
                                  <wps:spPr bwMode="auto">
                                    <a:xfrm>
                                      <a:off x="26738" y="15687"/>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60" name="Ellipse 96"/>
                                  <wps:cNvSpPr>
                                    <a:spLocks noChangeArrowheads="1"/>
                                  </wps:cNvSpPr>
                                  <wps:spPr bwMode="auto">
                                    <a:xfrm>
                                      <a:off x="15861" y="26565"/>
                                      <a:ext cx="1260" cy="1260"/>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s:wsp>
                                  <wps:cNvPr id="2061" name="Ellipse 97"/>
                                  <wps:cNvSpPr>
                                    <a:spLocks noChangeArrowheads="1"/>
                                  </wps:cNvSpPr>
                                  <wps:spPr bwMode="auto">
                                    <a:xfrm>
                                      <a:off x="15947" y="5113"/>
                                      <a:ext cx="1258" cy="1258"/>
                                    </a:xfrm>
                                    <a:prstGeom prst="ellipse">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g:grpSp>
                              <wpg:grpSp>
                                <wpg:cNvPr id="2062" name="Gruppieren 98"/>
                                <wpg:cNvGrpSpPr>
                                  <a:grpSpLocks/>
                                </wpg:cNvGrpSpPr>
                                <wpg:grpSpPr bwMode="auto">
                                  <a:xfrm>
                                    <a:off x="28212" y="21494"/>
                                    <a:ext cx="4685" cy="6857"/>
                                    <a:chOff x="28212" y="21494"/>
                                    <a:chExt cx="4685" cy="6857"/>
                                  </a:xfrm>
                                </wpg:grpSpPr>
                                <wps:wsp>
                                  <wps:cNvPr id="2063" name="Ellipse 5024"/>
                                  <wps:cNvSpPr>
                                    <a:spLocks noChangeArrowheads="1"/>
                                  </wps:cNvSpPr>
                                  <wps:spPr bwMode="auto">
                                    <a:xfrm>
                                      <a:off x="28212" y="26911"/>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64" name="Ellipse 5025"/>
                                  <wps:cNvSpPr>
                                    <a:spLocks noChangeArrowheads="1"/>
                                  </wps:cNvSpPr>
                                  <wps:spPr bwMode="auto">
                                    <a:xfrm>
                                      <a:off x="31462" y="21494"/>
                                      <a:ext cx="1435" cy="1436"/>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65" name="Gerader Verbinder 5026"/>
                                  <wps:cNvCnPr>
                                    <a:cxnSpLocks noChangeShapeType="1"/>
                                  </wps:cNvCnPr>
                                  <wps:spPr bwMode="auto">
                                    <a:xfrm flipH="1">
                                      <a:off x="29338" y="22881"/>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66" name="Gruppieren 5027"/>
                                <wpg:cNvGrpSpPr>
                                  <a:grpSpLocks/>
                                </wpg:cNvGrpSpPr>
                                <wpg:grpSpPr bwMode="auto">
                                  <a:xfrm>
                                    <a:off x="0" y="26001"/>
                                    <a:ext cx="4685" cy="6857"/>
                                    <a:chOff x="0" y="26001"/>
                                    <a:chExt cx="4685" cy="6857"/>
                                  </a:xfrm>
                                </wpg:grpSpPr>
                                <wps:wsp>
                                  <wps:cNvPr id="2067" name="Ellipse 5028"/>
                                  <wps:cNvSpPr>
                                    <a:spLocks noChangeArrowheads="1"/>
                                  </wps:cNvSpPr>
                                  <wps:spPr bwMode="auto">
                                    <a:xfrm>
                                      <a:off x="0" y="31418"/>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68" name="Ellipse 5029"/>
                                  <wps:cNvSpPr>
                                    <a:spLocks noChangeArrowheads="1"/>
                                  </wps:cNvSpPr>
                                  <wps:spPr bwMode="auto">
                                    <a:xfrm>
                                      <a:off x="3250" y="26001"/>
                                      <a:ext cx="1435" cy="1436"/>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69" name="Gerader Verbinder 5030"/>
                                  <wps:cNvCnPr>
                                    <a:cxnSpLocks noChangeShapeType="1"/>
                                  </wps:cNvCnPr>
                                  <wps:spPr bwMode="auto">
                                    <a:xfrm flipH="1">
                                      <a:off x="1126" y="27388"/>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70" name="Gruppieren 5031"/>
                                <wpg:cNvGrpSpPr>
                                  <a:grpSpLocks/>
                                </wpg:cNvGrpSpPr>
                                <wpg:grpSpPr bwMode="auto">
                                  <a:xfrm>
                                    <a:off x="260" y="4637"/>
                                    <a:ext cx="4685" cy="6857"/>
                                    <a:chOff x="260" y="4637"/>
                                    <a:chExt cx="4685" cy="6857"/>
                                  </a:xfrm>
                                </wpg:grpSpPr>
                                <wps:wsp>
                                  <wps:cNvPr id="2071" name="Ellipse 5032"/>
                                  <wps:cNvSpPr>
                                    <a:spLocks noChangeArrowheads="1"/>
                                  </wps:cNvSpPr>
                                  <wps:spPr bwMode="auto">
                                    <a:xfrm>
                                      <a:off x="260" y="10054"/>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72" name="Ellipse 5033"/>
                                  <wps:cNvSpPr>
                                    <a:spLocks noChangeArrowheads="1"/>
                                  </wps:cNvSpPr>
                                  <wps:spPr bwMode="auto">
                                    <a:xfrm>
                                      <a:off x="3510" y="4637"/>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73" name="Gerader Verbinder 5034"/>
                                  <wps:cNvCnPr>
                                    <a:cxnSpLocks noChangeShapeType="1"/>
                                  </wps:cNvCnPr>
                                  <wps:spPr bwMode="auto">
                                    <a:xfrm flipH="1">
                                      <a:off x="1386" y="6023"/>
                                      <a:ext cx="2467" cy="4031"/>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74" name="Gruppieren 5035"/>
                                <wpg:cNvGrpSpPr>
                                  <a:grpSpLocks/>
                                </wpg:cNvGrpSpPr>
                                <wpg:grpSpPr bwMode="auto">
                                  <a:xfrm>
                                    <a:off x="6673" y="43"/>
                                    <a:ext cx="4686" cy="6857"/>
                                    <a:chOff x="6673" y="43"/>
                                    <a:chExt cx="4685" cy="6857"/>
                                  </a:xfrm>
                                </wpg:grpSpPr>
                                <wps:wsp>
                                  <wps:cNvPr id="2075" name="Ellipse 5036"/>
                                  <wps:cNvSpPr>
                                    <a:spLocks noChangeArrowheads="1"/>
                                  </wps:cNvSpPr>
                                  <wps:spPr bwMode="auto">
                                    <a:xfrm>
                                      <a:off x="6673" y="5460"/>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76" name="Ellipse 5037"/>
                                  <wps:cNvSpPr>
                                    <a:spLocks noChangeArrowheads="1"/>
                                  </wps:cNvSpPr>
                                  <wps:spPr bwMode="auto">
                                    <a:xfrm>
                                      <a:off x="9924" y="43"/>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077" name="Gerader Verbinder 5038"/>
                                  <wps:cNvCnPr>
                                    <a:cxnSpLocks noChangeShapeType="1"/>
                                  </wps:cNvCnPr>
                                  <wps:spPr bwMode="auto">
                                    <a:xfrm flipH="1">
                                      <a:off x="7800" y="1430"/>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78" name="Gruppieren 5039"/>
                                <wpg:cNvGrpSpPr>
                                  <a:grpSpLocks/>
                                </wpg:cNvGrpSpPr>
                                <wpg:grpSpPr bwMode="auto">
                                  <a:xfrm>
                                    <a:off x="28255" y="0"/>
                                    <a:ext cx="4685" cy="6857"/>
                                    <a:chOff x="28255" y="0"/>
                                    <a:chExt cx="4685" cy="6857"/>
                                  </a:xfrm>
                                </wpg:grpSpPr>
                                <wps:wsp>
                                  <wps:cNvPr id="2079" name="Ellipse 5040"/>
                                  <wps:cNvSpPr>
                                    <a:spLocks noChangeArrowheads="1"/>
                                  </wps:cNvSpPr>
                                  <wps:spPr bwMode="auto">
                                    <a:xfrm>
                                      <a:off x="28255" y="5417"/>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32" name="Ellipse 5041"/>
                                  <wps:cNvSpPr>
                                    <a:spLocks noChangeArrowheads="1"/>
                                  </wps:cNvSpPr>
                                  <wps:spPr bwMode="auto">
                                    <a:xfrm>
                                      <a:off x="31505" y="0"/>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33" name="Gerader Verbinder 5042"/>
                                  <wps:cNvCnPr>
                                    <a:cxnSpLocks noChangeShapeType="1"/>
                                  </wps:cNvCnPr>
                                  <wps:spPr bwMode="auto">
                                    <a:xfrm flipH="1">
                                      <a:off x="29382" y="1386"/>
                                      <a:ext cx="2467" cy="4031"/>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34" name="Gruppieren 5043"/>
                              <wpg:cNvGrpSpPr>
                                <a:grpSpLocks/>
                              </wpg:cNvGrpSpPr>
                              <wpg:grpSpPr bwMode="auto">
                                <a:xfrm>
                                  <a:off x="21711" y="25828"/>
                                  <a:ext cx="4685" cy="6857"/>
                                  <a:chOff x="21711" y="25828"/>
                                  <a:chExt cx="4685" cy="6857"/>
                                </a:xfrm>
                              </wpg:grpSpPr>
                              <wps:wsp>
                                <wps:cNvPr id="35" name="Ellipse 5044"/>
                                <wps:cNvSpPr>
                                  <a:spLocks noChangeArrowheads="1"/>
                                </wps:cNvSpPr>
                                <wps:spPr bwMode="auto">
                                  <a:xfrm>
                                    <a:off x="21711" y="31245"/>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36" name="Ellipse 5045"/>
                                <wps:cNvSpPr>
                                  <a:spLocks noChangeArrowheads="1"/>
                                </wps:cNvSpPr>
                                <wps:spPr bwMode="auto">
                                  <a:xfrm>
                                    <a:off x="24961" y="25828"/>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40" name="Gerader Verbinder 5046"/>
                                <wps:cNvCnPr>
                                  <a:cxnSpLocks noChangeShapeType="1"/>
                                </wps:cNvCnPr>
                                <wps:spPr bwMode="auto">
                                  <a:xfrm flipH="1">
                                    <a:off x="22838" y="27215"/>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41" name="Gruppieren 5047"/>
                              <wpg:cNvGrpSpPr>
                                <a:grpSpLocks/>
                              </wpg:cNvGrpSpPr>
                              <wpg:grpSpPr bwMode="auto">
                                <a:xfrm>
                                  <a:off x="6803" y="21234"/>
                                  <a:ext cx="4686" cy="6857"/>
                                  <a:chOff x="6803" y="21234"/>
                                  <a:chExt cx="4685" cy="6857"/>
                                </a:xfrm>
                              </wpg:grpSpPr>
                              <wps:wsp>
                                <wps:cNvPr id="42" name="Ellipse 5048"/>
                                <wps:cNvSpPr>
                                  <a:spLocks noChangeArrowheads="1"/>
                                </wps:cNvSpPr>
                                <wps:spPr bwMode="auto">
                                  <a:xfrm>
                                    <a:off x="6803" y="26651"/>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43" name="Ellipse 5049"/>
                                <wps:cNvSpPr>
                                  <a:spLocks noChangeArrowheads="1"/>
                                </wps:cNvSpPr>
                                <wps:spPr bwMode="auto">
                                  <a:xfrm>
                                    <a:off x="10054" y="21234"/>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44" name="Gerader Verbinder 5050"/>
                                <wps:cNvCnPr>
                                  <a:cxnSpLocks noChangeShapeType="1"/>
                                </wps:cNvCnPr>
                                <wps:spPr bwMode="auto">
                                  <a:xfrm flipH="1">
                                    <a:off x="7930" y="22621"/>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45" name="Gruppieren 5051"/>
                              <wpg:cNvGrpSpPr>
                                <a:grpSpLocks/>
                              </wpg:cNvGrpSpPr>
                              <wpg:grpSpPr bwMode="auto">
                                <a:xfrm>
                                  <a:off x="21711" y="4593"/>
                                  <a:ext cx="4685" cy="6857"/>
                                  <a:chOff x="21711" y="4593"/>
                                  <a:chExt cx="4685" cy="6857"/>
                                </a:xfrm>
                              </wpg:grpSpPr>
                              <wps:wsp>
                                <wps:cNvPr id="46" name="Ellipse 5052"/>
                                <wps:cNvSpPr>
                                  <a:spLocks noChangeArrowheads="1"/>
                                </wps:cNvSpPr>
                                <wps:spPr bwMode="auto">
                                  <a:xfrm>
                                    <a:off x="21711" y="10010"/>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48" name="Ellipse 5053"/>
                                <wps:cNvSpPr>
                                  <a:spLocks noChangeArrowheads="1"/>
                                </wps:cNvSpPr>
                                <wps:spPr bwMode="auto">
                                  <a:xfrm>
                                    <a:off x="24961" y="4593"/>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49" name="Gerader Verbinder 5054"/>
                                <wps:cNvCnPr>
                                  <a:cxnSpLocks noChangeShapeType="1"/>
                                </wps:cNvCnPr>
                                <wps:spPr bwMode="auto">
                                  <a:xfrm flipH="1">
                                    <a:off x="22838" y="5980"/>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50" name="Gruppieren 5055"/>
                            <wpg:cNvGrpSpPr>
                              <a:grpSpLocks/>
                            </wpg:cNvGrpSpPr>
                            <wpg:grpSpPr bwMode="auto">
                              <a:xfrm rot="5400000">
                                <a:off x="10646" y="15196"/>
                                <a:ext cx="4685" cy="6857"/>
                                <a:chOff x="10646" y="15196"/>
                                <a:chExt cx="4685" cy="6857"/>
                              </a:xfrm>
                            </wpg:grpSpPr>
                            <wps:wsp>
                              <wps:cNvPr id="51" name="Ellipse 5056"/>
                              <wps:cNvSpPr>
                                <a:spLocks noChangeArrowheads="1"/>
                              </wps:cNvSpPr>
                              <wps:spPr bwMode="auto">
                                <a:xfrm>
                                  <a:off x="10646" y="20613"/>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52" name="Ellipse 5057"/>
                              <wps:cNvSpPr>
                                <a:spLocks noChangeArrowheads="1"/>
                              </wps:cNvSpPr>
                              <wps:spPr bwMode="auto">
                                <a:xfrm>
                                  <a:off x="13896" y="15196"/>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53" name="Gerader Verbinder 5058"/>
                              <wps:cNvCnPr>
                                <a:cxnSpLocks noChangeShapeType="1"/>
                              </wps:cNvCnPr>
                              <wps:spPr bwMode="auto">
                                <a:xfrm flipH="1">
                                  <a:off x="11772" y="16583"/>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54" name="Gruppieren 5059"/>
                            <wpg:cNvGrpSpPr>
                              <a:grpSpLocks/>
                            </wpg:cNvGrpSpPr>
                            <wpg:grpSpPr bwMode="auto">
                              <a:xfrm rot="5400000">
                                <a:off x="17493" y="10732"/>
                                <a:ext cx="4685" cy="6857"/>
                                <a:chOff x="17493" y="10732"/>
                                <a:chExt cx="4685" cy="6857"/>
                              </a:xfrm>
                            </wpg:grpSpPr>
                            <wps:wsp>
                              <wps:cNvPr id="55" name="Ellipse 5060"/>
                              <wps:cNvSpPr>
                                <a:spLocks noChangeArrowheads="1"/>
                              </wps:cNvSpPr>
                              <wps:spPr bwMode="auto">
                                <a:xfrm>
                                  <a:off x="17493" y="16149"/>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56" name="Ellipse 5061"/>
                              <wps:cNvSpPr>
                                <a:spLocks noChangeArrowheads="1"/>
                              </wps:cNvSpPr>
                              <wps:spPr bwMode="auto">
                                <a:xfrm>
                                  <a:off x="20743" y="10732"/>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57" name="Gerader Verbinder 5062"/>
                              <wps:cNvCnPr>
                                <a:cxnSpLocks noChangeShapeType="1"/>
                              </wps:cNvCnPr>
                              <wps:spPr bwMode="auto">
                                <a:xfrm flipH="1">
                                  <a:off x="18619" y="12119"/>
                                  <a:ext cx="2468"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58" name="Gruppieren 5063"/>
                          <wpg:cNvGrpSpPr>
                            <a:grpSpLocks/>
                          </wpg:cNvGrpSpPr>
                          <wpg:grpSpPr bwMode="auto">
                            <a:xfrm>
                              <a:off x="14041" y="2730"/>
                              <a:ext cx="4685" cy="6857"/>
                              <a:chOff x="14041" y="2730"/>
                              <a:chExt cx="4685" cy="6857"/>
                            </a:xfrm>
                          </wpg:grpSpPr>
                          <wps:wsp>
                            <wps:cNvPr id="59" name="Ellipse 5064"/>
                            <wps:cNvSpPr>
                              <a:spLocks noChangeArrowheads="1"/>
                            </wps:cNvSpPr>
                            <wps:spPr bwMode="auto">
                              <a:xfrm>
                                <a:off x="14041" y="8147"/>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60" name="Ellipse 5065"/>
                            <wps:cNvSpPr>
                              <a:spLocks noChangeArrowheads="1"/>
                            </wps:cNvSpPr>
                            <wps:spPr bwMode="auto">
                              <a:xfrm>
                                <a:off x="17291" y="2730"/>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61" name="Gerader Verbinder 5066"/>
                            <wps:cNvCnPr>
                              <a:cxnSpLocks noChangeShapeType="1"/>
                            </wps:cNvCnPr>
                            <wps:spPr bwMode="auto">
                              <a:xfrm flipH="1">
                                <a:off x="15167" y="4116"/>
                                <a:ext cx="2467" cy="4031"/>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62" name="Gruppieren 5067"/>
                          <wpg:cNvGrpSpPr>
                            <a:grpSpLocks/>
                          </wpg:cNvGrpSpPr>
                          <wpg:grpSpPr bwMode="auto">
                            <a:xfrm>
                              <a:off x="14084" y="23878"/>
                              <a:ext cx="4685" cy="6857"/>
                              <a:chOff x="14084" y="23878"/>
                              <a:chExt cx="4685" cy="6857"/>
                            </a:xfrm>
                          </wpg:grpSpPr>
                          <wps:wsp>
                            <wps:cNvPr id="63" name="Ellipse 5068"/>
                            <wps:cNvSpPr>
                              <a:spLocks noChangeArrowheads="1"/>
                            </wps:cNvSpPr>
                            <wps:spPr bwMode="auto">
                              <a:xfrm>
                                <a:off x="14084" y="29295"/>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96" name="Ellipse 5069"/>
                            <wps:cNvSpPr>
                              <a:spLocks noChangeArrowheads="1"/>
                            </wps:cNvSpPr>
                            <wps:spPr bwMode="auto">
                              <a:xfrm>
                                <a:off x="17334" y="23878"/>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97" name="Gerader Verbinder 5070"/>
                            <wps:cNvCnPr>
                              <a:cxnSpLocks noChangeShapeType="1"/>
                            </wps:cNvCnPr>
                            <wps:spPr bwMode="auto">
                              <a:xfrm flipH="1">
                                <a:off x="15211" y="25265"/>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8" name="Gruppieren 5071"/>
                          <wpg:cNvGrpSpPr>
                            <a:grpSpLocks/>
                          </wpg:cNvGrpSpPr>
                          <wpg:grpSpPr bwMode="auto">
                            <a:xfrm rot="6209391">
                              <a:off x="24954" y="12845"/>
                              <a:ext cx="4680" cy="6852"/>
                              <a:chOff x="24954" y="12846"/>
                              <a:chExt cx="4685" cy="6857"/>
                            </a:xfrm>
                          </wpg:grpSpPr>
                          <wps:wsp>
                            <wps:cNvPr id="99" name="Ellipse 5072"/>
                            <wps:cNvSpPr>
                              <a:spLocks noChangeArrowheads="1"/>
                            </wps:cNvSpPr>
                            <wps:spPr bwMode="auto">
                              <a:xfrm>
                                <a:off x="24954" y="18263"/>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00" name="Ellipse 5073"/>
                            <wps:cNvSpPr>
                              <a:spLocks noChangeArrowheads="1"/>
                            </wps:cNvSpPr>
                            <wps:spPr bwMode="auto">
                              <a:xfrm>
                                <a:off x="28205" y="12846"/>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01" name="Gerader Verbinder 5074"/>
                            <wps:cNvCnPr>
                              <a:cxnSpLocks noChangeShapeType="1"/>
                            </wps:cNvCnPr>
                            <wps:spPr bwMode="auto">
                              <a:xfrm flipH="1">
                                <a:off x="26081" y="14232"/>
                                <a:ext cx="2467" cy="4031"/>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02" name="Gruppieren 5075"/>
                          <wpg:cNvGrpSpPr>
                            <a:grpSpLocks/>
                          </wpg:cNvGrpSpPr>
                          <wpg:grpSpPr bwMode="auto">
                            <a:xfrm rot="6209391">
                              <a:off x="3330" y="12759"/>
                              <a:ext cx="4680" cy="6851"/>
                              <a:chOff x="3329" y="12759"/>
                              <a:chExt cx="4685" cy="6857"/>
                            </a:xfrm>
                          </wpg:grpSpPr>
                          <wps:wsp>
                            <wps:cNvPr id="103" name="Ellipse 5076"/>
                            <wps:cNvSpPr>
                              <a:spLocks noChangeArrowheads="1"/>
                            </wps:cNvSpPr>
                            <wps:spPr bwMode="auto">
                              <a:xfrm>
                                <a:off x="3329" y="18176"/>
                                <a:ext cx="1440" cy="1440"/>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04" name="Ellipse 5077"/>
                            <wps:cNvSpPr>
                              <a:spLocks noChangeArrowheads="1"/>
                            </wps:cNvSpPr>
                            <wps:spPr bwMode="auto">
                              <a:xfrm>
                                <a:off x="6580" y="12759"/>
                                <a:ext cx="1435" cy="143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05" name="Gerader Verbinder 5078"/>
                            <wps:cNvCnPr>
                              <a:cxnSpLocks noChangeShapeType="1"/>
                            </wps:cNvCnPr>
                            <wps:spPr bwMode="auto">
                              <a:xfrm flipH="1">
                                <a:off x="4456" y="14146"/>
                                <a:ext cx="2467" cy="4030"/>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106" name="Gruppieren 5079"/>
                        <wpg:cNvGrpSpPr>
                          <a:grpSpLocks/>
                        </wpg:cNvGrpSpPr>
                        <wpg:grpSpPr bwMode="auto">
                          <a:xfrm>
                            <a:off x="9000" y="3271"/>
                            <a:ext cx="22142" cy="21657"/>
                            <a:chOff x="9000" y="3271"/>
                            <a:chExt cx="22142" cy="21656"/>
                          </a:xfrm>
                        </wpg:grpSpPr>
                        <wpg:grpSp>
                          <wpg:cNvPr id="107" name="Gruppieren 5080"/>
                          <wpg:cNvGrpSpPr>
                            <a:grpSpLocks/>
                          </wpg:cNvGrpSpPr>
                          <wpg:grpSpPr bwMode="auto">
                            <a:xfrm>
                              <a:off x="9023" y="3313"/>
                              <a:ext cx="21711" cy="21615"/>
                              <a:chOff x="9023" y="3313"/>
                              <a:chExt cx="21711" cy="21616"/>
                            </a:xfrm>
                          </wpg:grpSpPr>
                          <wps:wsp>
                            <wps:cNvPr id="108" name="Gerader Verbinder 5081"/>
                            <wps:cNvCnPr>
                              <a:cxnSpLocks noChangeShapeType="1"/>
                            </wps:cNvCnPr>
                            <wps:spPr bwMode="auto">
                              <a:xfrm>
                                <a:off x="30734" y="3313"/>
                                <a:ext cx="0" cy="21496"/>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0" name="Gerader Verbinder 5082"/>
                            <wps:cNvCnPr>
                              <a:cxnSpLocks noChangeShapeType="1"/>
                            </wps:cNvCnPr>
                            <wps:spPr bwMode="auto">
                              <a:xfrm>
                                <a:off x="9143" y="24808"/>
                                <a:ext cx="21492" cy="121"/>
                              </a:xfrm>
                              <a:prstGeom prst="line">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11" name="Gerader Verbinder 5083"/>
                            <wps:cNvCnPr>
                              <a:cxnSpLocks noChangeShapeType="1"/>
                            </wps:cNvCnPr>
                            <wps:spPr bwMode="auto">
                              <a:xfrm>
                                <a:off x="9023" y="3361"/>
                                <a:ext cx="72" cy="21447"/>
                              </a:xfrm>
                              <a:prstGeom prst="line">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grpSp>
                        <wps:wsp>
                          <wps:cNvPr id="112" name="Gerader Verbinder 5084"/>
                          <wps:cNvCnPr>
                            <a:cxnSpLocks noChangeShapeType="1"/>
                          </wps:cNvCnPr>
                          <wps:spPr bwMode="auto">
                            <a:xfrm>
                              <a:off x="9000" y="3271"/>
                              <a:ext cx="22142"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3666369" id="Gruppieren 16" o:spid="_x0000_s1026" style="width:198.45pt;height:195.35pt;mso-position-horizontal-relative:char;mso-position-vertical-relative:line" coordsize="32937,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">
                <v:group id="Gruppieren 2074" o:spid="_x0000_s1027" style="position:absolute;width:32937;height:32854"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pieren 2075" o:spid="_x0000_s1028"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uppieren 2076" o:spid="_x0000_s1029"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pieren 4972" o:spid="_x0000_s1030"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ieren 4991" o:spid="_x0000_s1031"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pieren 4998" o:spid="_x0000_s1032"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uppieren 4999" o:spid="_x0000_s1033"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pieren 5000" o:spid="_x0000_s1034"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pieren 5001" o:spid="_x0000_s1035" style="position:absolute;left:2265;top:3167;width:28480;height:26458" coordorigin="2265,3167" coordsize="28479,2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eck 5002" o:spid="_x0000_s1036" style="position:absolute;left:2313;top:8025;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line id="Gerader Verbinder 5003" o:spid="_x0000_s1037" style="position:absolute;flip:y;visibility:visible;mso-wrap-style:square" from="2313,24741" to="9123,2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" strokecolor="black [3213]" strokeweight="1pt">
                                    <v:stroke dashstyle="dash" joinstyle="miter"/>
                                  </v:line>
                                  <v:line id="Gerader Verbinder 5004" o:spid="_x0000_s1038" style="position:absolute;flip:y;visibility:visible;mso-wrap-style:square" from="2265,3167" to="9073,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" strokecolor="black [3213]" strokeweight="1pt">
                                    <v:stroke joinstyle="miter"/>
                                  </v:line>
                                  <v:line id="Gerader Verbinder 5005" o:spid="_x0000_s1039" style="position:absolute;flip:y;visibility:visible;mso-wrap-style:square" from="23887,3167" to="30698,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" strokecolor="black [3213]" strokeweight="1pt">
                                    <v:stroke joinstyle="miter"/>
                                  </v:line>
                                  <v:line id="Gerader Verbinder 5006" o:spid="_x0000_s1040" style="position:absolute;flip:y;visibility:visible;mso-wrap-style:square" from="23935,24741" to="30745,2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" strokecolor="black [3213]" strokeweight="1pt">
                                    <v:stroke joinstyle="miter"/>
                                  </v:line>
                                </v:group>
                                <v:oval id="Ellipse 5007" o:spid="_x0000_s1041" style="position:absolute;left:1932;top:745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" fillcolor="black [3200]" strokecolor="black [1600]" strokeweight="1pt">
                                  <v:stroke joinstyle="miter"/>
                                </v:oval>
                                <v:oval id="Ellipse 5008" o:spid="_x0000_s1042" style="position:absolute;left:8409;top:264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" fillcolor="black [3200]" strokecolor="black [1600]" strokeweight="1pt">
                                  <v:stroke joinstyle="miter"/>
                                </v:oval>
                                <v:oval id="Ellipse 5009" o:spid="_x0000_s1043" style="position:absolute;left:29888;top:24170;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" fillcolor="black [3200]" strokecolor="black [1600]" strokeweight="1pt">
                                  <v:stroke joinstyle="miter"/>
                                </v:oval>
                                <v:oval id="Ellipse 5010" o:spid="_x0000_s1044" style="position:absolute;left:23316;top:28789;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" fillcolor="black [3200]" strokecolor="black [1600]" strokeweight="1pt">
                                  <v:stroke joinstyle="miter"/>
                                </v:oval>
                                <v:oval id="Ellipse 5015" o:spid="_x0000_s1045" style="position:absolute;left:8504;top:24074;width:1258;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" fillcolor="black [3200]" strokecolor="black [1600]" strokeweight="1pt">
                                  <v:stroke joinstyle="miter"/>
                                </v:oval>
                                <v:oval id="Ellipse 5017" o:spid="_x0000_s1046" style="position:absolute;left:1646;top:28884;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" fillcolor="black [3200]" strokecolor="black [1600]" strokeweight="1pt">
                                  <v:stroke joinstyle="miter"/>
                                </v:oval>
                                <v:oval id="Ellipse 5018" o:spid="_x0000_s1047" style="position:absolute;left:23363;top:7406;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" fillcolor="black [3200]" strokecolor="black [1600]" strokeweight="1pt">
                                  <v:stroke joinstyle="miter"/>
                                </v:oval>
                                <v:oval id="Ellipse 5019" o:spid="_x0000_s1048" style="position:absolute;left:30078;top:2643;width:1258;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" fillcolor="black [3200]" strokecolor="black [1600]" strokeweight="1pt">
                                  <v:stroke joinstyle="miter"/>
                                </v:oval>
                              </v:group>
                              <v:oval id="Ellipse 5020" o:spid="_x0000_s1049" style="position:absolute;left:12552;top:18169;width:1258;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" fillcolor="black [3200]" strokecolor="black [1600]" strokeweight="1pt">
                                <v:stroke joinstyle="miter"/>
                              </v:oval>
                            </v:group>
                            <v:oval id="Ellipse 5021" o:spid="_x0000_s1050" style="position:absolute;left:19284;top:13520;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" fillcolor="black [3200]" strokecolor="black [1600]" strokeweight="1pt">
                              <v:stroke joinstyle="miter"/>
                            </v:oval>
                          </v:group>
                          <v:oval id="Ellipse 5022" o:spid="_x0000_s1051" style="position:absolute;left:5157;top:15644;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" fillcolor="black [3200]" strokecolor="black [1600]" strokeweight="1pt">
                            <v:stroke joinstyle="miter"/>
                          </v:oval>
                          <v:oval id="Ellipse 5023" o:spid="_x0000_s1052" style="position:absolute;left:26738;top:15687;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" fillcolor="black [3200]" strokecolor="black [1600]" strokeweight="1pt">
                            <v:stroke joinstyle="miter"/>
                          </v:oval>
                          <v:oval id="Ellipse 96" o:spid="_x0000_s1053" style="position:absolute;left:15861;top:26565;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" fillcolor="black [3200]" strokecolor="black [1600]" strokeweight="1pt">
                            <v:stroke joinstyle="miter"/>
                          </v:oval>
                          <v:oval id="Ellipse 97" o:spid="_x0000_s1054" style="position:absolute;left:15947;top:5113;width:1258;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" fillcolor="black [3200]" strokecolor="black [1600]" strokeweight="1pt">
                            <v:stroke joinstyle="miter"/>
                          </v:oval>
                        </v:group>
                        <v:group id="Gruppieren 98" o:spid="_x0000_s1055" style="position:absolute;left:28212;top:21494;width:4685;height:6857" coordorigin="28212,21494"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">
                          <v:oval id="Ellipse 5024" o:spid="_x0000_s1056" style="position:absolute;left:28212;top:2691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" fillcolor="white [3212]" strokecolor="red [3205]" strokeweight="1.25pt">
                            <v:stroke joinstyle="miter"/>
                          </v:oval>
                          <v:oval id="Ellipse 5025" o:spid="_x0000_s1057" style="position:absolute;left:31462;top:21494;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" fillcolor="white [3212]" strokecolor="red [3205]" strokeweight="1.25pt">
                            <v:stroke joinstyle="miter"/>
                          </v:oval>
                          <v:line id="Gerader Verbinder 5026" o:spid="_x0000_s1058" style="position:absolute;flip:x;visibility:visible;mso-wrap-style:square" from="29338,22881" to="31805,2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" strokecolor="black [3213]">
                            <v:stroke joinstyle="miter"/>
                          </v:line>
                        </v:group>
                        <v:group id="Gruppieren 5027" o:spid="_x0000_s1059" style="position:absolute;top:26001;width:4685;height:6857" coordorigin=",26001"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">
                          <v:oval id="Ellipse 5028" o:spid="_x0000_s1060" style="position:absolute;top:314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" fillcolor="white [3212]" strokecolor="red [3205]" strokeweight="1.25pt">
                            <v:stroke joinstyle="miter"/>
                          </v:oval>
                          <v:oval id="Ellipse 5029" o:spid="_x0000_s1061" style="position:absolute;left:3250;top:26001;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" fillcolor="white [3212]" strokecolor="red [3205]" strokeweight="1.25pt">
                            <v:stroke joinstyle="miter"/>
                          </v:oval>
                          <v:line id="Gerader Verbinder 5030" o:spid="_x0000_s1062" style="position:absolute;flip:x;visibility:visible;mso-wrap-style:square" from="1126,27388" to="3593,3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" strokecolor="black [3213]">
                            <v:stroke joinstyle="miter"/>
                          </v:line>
                        </v:group>
                        <v:group id="Gruppieren 5031" o:spid="_x0000_s1063" style="position:absolute;left:260;top:4637;width:4685;height:6857" coordorigin="260,4637"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oval id="Ellipse 5032" o:spid="_x0000_s1064" style="position:absolute;left:260;top:1005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" fillcolor="white [3212]" strokecolor="red [3205]" strokeweight="1.25pt">
                            <v:stroke joinstyle="miter"/>
                          </v:oval>
                          <v:oval id="Ellipse 5033" o:spid="_x0000_s1065" style="position:absolute;left:3510;top:4637;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" fillcolor="white [3212]" strokecolor="red [3205]" strokeweight="1.25pt">
                            <v:stroke joinstyle="miter"/>
                          </v:oval>
                          <v:line id="Gerader Verbinder 5034" o:spid="_x0000_s1066" style="position:absolute;flip:x;visibility:visible;mso-wrap-style:square" from="1386,6023" to="3853,1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" strokecolor="black [3213]">
                            <v:stroke joinstyle="miter"/>
                          </v:line>
                        </v:group>
                        <v:group id="Gruppieren 5035" o:spid="_x0000_s1067" style="position:absolute;left:6673;top:43;width:4686;height:6857" coordorigin="6673,43"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oval id="Ellipse 5036" o:spid="_x0000_s1068" style="position:absolute;left:6673;top:546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" fillcolor="white [3212]" strokecolor="red [3205]" strokeweight="1.25pt">
                            <v:stroke joinstyle="miter"/>
                          </v:oval>
                          <v:oval id="Ellipse 5037" o:spid="_x0000_s1069" style="position:absolute;left:9924;top:4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" fillcolor="white [3212]" strokecolor="red [3205]" strokeweight="1.25pt">
                            <v:stroke joinstyle="miter"/>
                          </v:oval>
                          <v:line id="Gerader Verbinder 5038" o:spid="_x0000_s1070" style="position:absolute;flip:x;visibility:visible;mso-wrap-style:square" from="7800,1430" to="10267,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" strokecolor="black [3213]">
                            <v:stroke joinstyle="miter"/>
                          </v:line>
                        </v:group>
                        <v:group id="Gruppieren 5039" o:spid="_x0000_s1071" style="position:absolute;left:28255;width:4685;height:6857" coordorigin="28255"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oval id="Ellipse 5040" o:spid="_x0000_s1072" style="position:absolute;left:28255;top:541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" fillcolor="white [3212]" strokecolor="red [3205]" strokeweight="1.25pt">
                            <v:stroke joinstyle="miter"/>
                          </v:oval>
                          <v:oval id="Ellipse 5041" o:spid="_x0000_s1073" style="position:absolute;left:31505;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" fillcolor="white [3212]" strokecolor="red [3205]" strokeweight="1.25pt">
                            <v:stroke joinstyle="miter"/>
                          </v:oval>
                          <v:line id="Gerader Verbinder 5042" o:spid="_x0000_s1074" style="position:absolute;flip:x;visibility:visible;mso-wrap-style:square" from="29382,1386" to="31849,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" strokecolor="black [3213]">
                            <v:stroke joinstyle="miter"/>
                          </v:line>
                        </v:group>
                      </v:group>
                      <v:group id="Gruppieren 5043" o:spid="_x0000_s1075" style="position:absolute;left:21711;top:25828;width:4685;height:6857" coordorigin="21711,25828"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Ellipse 5044" o:spid="_x0000_s1076" style="position:absolute;left:21711;top:3124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" fillcolor="white [3212]" strokecolor="red [3205]" strokeweight="1.25pt">
                          <v:stroke joinstyle="miter"/>
                        </v:oval>
                        <v:oval id="Ellipse 5045" o:spid="_x0000_s1077" style="position:absolute;left:24961;top:2582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" fillcolor="white [3212]" strokecolor="red [3205]" strokeweight="1.25pt">
                          <v:stroke joinstyle="miter"/>
                        </v:oval>
                        <v:line id="Gerader Verbinder 5046" o:spid="_x0000_s1078" style="position:absolute;flip:x;visibility:visible;mso-wrap-style:square" from="22838,27215" to="25305,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" strokecolor="black [3213]">
                          <v:stroke joinstyle="miter"/>
                        </v:line>
                      </v:group>
                      <v:group id="Gruppieren 5047" o:spid="_x0000_s1079" style="position:absolute;left:6803;top:21234;width:4686;height:6857" coordorigin="6803,21234"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Ellipse 5048" o:spid="_x0000_s1080" style="position:absolute;left:6803;top:2665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" fillcolor="white [3212]" strokecolor="red [3205]" strokeweight="1.25pt">
                          <v:stroke joinstyle="miter"/>
                        </v:oval>
                        <v:oval id="Ellipse 5049" o:spid="_x0000_s1081" style="position:absolute;left:10054;top:2123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" fillcolor="white [3212]" strokecolor="red [3205]" strokeweight="1.25pt">
                          <v:stroke joinstyle="miter"/>
                        </v:oval>
                        <v:line id="Gerader Verbinder 5050" o:spid="_x0000_s1082" style="position:absolute;flip:x;visibility:visible;mso-wrap-style:square" from="7930,22621" to="10397,2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" strokecolor="black [3213]">
                          <v:stroke joinstyle="miter"/>
                        </v:line>
                      </v:group>
                      <v:group id="Gruppieren 5051" o:spid="_x0000_s1083" style="position:absolute;left:21711;top:4593;width:4685;height:6857" coordorigin="21711,4593"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Ellipse 5052" o:spid="_x0000_s1084" style="position:absolute;left:21711;top:1001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" fillcolor="white [3212]" strokecolor="red [3205]" strokeweight="1.25pt">
                          <v:stroke joinstyle="miter"/>
                        </v:oval>
                        <v:oval id="Ellipse 5053" o:spid="_x0000_s1085" style="position:absolute;left:24961;top:459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" fillcolor="white [3212]" strokecolor="red [3205]" strokeweight="1.25pt">
                          <v:stroke joinstyle="miter"/>
                        </v:oval>
                        <v:line id="Gerader Verbinder 5054" o:spid="_x0000_s1086" style="position:absolute;flip:x;visibility:visible;mso-wrap-style:square" from="22838,5980" to="25305,1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" strokecolor="black [3213]">
                          <v:stroke joinstyle="miter"/>
                        </v:line>
                      </v:group>
                    </v:group>
                    <v:group id="Gruppieren 5055" o:spid="_x0000_s1087" style="position:absolute;left:10646;top:15196;width:4685;height:6857;rotation:90" coordorigin="10646,15196"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L/wQAAANsAAAAPAAAAZHJzL2Rvd25yZXYueG1sRE/Pa8Iw&#10;FL4P/B/CE3YZNnWg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DydQv/BAAAA2wAAAA8AAAAA&#10;AAAAAAAAAAAABwIAAGRycy9kb3ducmV2LnhtbFBLBQYAAAAAAwADALcAAAD1AgAAAAA=&#10;">
                      <v:oval id="Ellipse 5056" o:spid="_x0000_s1088" style="position:absolute;left:10646;top:20613;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" fillcolor="white [3212]" strokecolor="red [3205]" strokeweight="1.25pt">
                        <v:stroke joinstyle="miter"/>
                      </v:oval>
                      <v:oval id="Ellipse 5057" o:spid="_x0000_s1089" style="position:absolute;left:13896;top:1519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" fillcolor="white [3212]" strokecolor="red [3205]" strokeweight="1.25pt">
                        <v:stroke joinstyle="miter"/>
                      </v:oval>
                      <v:line id="Gerader Verbinder 5058" o:spid="_x0000_s1090" style="position:absolute;flip:x;visibility:visible;mso-wrap-style:square" from="11772,16583" to="14239,2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" strokecolor="black [3213]">
                        <v:stroke joinstyle="miter"/>
                      </v:line>
                    </v:group>
                    <v:group id="Gruppieren 5059" o:spid="_x0000_s1091" style="position:absolute;left:17493;top:10732;width:4685;height:6857;rotation:90" coordorigin="17493,10732"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T8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OmRPzEAAAA2wAAAA8A&#10;AAAAAAAAAAAAAAAABwIAAGRycy9kb3ducmV2LnhtbFBLBQYAAAAAAwADALcAAAD4AgAAAAA=&#10;">
                      <v:oval id="Ellipse 5060" o:spid="_x0000_s1092" style="position:absolute;left:17493;top:1614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" fillcolor="white [3212]" strokecolor="red [3205]" strokeweight="1.25pt">
                        <v:stroke joinstyle="miter"/>
                      </v:oval>
                      <v:oval id="Ellipse 5061" o:spid="_x0000_s1093" style="position:absolute;left:20743;top:10732;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" fillcolor="white [3212]" strokecolor="red [3205]" strokeweight="1.25pt">
                        <v:stroke joinstyle="miter"/>
                      </v:oval>
                      <v:line id="Gerader Verbinder 5062" o:spid="_x0000_s1094" style="position:absolute;flip:x;visibility:visible;mso-wrap-style:square" from="18619,12119" to="21087,1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" strokecolor="black [3213]">
                        <v:stroke joinstyle="miter"/>
                      </v:line>
                    </v:group>
                  </v:group>
                  <v:group id="Gruppieren 5063" o:spid="_x0000_s1095" style="position:absolute;left:14041;top:2730;width:4685;height:6857" coordorigin="14041,2730"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Ellipse 5064" o:spid="_x0000_s1096" style="position:absolute;left:14041;top:814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" fillcolor="white [3212]" strokecolor="red [3205]" strokeweight="1.25pt">
                      <v:stroke joinstyle="miter"/>
                    </v:oval>
                    <v:oval id="Ellipse 5065" o:spid="_x0000_s1097" style="position:absolute;left:17291;top:2730;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" fillcolor="white [3212]" strokecolor="red [3205]" strokeweight="1.25pt">
                      <v:stroke joinstyle="miter"/>
                    </v:oval>
                    <v:line id="Gerader Verbinder 5066" o:spid="_x0000_s1098" style="position:absolute;flip:x;visibility:visible;mso-wrap-style:square" from="15167,4116" to="17634,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" strokecolor="black [3213]">
                      <v:stroke joinstyle="miter"/>
                    </v:line>
                  </v:group>
                  <v:group id="Gruppieren 5067" o:spid="_x0000_s1099" style="position:absolute;left:14084;top:23878;width:4685;height:6857" coordorigin="14084,23878"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Ellipse 5068" o:spid="_x0000_s1100" style="position:absolute;left:14084;top:2929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" fillcolor="white [3212]" strokecolor="red [3205]" strokeweight="1.25pt">
                      <v:stroke joinstyle="miter"/>
                    </v:oval>
                    <v:oval id="Ellipse 5069" o:spid="_x0000_s1101" style="position:absolute;left:17334;top:238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" fillcolor="white [3212]" strokecolor="red [3205]" strokeweight="1.25pt">
                      <v:stroke joinstyle="miter"/>
                    </v:oval>
                    <v:line id="Gerader Verbinder 5070" o:spid="_x0000_s1102" style="position:absolute;flip:x;visibility:visible;mso-wrap-style:square" from="15211,25265" to="17678,2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strokecolor="black [3213]">
                      <v:stroke joinstyle="miter"/>
                    </v:line>
                  </v:group>
                  <v:group id="Gruppieren 5071" o:spid="_x0000_s1103" style="position:absolute;left:24954;top:12845;width:4680;height:6852;rotation:6782311fd" coordorigin="24954,12846"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">
                    <v:oval id="Ellipse 5072" o:spid="_x0000_s1104" style="position:absolute;left:24954;top:18263;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" fillcolor="white [3212]" strokecolor="red [3205]" strokeweight="1.25pt">
                      <v:stroke joinstyle="miter"/>
                    </v:oval>
                    <v:oval id="Ellipse 5073" o:spid="_x0000_s1105" style="position:absolute;left:28205;top:1284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" fillcolor="white [3212]" strokecolor="red [3205]" strokeweight="1.25pt">
                      <v:stroke joinstyle="miter"/>
                    </v:oval>
                    <v:line id="Gerader Verbinder 5074" o:spid="_x0000_s1106" style="position:absolute;flip:x;visibility:visible;mso-wrap-style:square" from="26081,14232" to="28548,1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" strokecolor="black [3213]">
                      <v:stroke joinstyle="miter"/>
                    </v:line>
                  </v:group>
                  <v:group id="Gruppieren 5075" o:spid="_x0000_s1107" style="position:absolute;left:3330;top:12759;width:4680;height:6851;rotation:6782311fd" coordorigin="3329,12759"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">
                    <v:oval id="Ellipse 5076" o:spid="_x0000_s1108" style="position:absolute;left:3329;top:1817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" fillcolor="white [3212]" strokecolor="red [3205]" strokeweight="1.25pt">
                      <v:stroke joinstyle="miter"/>
                    </v:oval>
                    <v:oval id="Ellipse 5077" o:spid="_x0000_s1109" style="position:absolute;left:6580;top:12759;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" fillcolor="white [3212]" strokecolor="red [3205]" strokeweight="1.25pt">
                      <v:stroke joinstyle="miter"/>
                    </v:oval>
                    <v:line id="Gerader Verbinder 5078" o:spid="_x0000_s1110" style="position:absolute;flip:x;visibility:visible;mso-wrap-style:square" from="4456,14146" to="6923,1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" strokecolor="black [3213]">
                      <v:stroke joinstyle="miter"/>
                    </v:line>
                  </v:group>
                </v:group>
                <v:group id="Gruppieren 5079" o:spid="_x0000_s1111" style="position:absolute;left:9000;top:3271;width:22142;height:21657" coordorigin="9000,3271" coordsize="22142,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uppieren 5080" o:spid="_x0000_s1112" style="position:absolute;left:9023;top:3313;width:21711;height:21615" coordorigin="9023,3313" coordsize="2171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Gerader Verbinder 5081" o:spid="_x0000_s1113" style="position:absolute;visibility:visible;mso-wrap-style:square" from="30734,3313" to="30734,2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" strokecolor="black [3200]" strokeweight="1pt">
                      <v:stroke joinstyle="miter"/>
                    </v:line>
                    <v:line id="Gerader Verbinder 5082" o:spid="_x0000_s1114" style="position:absolute;visibility:visible;mso-wrap-style:square" from="9143,24808" to="30635,2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" strokecolor="black [3213]" strokeweight="1pt">
                      <v:stroke dashstyle="dash" joinstyle="miter"/>
                    </v:line>
                    <v:line id="Gerader Verbinder 5083" o:spid="_x0000_s1115" style="position:absolute;visibility:visible;mso-wrap-style:square" from="9023,3361" to="9095,2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" strokecolor="black [3213]" strokeweight="1pt">
                      <v:stroke dashstyle="dash" joinstyle="miter"/>
                    </v:line>
                  </v:group>
                  <v:line id="Gerader Verbinder 5084" o:spid="_x0000_s1116" style="position:absolute;visibility:visible;mso-wrap-style:square" from="9000,3271" to="31142,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" strokecolor="black [3213]" strokeweight="1pt">
                    <v:stroke joinstyle="miter"/>
                  </v:line>
                </v:group>
                <w10:anchorlock/>
              </v:group>
            </w:pict>
          </mc:Fallback>
        </mc:AlternateContent>
      </w:r>
    </w:p>
    <w:p w:rsidR="00FE585E" w:rsidRDefault="00D05153" w:rsidP="00D05153">
      <w:pPr>
        <w:pStyle w:val="Beschriftung"/>
        <w:rPr>
          <w:szCs w:val="20"/>
          <w14:textOutline w14:w="9525" w14:cap="rnd" w14:cmpd="sng" w14:algn="ctr">
            <w14:noFill/>
            <w14:prstDash w14:val="solid"/>
            <w14:bevel/>
          </w14:textOutline>
        </w:rPr>
      </w:pPr>
      <w:bookmarkStart w:id="6" w:name="_Toc47271286"/>
      <w:r>
        <w:t xml:space="preserve">Abb. </w:t>
      </w:r>
      <w:fldSimple w:instr=" STYLEREF 1 \s ">
        <w:r w:rsidR="00F015A3">
          <w:rPr>
            <w:noProof/>
          </w:rPr>
          <w:t>1</w:t>
        </w:r>
      </w:fldSimple>
      <w:r w:rsidR="00F015A3">
        <w:t>.</w:t>
      </w:r>
      <w:fldSimple w:instr=" SEQ Abb. \* ARABIC \s 1 ">
        <w:r w:rsidR="00F015A3">
          <w:rPr>
            <w:noProof/>
          </w:rPr>
          <w:t>6</w:t>
        </w:r>
      </w:fldSimple>
      <w:r>
        <w:rPr>
          <w:szCs w:val="20"/>
        </w:rPr>
        <w:t>:</w:t>
      </w:r>
      <w:r w:rsidR="00FE585E">
        <w:rPr>
          <w:szCs w:val="20"/>
        </w:rPr>
        <w:t xml:space="preserve"> Kristall-Gitter von Kohlenstoffdioxid</w:t>
      </w:r>
      <w:bookmarkEnd w:id="6"/>
      <w:r w:rsidR="00F015A3">
        <w:rPr>
          <w:szCs w:val="20"/>
        </w:rPr>
        <w:t xml:space="preserve"> [nach 2]</w:t>
      </w:r>
      <w:r w:rsidR="00FE585E">
        <w:rPr>
          <w:szCs w:val="20"/>
        </w:rPr>
        <w:tab/>
      </w:r>
      <w:r w:rsidR="00FE585E">
        <w:rPr>
          <w:noProof/>
          <w:lang w:eastAsia="de-DE"/>
        </w:rPr>
        <mc:AlternateContent>
          <mc:Choice Requires="wps">
            <w:drawing>
              <wp:inline distT="0" distB="0" distL="0" distR="0">
                <wp:extent cx="138430" cy="142875"/>
                <wp:effectExtent l="9525" t="9525" r="13970" b="9525"/>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42875"/>
                        </a:xfrm>
                        <a:prstGeom prst="ellipse">
                          <a:avLst/>
                        </a:prstGeom>
                        <a:solidFill>
                          <a:schemeClr val="bg1">
                            <a:lumMod val="100000"/>
                            <a:lumOff val="0"/>
                          </a:schemeClr>
                        </a:solidFill>
                        <a:ln w="15875">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727074B3" id="Ellipse 15" o:spid="_x0000_s1026" style="width:10.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" fillcolor="white [3212]" strokecolor="red [3205]" strokeweight="1.25pt">
                <v:stroke joinstyle="miter"/>
                <w10:anchorlock/>
              </v:oval>
            </w:pict>
          </mc:Fallback>
        </mc:AlternateContent>
      </w:r>
      <w:r w:rsidR="00FE585E">
        <w:rPr>
          <w:szCs w:val="20"/>
          <w14:textOutline w14:w="9525" w14:cap="rnd" w14:cmpd="sng" w14:algn="ctr">
            <w14:noFill/>
            <w14:prstDash w14:val="solid"/>
            <w14:bevel/>
          </w14:textOutline>
        </w:rPr>
        <w:t xml:space="preserve">O – Atom </w:t>
      </w:r>
      <w:r w:rsidR="00FE585E">
        <w:rPr>
          <w:noProof/>
          <w:lang w:eastAsia="de-DE"/>
        </w:rPr>
        <mc:AlternateContent>
          <mc:Choice Requires="wps">
            <w:drawing>
              <wp:inline distT="0" distB="0" distL="0" distR="0">
                <wp:extent cx="121285" cy="125730"/>
                <wp:effectExtent l="9525" t="9525" r="12065" b="7620"/>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5730"/>
                        </a:xfrm>
                        <a:prstGeom prst="ellipse">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oval w14:anchorId="39F09638" id="Ellipse 14" o:spid="_x0000_s1026" style="width:9.5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" fillcolor="black [3213]" strokecolor="black [3213]" strokeweight="1pt">
                <v:stroke joinstyle="miter"/>
                <w10:anchorlock/>
              </v:oval>
            </w:pict>
          </mc:Fallback>
        </mc:AlternateContent>
      </w:r>
      <w:r w:rsidR="00FE585E">
        <w:rPr>
          <w:szCs w:val="20"/>
          <w14:textOutline w14:w="9525" w14:cap="rnd" w14:cmpd="sng" w14:algn="ctr">
            <w14:noFill/>
            <w14:prstDash w14:val="solid"/>
            <w14:bevel/>
          </w14:textOutline>
        </w:rPr>
        <w:t xml:space="preserve"> C - Atom</w:t>
      </w:r>
    </w:p>
    <w:p w:rsidR="005B7685" w:rsidRDefault="005B7685" w:rsidP="005B7685">
      <w:pPr>
        <w:rPr>
          <w:rFonts w:cs="Arial"/>
        </w:rPr>
      </w:pPr>
      <w:r>
        <w:rPr>
          <w:rFonts w:cs="Arial"/>
        </w:rPr>
        <w:t>CO</w:t>
      </w:r>
      <w:r>
        <w:rPr>
          <w:rFonts w:cs="Arial"/>
          <w:vertAlign w:val="subscript"/>
        </w:rPr>
        <w:t>2</w:t>
      </w:r>
      <w:r>
        <w:rPr>
          <w:rFonts w:cs="Arial"/>
        </w:rPr>
        <w:t xml:space="preserve"> kann als schwaches Oxidationsmittel jedoch mit stark elektropositiven Metallen (vgl. oben), wie z. B. Magnesium, oxidiert werden. Magnesium brennt in einer CO</w:t>
      </w:r>
      <w:r>
        <w:rPr>
          <w:rFonts w:cs="Arial"/>
          <w:vertAlign w:val="subscript"/>
        </w:rPr>
        <w:t>2</w:t>
      </w:r>
      <w:r>
        <w:rPr>
          <w:rFonts w:cs="Arial"/>
        </w:rPr>
        <w:t>-Atmosphäre.</w:t>
      </w:r>
    </w:p>
    <w:p w:rsidR="005B7685" w:rsidRDefault="005B7685" w:rsidP="005B7685">
      <w:pPr>
        <w:rPr>
          <w:rFonts w:cs="Arial"/>
        </w:rPr>
      </w:pPr>
      <w:r w:rsidRPr="00086028">
        <w:rPr>
          <w:rStyle w:val="Fett"/>
        </w:rPr>
        <w:t>Versuch</w:t>
      </w:r>
      <w:r>
        <w:rPr>
          <w:rFonts w:cs="Arial"/>
        </w:rPr>
        <w:t>: Verbrennung von Magnesium in einem Trockeneis-Block</w:t>
      </w:r>
    </w:p>
    <w:p w:rsidR="005B7685" w:rsidRDefault="005B7685" w:rsidP="005B7685">
      <w:pPr>
        <w:rPr>
          <w:rFonts w:cs="Arial"/>
        </w:rPr>
      </w:pPr>
      <w:r w:rsidRPr="00086028">
        <w:rPr>
          <w:rStyle w:val="Fett"/>
        </w:rPr>
        <w:t>Material</w:t>
      </w:r>
      <w:r>
        <w:rPr>
          <w:rFonts w:cs="Arial"/>
        </w:rPr>
        <w:t>:</w:t>
      </w:r>
    </w:p>
    <w:p w:rsidR="00086028" w:rsidRDefault="00086028" w:rsidP="00086028">
      <w:pPr>
        <w:pStyle w:val="Liste1Aufzhlung"/>
        <w:sectPr w:rsidR="00086028" w:rsidSect="00931B30">
          <w:footerReference w:type="default" r:id="rId15"/>
          <w:pgSz w:w="11906" w:h="16838"/>
          <w:pgMar w:top="851" w:right="1134" w:bottom="1134" w:left="1418" w:header="0" w:footer="0" w:gutter="0"/>
          <w:cols w:space="708"/>
          <w:titlePg/>
          <w:docGrid w:linePitch="360"/>
        </w:sectPr>
      </w:pPr>
    </w:p>
    <w:p w:rsidR="005B7685" w:rsidRDefault="005B7685" w:rsidP="00086028">
      <w:pPr>
        <w:pStyle w:val="Liste1Aufzhlung"/>
      </w:pPr>
      <w:r>
        <w:t>Hammer</w:t>
      </w:r>
    </w:p>
    <w:p w:rsidR="005B7685" w:rsidRDefault="005B7685" w:rsidP="00086028">
      <w:pPr>
        <w:pStyle w:val="Liste1Aufzhlung"/>
      </w:pPr>
      <w:r>
        <w:t>Meisel</w:t>
      </w:r>
    </w:p>
    <w:p w:rsidR="005B7685" w:rsidRDefault="005B7685" w:rsidP="00086028">
      <w:pPr>
        <w:pStyle w:val="Liste1Aufzhlung"/>
      </w:pPr>
      <w:r>
        <w:t>Schraubendreher</w:t>
      </w:r>
    </w:p>
    <w:p w:rsidR="00086028" w:rsidRDefault="00086028" w:rsidP="005B7685">
      <w:pPr>
        <w:rPr>
          <w:rStyle w:val="Fett"/>
        </w:rPr>
        <w:sectPr w:rsidR="00086028" w:rsidSect="00086028">
          <w:type w:val="continuous"/>
          <w:pgSz w:w="11906" w:h="16838"/>
          <w:pgMar w:top="851" w:right="1134" w:bottom="1134" w:left="1418" w:header="0" w:footer="0" w:gutter="0"/>
          <w:cols w:num="2" w:space="708"/>
          <w:titlePg/>
          <w:docGrid w:linePitch="360"/>
        </w:sectPr>
      </w:pPr>
    </w:p>
    <w:p w:rsidR="005B7685" w:rsidRPr="00086028" w:rsidRDefault="005B7685" w:rsidP="005B7685">
      <w:pPr>
        <w:rPr>
          <w:rStyle w:val="Fett"/>
        </w:rPr>
      </w:pPr>
      <w:r w:rsidRPr="00086028">
        <w:rPr>
          <w:rStyle w:val="Fett"/>
        </w:rPr>
        <w:t>Chemikalien</w:t>
      </w:r>
    </w:p>
    <w:p w:rsidR="00086028" w:rsidRDefault="00086028" w:rsidP="00086028">
      <w:pPr>
        <w:pStyle w:val="Liste1Aufzhlung"/>
        <w:rPr>
          <w:rStyle w:val="RotZchn"/>
        </w:rPr>
        <w:sectPr w:rsidR="00086028" w:rsidSect="00086028">
          <w:type w:val="continuous"/>
          <w:pgSz w:w="11906" w:h="16838"/>
          <w:pgMar w:top="851" w:right="1134" w:bottom="1134" w:left="1418" w:header="0" w:footer="0" w:gutter="0"/>
          <w:cols w:space="708"/>
          <w:titlePg/>
          <w:docGrid w:linePitch="360"/>
        </w:sectPr>
      </w:pPr>
    </w:p>
    <w:p w:rsidR="00086028" w:rsidRDefault="005B7685" w:rsidP="00086028">
      <w:pPr>
        <w:pStyle w:val="Liste1Aufzhlung"/>
      </w:pPr>
      <w:r w:rsidRPr="00086028">
        <w:rPr>
          <w:rStyle w:val="RotZchn"/>
        </w:rPr>
        <w:t>Magnesium</w:t>
      </w:r>
      <w:r>
        <w:t>-</w:t>
      </w:r>
      <w:r w:rsidRPr="00086028">
        <w:rPr>
          <w:rStyle w:val="RotZchn"/>
        </w:rPr>
        <w:t>Pulver</w:t>
      </w:r>
      <w:r>
        <w:br/>
      </w:r>
      <w:r w:rsidRPr="00086028">
        <w:rPr>
          <w:rStyle w:val="CASNrZchn"/>
        </w:rPr>
        <w:t>CAS-Nr.: 7439-95-4</w:t>
      </w:r>
      <w:r w:rsidR="00086028">
        <w:tab/>
      </w:r>
      <w:r>
        <w:br/>
      </w:r>
      <w:r>
        <w:rPr>
          <w:noProof/>
          <w:lang w:eastAsia="de-DE"/>
        </w:rPr>
        <w:drawing>
          <wp:inline distT="0" distB="0" distL="0" distR="0" wp14:anchorId="03D12EE6" wp14:editId="3D806DAA">
            <wp:extent cx="358140" cy="358140"/>
            <wp:effectExtent l="0" t="0" r="3810" b="3810"/>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16"/>
                    <a:stretch>
                      <a:fillRect/>
                    </a:stretch>
                  </pic:blipFill>
                  <pic:spPr>
                    <a:xfrm>
                      <a:off x="0" y="0"/>
                      <a:ext cx="358140" cy="358140"/>
                    </a:xfrm>
                    <a:prstGeom prst="rect">
                      <a:avLst/>
                    </a:prstGeom>
                  </pic:spPr>
                </pic:pic>
              </a:graphicData>
            </a:graphic>
          </wp:inline>
        </w:drawing>
      </w:r>
      <w:r>
        <w:t xml:space="preserve"> Gefahr</w:t>
      </w:r>
      <w:r w:rsidR="00086028">
        <w:tab/>
      </w:r>
      <w:r>
        <w:br/>
      </w:r>
      <w:r w:rsidRPr="00086028">
        <w:rPr>
          <w:rStyle w:val="CASNrZchn"/>
        </w:rPr>
        <w:t>H250, H260</w:t>
      </w:r>
      <w:r w:rsidR="00086028" w:rsidRPr="00086028">
        <w:rPr>
          <w:rStyle w:val="CASNrZchn"/>
        </w:rPr>
        <w:tab/>
      </w:r>
      <w:r w:rsidRPr="00086028">
        <w:rPr>
          <w:rStyle w:val="CASNrZchn"/>
        </w:rPr>
        <w:br/>
        <w:t>P222, P223, P422, P231+P232, P370+P378</w:t>
      </w:r>
    </w:p>
    <w:p w:rsidR="005B7685" w:rsidRPr="00086028" w:rsidRDefault="005B7685" w:rsidP="00086028">
      <w:pPr>
        <w:pStyle w:val="Liste1Aufzhlung"/>
        <w:rPr>
          <w:rStyle w:val="CASNrZchn"/>
        </w:rPr>
      </w:pPr>
      <w:r w:rsidRPr="00086028">
        <w:rPr>
          <w:rStyle w:val="RotZchn"/>
        </w:rPr>
        <w:t>Magnesium</w:t>
      </w:r>
      <w:r>
        <w:t>-</w:t>
      </w:r>
      <w:r w:rsidRPr="00086028">
        <w:rPr>
          <w:rStyle w:val="RotZchn"/>
        </w:rPr>
        <w:t>Späne</w:t>
      </w:r>
      <w:r>
        <w:br/>
      </w:r>
      <w:r w:rsidRPr="00086028">
        <w:rPr>
          <w:rStyle w:val="CASNrZchn"/>
        </w:rPr>
        <w:t>CAS-Nr.: 7439-95-4</w:t>
      </w:r>
      <w:r w:rsidR="00086028">
        <w:tab/>
      </w:r>
      <w:r>
        <w:br/>
      </w:r>
      <w:r>
        <w:rPr>
          <w:noProof/>
          <w:lang w:eastAsia="de-DE"/>
        </w:rPr>
        <w:drawing>
          <wp:inline distT="0" distB="0" distL="0" distR="0" wp14:anchorId="4CD5921C" wp14:editId="38531DA8">
            <wp:extent cx="358140" cy="358140"/>
            <wp:effectExtent l="0" t="0" r="3810" b="3810"/>
            <wp:docPr id="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16"/>
                    <a:stretch>
                      <a:fillRect/>
                    </a:stretch>
                  </pic:blipFill>
                  <pic:spPr>
                    <a:xfrm>
                      <a:off x="0" y="0"/>
                      <a:ext cx="358140" cy="358140"/>
                    </a:xfrm>
                    <a:prstGeom prst="rect">
                      <a:avLst/>
                    </a:prstGeom>
                  </pic:spPr>
                </pic:pic>
              </a:graphicData>
            </a:graphic>
          </wp:inline>
        </w:drawing>
      </w:r>
      <w:r>
        <w:t xml:space="preserve"> Gefahr</w:t>
      </w:r>
      <w:r w:rsidR="00086028">
        <w:tab/>
      </w:r>
      <w:r w:rsidR="00086028">
        <w:br/>
      </w:r>
      <w:r w:rsidRPr="00086028">
        <w:rPr>
          <w:rStyle w:val="CASNrZchn"/>
        </w:rPr>
        <w:t>H228, H252, H261</w:t>
      </w:r>
      <w:r w:rsidR="00086028" w:rsidRPr="00086028">
        <w:rPr>
          <w:rStyle w:val="CASNrZchn"/>
        </w:rPr>
        <w:tab/>
      </w:r>
      <w:r w:rsidRPr="00086028">
        <w:rPr>
          <w:rStyle w:val="CASNrZchn"/>
        </w:rPr>
        <w:br/>
        <w:t>P210, P223</w:t>
      </w:r>
    </w:p>
    <w:p w:rsidR="005B7685" w:rsidRDefault="00086028" w:rsidP="00086028">
      <w:pPr>
        <w:pStyle w:val="Liste1Aufzhlung"/>
      </w:pPr>
      <w:r>
        <w:rPr>
          <w:rStyle w:val="RotZchn"/>
        </w:rPr>
        <w:br w:type="column"/>
      </w:r>
      <w:r w:rsidR="005B7685" w:rsidRPr="00086028">
        <w:rPr>
          <w:rStyle w:val="RotZchn"/>
        </w:rPr>
        <w:t>Magnesium</w:t>
      </w:r>
      <w:r w:rsidR="005B7685" w:rsidRPr="000740FB">
        <w:t>-</w:t>
      </w:r>
      <w:r w:rsidR="005B7685" w:rsidRPr="00086028">
        <w:rPr>
          <w:rStyle w:val="RotZchn"/>
        </w:rPr>
        <w:t>Band</w:t>
      </w:r>
      <w:r w:rsidR="005B7685" w:rsidRPr="000740FB">
        <w:br/>
        <w:t>CAS-Nr.: 7439-95-4</w:t>
      </w:r>
    </w:p>
    <w:p w:rsidR="005B7685" w:rsidRDefault="005B7685" w:rsidP="00086028">
      <w:pPr>
        <w:pStyle w:val="Liste1Aufzhlung"/>
      </w:pPr>
      <w:r>
        <w:rPr>
          <w:rStyle w:val="RotZchn"/>
        </w:rPr>
        <w:t>Trockeneis</w:t>
      </w:r>
      <w:r>
        <w:t xml:space="preserve"> (CO</w:t>
      </w:r>
      <w:r>
        <w:rPr>
          <w:vertAlign w:val="subscript"/>
        </w:rPr>
        <w:t>2</w:t>
      </w:r>
      <w:r>
        <w:t>) (s)</w:t>
      </w:r>
      <w:r>
        <w:tab/>
      </w:r>
      <w:r>
        <w:br/>
        <w:t>T &lt; -78°C</w:t>
      </w:r>
      <w:r>
        <w:br/>
      </w:r>
      <w:r>
        <w:rPr>
          <w:rStyle w:val="CASNrZchn"/>
        </w:rPr>
        <w:t>CAS-Nr.: 124-38-9</w:t>
      </w:r>
      <w:r>
        <w:tab/>
      </w:r>
      <w:r>
        <w:br/>
      </w:r>
      <w:r>
        <w:rPr>
          <w:noProof/>
          <w:lang w:eastAsia="de-DE"/>
        </w:rPr>
        <w:drawing>
          <wp:inline distT="0" distB="0" distL="0" distR="0">
            <wp:extent cx="358775" cy="358775"/>
            <wp:effectExtent l="0" t="0" r="3175"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Achtung</w:t>
      </w:r>
      <w:r>
        <w:tab/>
      </w:r>
      <w:r>
        <w:br/>
      </w:r>
      <w:r>
        <w:rPr>
          <w:rStyle w:val="CASNrZchn"/>
        </w:rPr>
        <w:t>H280, H281</w:t>
      </w:r>
      <w:r>
        <w:rPr>
          <w:rStyle w:val="CASNrZchn"/>
        </w:rPr>
        <w:tab/>
      </w:r>
      <w:r>
        <w:rPr>
          <w:rStyle w:val="CASNrZchn"/>
        </w:rPr>
        <w:tab/>
      </w:r>
      <w:r>
        <w:rPr>
          <w:rStyle w:val="CASNrZchn"/>
        </w:rPr>
        <w:br/>
        <w:t>P403</w:t>
      </w:r>
    </w:p>
    <w:p w:rsidR="00086028" w:rsidRDefault="00086028" w:rsidP="005B7685">
      <w:pPr>
        <w:sectPr w:rsidR="00086028" w:rsidSect="00086028">
          <w:type w:val="continuous"/>
          <w:pgSz w:w="11906" w:h="16838"/>
          <w:pgMar w:top="851" w:right="1134" w:bottom="1134" w:left="1418" w:header="0" w:footer="0" w:gutter="0"/>
          <w:cols w:num="2" w:space="708"/>
          <w:titlePg/>
          <w:docGrid w:linePitch="360"/>
        </w:sectPr>
      </w:pPr>
    </w:p>
    <w:p w:rsidR="005B7685" w:rsidRDefault="00086028" w:rsidP="005B7685">
      <w:pPr>
        <w:rPr>
          <w:rFonts w:cs="Arial"/>
        </w:rPr>
      </w:pPr>
      <w:r w:rsidRPr="00086028">
        <w:rPr>
          <w:rStyle w:val="Fett"/>
        </w:rPr>
        <w:t>Durchführung</w:t>
      </w:r>
      <w:r>
        <w:t xml:space="preserve">: </w:t>
      </w:r>
      <w:r>
        <w:rPr>
          <w:rFonts w:cs="Arial"/>
        </w:rPr>
        <w:t>Ein Trockeneis-Block (ca. 15*15*15 cm) wird in zwei Hälften gespalten. In eine der beiden Hälften wird mit Hilfe eines Schraubenziehers oder Meisels eine Mulde eingearbeitet. Diese wird mit einer Mischung von Magnesium-Spänen und -Pulver gefüllt und mit einem Magnesium-Band als Lunte versehen. Das Magnesium-Band wird nun entzündet und die zweite Hälfte des Blockes als Deckel aufgesetzt. Die beiden später aufeinanderliegenden Seiten der Blöcke müssen zum Gelingen des Versuches exakt miteinander abschließen.</w:t>
      </w:r>
    </w:p>
    <w:p w:rsidR="00086028" w:rsidRDefault="00086028" w:rsidP="00086028">
      <w:pPr>
        <w:pStyle w:val="Bilder"/>
      </w:pPr>
      <w:r>
        <w:rPr>
          <w:lang w:eastAsia="de-DE"/>
        </w:rPr>
        <w:drawing>
          <wp:inline distT="0" distB="0" distL="0" distR="0">
            <wp:extent cx="3316368" cy="18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6368" cy="1800000"/>
                    </a:xfrm>
                    <a:prstGeom prst="rect">
                      <a:avLst/>
                    </a:prstGeom>
                    <a:noFill/>
                    <a:ln>
                      <a:noFill/>
                    </a:ln>
                  </pic:spPr>
                </pic:pic>
              </a:graphicData>
            </a:graphic>
          </wp:inline>
        </w:drawing>
      </w:r>
    </w:p>
    <w:p w:rsidR="00F015A3" w:rsidRDefault="00F015A3" w:rsidP="00F015A3">
      <w:pPr>
        <w:pStyle w:val="Beschriftung"/>
      </w:pPr>
      <w:r>
        <w:t xml:space="preserve">Abb. </w:t>
      </w:r>
      <w:fldSimple w:instr=" STYLEREF 1 \s ">
        <w:r>
          <w:rPr>
            <w:noProof/>
          </w:rPr>
          <w:t>1</w:t>
        </w:r>
      </w:fldSimple>
      <w:r>
        <w:t>.</w:t>
      </w:r>
      <w:fldSimple w:instr=" SEQ Abb. \* ARABIC \s 1 ">
        <w:r>
          <w:rPr>
            <w:noProof/>
          </w:rPr>
          <w:t>7</w:t>
        </w:r>
      </w:fldSimple>
      <w:r>
        <w:t>: Versuchsanordnung „Gral“</w:t>
      </w:r>
    </w:p>
    <w:p w:rsidR="00086028" w:rsidRDefault="00086028" w:rsidP="00086028">
      <w:pPr>
        <w:rPr>
          <w:rFonts w:cs="Arial"/>
        </w:rPr>
      </w:pPr>
      <w:r w:rsidRPr="00086028">
        <w:rPr>
          <w:rStyle w:val="Fett"/>
        </w:rPr>
        <w:t>Beobachtung</w:t>
      </w:r>
      <w:r>
        <w:t xml:space="preserve">: </w:t>
      </w:r>
      <w:r>
        <w:rPr>
          <w:rFonts w:cs="Arial"/>
        </w:rPr>
        <w:t>Es ist eine eindrucksvolle Licht-Erscheinung, verbunden mit einer Rauch- und Funken-Entwicklung, zu beobachten. Nachdem das Magnesium erloschen ist kann man innerhalb des Blockes schwarzen Kohlenstoff sehen. Das CO</w:t>
      </w:r>
      <w:r>
        <w:rPr>
          <w:rFonts w:cs="Arial"/>
          <w:vertAlign w:val="subscript"/>
        </w:rPr>
        <w:t>2</w:t>
      </w:r>
      <w:r>
        <w:rPr>
          <w:rFonts w:cs="Arial"/>
        </w:rPr>
        <w:t xml:space="preserve"> wird also bis zum Kohlenstoff reduziert.</w:t>
      </w:r>
    </w:p>
    <w:p w:rsidR="00086028" w:rsidRPr="00086028" w:rsidRDefault="00086028" w:rsidP="00086028">
      <w:pPr>
        <w:rPr>
          <w:lang w:eastAsia="de-DE"/>
        </w:rPr>
      </w:pPr>
      <w:r w:rsidRPr="00086028">
        <w:rPr>
          <w:lang w:eastAsia="de-DE"/>
        </w:rPr>
        <w:t>Bei der Photosynthese wird CO</w:t>
      </w:r>
      <w:r w:rsidRPr="00086028">
        <w:rPr>
          <w:vertAlign w:val="subscript"/>
          <w:lang w:eastAsia="de-DE"/>
        </w:rPr>
        <w:t>2</w:t>
      </w:r>
      <w:r w:rsidRPr="00086028">
        <w:rPr>
          <w:lang w:eastAsia="de-DE"/>
        </w:rPr>
        <w:t xml:space="preserve"> im Calvin</w:t>
      </w:r>
      <w:r>
        <w:rPr>
          <w:lang w:eastAsia="de-DE"/>
        </w:rPr>
        <w:t>-Z</w:t>
      </w:r>
      <w:r w:rsidRPr="00086028">
        <w:rPr>
          <w:lang w:eastAsia="de-DE"/>
        </w:rPr>
        <w:t>yklus fixiert. Bei der Atmung entsteht CO</w:t>
      </w:r>
      <w:r w:rsidRPr="00086028">
        <w:rPr>
          <w:vertAlign w:val="subscript"/>
          <w:lang w:eastAsia="de-DE"/>
        </w:rPr>
        <w:t>2</w:t>
      </w:r>
      <w:r w:rsidRPr="00086028">
        <w:rPr>
          <w:lang w:eastAsia="de-DE"/>
        </w:rPr>
        <w:t xml:space="preserve"> durch </w:t>
      </w:r>
      <w:proofErr w:type="spellStart"/>
      <w:r w:rsidRPr="00086028">
        <w:rPr>
          <w:lang w:eastAsia="de-DE"/>
        </w:rPr>
        <w:t>Decarboxylierungen</w:t>
      </w:r>
      <w:proofErr w:type="spellEnd"/>
      <w:r w:rsidRPr="00086028">
        <w:rPr>
          <w:lang w:eastAsia="de-DE"/>
        </w:rPr>
        <w:t xml:space="preserve"> im </w:t>
      </w:r>
      <w:proofErr w:type="spellStart"/>
      <w:r w:rsidRPr="00086028">
        <w:rPr>
          <w:lang w:eastAsia="de-DE"/>
        </w:rPr>
        <w:t>Citratzyklus</w:t>
      </w:r>
      <w:proofErr w:type="spellEnd"/>
      <w:r w:rsidRPr="00086028">
        <w:rPr>
          <w:lang w:eastAsia="de-DE"/>
        </w:rPr>
        <w:t>. Obwohl es die Atmung nicht unterstützt ist es nicht giftig (MAK</w:t>
      </w:r>
      <w:r>
        <w:rPr>
          <w:lang w:eastAsia="de-DE"/>
        </w:rPr>
        <w:t> </w:t>
      </w:r>
      <w:r w:rsidRPr="00086028">
        <w:rPr>
          <w:lang w:eastAsia="de-DE"/>
        </w:rPr>
        <w:t>=</w:t>
      </w:r>
      <w:r>
        <w:rPr>
          <w:lang w:eastAsia="de-DE"/>
        </w:rPr>
        <w:t> </w:t>
      </w:r>
      <w:r w:rsidRPr="00086028">
        <w:rPr>
          <w:lang w:eastAsia="de-DE"/>
        </w:rPr>
        <w:t>5</w:t>
      </w:r>
      <w:r>
        <w:rPr>
          <w:lang w:eastAsia="de-DE"/>
        </w:rPr>
        <w:t>.</w:t>
      </w:r>
      <w:r w:rsidRPr="00086028">
        <w:rPr>
          <w:lang w:eastAsia="de-DE"/>
        </w:rPr>
        <w:t>000</w:t>
      </w:r>
      <w:r>
        <w:rPr>
          <w:lang w:eastAsia="de-DE"/>
        </w:rPr>
        <w:t> </w:t>
      </w:r>
      <w:r w:rsidRPr="00086028">
        <w:rPr>
          <w:lang w:eastAsia="de-DE"/>
        </w:rPr>
        <w:t>ppm). Da jedoch die zentrale Atem</w:t>
      </w:r>
      <w:r>
        <w:rPr>
          <w:lang w:eastAsia="de-DE"/>
        </w:rPr>
        <w:t>-R</w:t>
      </w:r>
      <w:r w:rsidRPr="00086028">
        <w:rPr>
          <w:lang w:eastAsia="de-DE"/>
        </w:rPr>
        <w:t>egulation vom CO</w:t>
      </w:r>
      <w:r w:rsidRPr="00086028">
        <w:rPr>
          <w:vertAlign w:val="subscript"/>
          <w:lang w:eastAsia="de-DE"/>
        </w:rPr>
        <w:t>2</w:t>
      </w:r>
      <w:r w:rsidRPr="00086028">
        <w:rPr>
          <w:lang w:eastAsia="de-DE"/>
        </w:rPr>
        <w:t>-Gehalt des Blutes gesteuert wird, führen Konzentrationen von 15</w:t>
      </w:r>
      <w:r>
        <w:rPr>
          <w:lang w:eastAsia="de-DE"/>
        </w:rPr>
        <w:t> </w:t>
      </w:r>
      <w:proofErr w:type="spellStart"/>
      <w:r w:rsidRPr="00086028">
        <w:rPr>
          <w:lang w:eastAsia="de-DE"/>
        </w:rPr>
        <w:t>Vol</w:t>
      </w:r>
      <w:proofErr w:type="spellEnd"/>
      <w:r w:rsidRPr="00086028">
        <w:rPr>
          <w:lang w:eastAsia="de-DE"/>
        </w:rPr>
        <w:t>% zu Atem</w:t>
      </w:r>
      <w:r>
        <w:rPr>
          <w:lang w:eastAsia="de-DE"/>
        </w:rPr>
        <w:t>-L</w:t>
      </w:r>
      <w:r w:rsidRPr="00086028">
        <w:rPr>
          <w:lang w:eastAsia="de-DE"/>
        </w:rPr>
        <w:t>ähmung und Tod.</w:t>
      </w:r>
    </w:p>
    <w:p w:rsidR="00086028" w:rsidRPr="00086028" w:rsidRDefault="00086028" w:rsidP="00086028">
      <w:pPr>
        <w:rPr>
          <w:lang w:eastAsia="de-DE"/>
        </w:rPr>
      </w:pPr>
      <w:r w:rsidRPr="00086028">
        <w:rPr>
          <w:lang w:eastAsia="de-DE"/>
        </w:rPr>
        <w:t>Jeder von uns nimmt CO</w:t>
      </w:r>
      <w:r w:rsidRPr="00086028">
        <w:rPr>
          <w:vertAlign w:val="subscript"/>
          <w:lang w:eastAsia="de-DE"/>
        </w:rPr>
        <w:t>2</w:t>
      </w:r>
      <w:r w:rsidRPr="00086028">
        <w:rPr>
          <w:lang w:eastAsia="de-DE"/>
        </w:rPr>
        <w:t xml:space="preserve"> täglich mit der Nahrung zu sich, z.</w:t>
      </w:r>
      <w:r>
        <w:rPr>
          <w:lang w:eastAsia="de-DE"/>
        </w:rPr>
        <w:t> </w:t>
      </w:r>
      <w:r w:rsidRPr="00086028">
        <w:rPr>
          <w:lang w:eastAsia="de-DE"/>
        </w:rPr>
        <w:t>B. in Form von kohlenstoffdioxidhaltigen Getränken.</w:t>
      </w:r>
    </w:p>
    <w:p w:rsidR="00086028" w:rsidRDefault="00086028" w:rsidP="00086028">
      <w:pPr>
        <w:pStyle w:val="berschrift2"/>
      </w:pPr>
      <w:bookmarkStart w:id="7" w:name="_Toc48224399"/>
      <w:r>
        <w:t>CO</w:t>
      </w:r>
      <w:r>
        <w:rPr>
          <w:vertAlign w:val="subscript"/>
        </w:rPr>
        <w:t>2</w:t>
      </w:r>
      <w:r>
        <w:t xml:space="preserve"> im „Soda-Wasser“</w:t>
      </w:r>
      <w:bookmarkEnd w:id="7"/>
    </w:p>
    <w:p w:rsidR="00086028" w:rsidRPr="00086028" w:rsidRDefault="00086028" w:rsidP="00086028">
      <w:pPr>
        <w:rPr>
          <w:lang w:eastAsia="de-DE"/>
        </w:rPr>
      </w:pPr>
      <w:r w:rsidRPr="00086028">
        <w:rPr>
          <w:lang w:eastAsia="de-DE"/>
        </w:rPr>
        <w:t>"Soda</w:t>
      </w:r>
      <w:r>
        <w:rPr>
          <w:lang w:eastAsia="de-DE"/>
        </w:rPr>
        <w:t>-W</w:t>
      </w:r>
      <w:r w:rsidRPr="00086028">
        <w:rPr>
          <w:lang w:eastAsia="de-DE"/>
        </w:rPr>
        <w:t>asser" wurde vom englischen Chemiker Joseph Priestley entwickelt und stellt eine Lösung von CO</w:t>
      </w:r>
      <w:r w:rsidRPr="00086028">
        <w:rPr>
          <w:vertAlign w:val="subscript"/>
          <w:lang w:eastAsia="de-DE"/>
        </w:rPr>
        <w:t>2</w:t>
      </w:r>
      <w:r w:rsidRPr="00086028">
        <w:rPr>
          <w:lang w:eastAsia="de-DE"/>
        </w:rPr>
        <w:t xml:space="preserve"> in Wasser dar. Die Lösung wird in einer Dose oder Flasche bei einem CO</w:t>
      </w:r>
      <w:r w:rsidRPr="00086028">
        <w:rPr>
          <w:vertAlign w:val="subscript"/>
          <w:lang w:eastAsia="de-DE"/>
        </w:rPr>
        <w:t>2</w:t>
      </w:r>
      <w:r w:rsidRPr="00086028">
        <w:rPr>
          <w:lang w:eastAsia="de-DE"/>
        </w:rPr>
        <w:t>-Druck von 200</w:t>
      </w:r>
      <w:r>
        <w:rPr>
          <w:lang w:eastAsia="de-DE"/>
        </w:rPr>
        <w:t> </w:t>
      </w:r>
      <w:r w:rsidRPr="00086028">
        <w:rPr>
          <w:lang w:eastAsia="de-DE"/>
        </w:rPr>
        <w:t>bis</w:t>
      </w:r>
      <w:r>
        <w:rPr>
          <w:lang w:eastAsia="de-DE"/>
        </w:rPr>
        <w:t> </w:t>
      </w:r>
      <w:r w:rsidRPr="00086028">
        <w:rPr>
          <w:lang w:eastAsia="de-DE"/>
        </w:rPr>
        <w:t>300</w:t>
      </w:r>
      <w:r>
        <w:rPr>
          <w:lang w:eastAsia="de-DE"/>
        </w:rPr>
        <w:t> </w:t>
      </w:r>
      <w:r w:rsidRPr="00086028">
        <w:rPr>
          <w:lang w:eastAsia="de-DE"/>
        </w:rPr>
        <w:t>kPa verschlossen. Aufgrund der guten physikalischen Löslichkeit von 1L</w:t>
      </w:r>
      <w:r>
        <w:rPr>
          <w:lang w:eastAsia="de-DE"/>
        </w:rPr>
        <w:t> </w:t>
      </w:r>
      <w:r w:rsidRPr="00086028">
        <w:rPr>
          <w:lang w:eastAsia="de-DE"/>
        </w:rPr>
        <w:t>CO</w:t>
      </w:r>
      <w:r w:rsidRPr="00086028">
        <w:rPr>
          <w:vertAlign w:val="subscript"/>
          <w:lang w:eastAsia="de-DE"/>
        </w:rPr>
        <w:t>2</w:t>
      </w:r>
      <w:r w:rsidRPr="00086028">
        <w:rPr>
          <w:lang w:eastAsia="de-DE"/>
        </w:rPr>
        <w:t xml:space="preserve"> / 1L</w:t>
      </w:r>
      <w:r>
        <w:rPr>
          <w:lang w:eastAsia="de-DE"/>
        </w:rPr>
        <w:t> </w:t>
      </w:r>
      <w:r w:rsidRPr="00086028">
        <w:rPr>
          <w:lang w:eastAsia="de-DE"/>
        </w:rPr>
        <w:t>H</w:t>
      </w:r>
      <w:r w:rsidRPr="00086028">
        <w:rPr>
          <w:vertAlign w:val="subscript"/>
          <w:lang w:eastAsia="de-DE"/>
        </w:rPr>
        <w:t>2</w:t>
      </w:r>
      <w:r w:rsidRPr="00086028">
        <w:rPr>
          <w:lang w:eastAsia="de-DE"/>
        </w:rPr>
        <w:t>O können über 3L</w:t>
      </w:r>
      <w:r>
        <w:rPr>
          <w:lang w:eastAsia="de-DE"/>
        </w:rPr>
        <w:t> </w:t>
      </w:r>
      <w:r w:rsidRPr="00086028">
        <w:rPr>
          <w:lang w:eastAsia="de-DE"/>
        </w:rPr>
        <w:t>CO</w:t>
      </w:r>
      <w:r w:rsidRPr="00086028">
        <w:rPr>
          <w:vertAlign w:val="subscript"/>
          <w:lang w:eastAsia="de-DE"/>
        </w:rPr>
        <w:t>2</w:t>
      </w:r>
      <w:r w:rsidRPr="00086028">
        <w:rPr>
          <w:lang w:eastAsia="de-DE"/>
        </w:rPr>
        <w:t xml:space="preserve"> gelöst werden. Beim Öffnen der Flasche entweicht das CO</w:t>
      </w:r>
      <w:r w:rsidRPr="00086028">
        <w:rPr>
          <w:vertAlign w:val="subscript"/>
          <w:lang w:eastAsia="de-DE"/>
        </w:rPr>
        <w:t>2</w:t>
      </w:r>
      <w:r w:rsidRPr="00086028">
        <w:rPr>
          <w:lang w:eastAsia="de-DE"/>
        </w:rPr>
        <w:t xml:space="preserve"> teilweise aufgrund der Druck</w:t>
      </w:r>
      <w:r>
        <w:rPr>
          <w:lang w:eastAsia="de-DE"/>
        </w:rPr>
        <w:t>-E</w:t>
      </w:r>
      <w:r w:rsidRPr="00086028">
        <w:rPr>
          <w:lang w:eastAsia="de-DE"/>
        </w:rPr>
        <w:t>rniedrigung. In Folge der schnellen Expansion des Gases kommt es im Bereich des Flaschen</w:t>
      </w:r>
      <w:r>
        <w:rPr>
          <w:lang w:eastAsia="de-DE"/>
        </w:rPr>
        <w:t>-H</w:t>
      </w:r>
      <w:r w:rsidRPr="00086028">
        <w:rPr>
          <w:lang w:eastAsia="de-DE"/>
        </w:rPr>
        <w:t>alses zu einer kurzzeitigen Abkühlung auf bis zu -30</w:t>
      </w:r>
      <w:r w:rsidRPr="00086028">
        <w:rPr>
          <w:vertAlign w:val="superscript"/>
          <w:lang w:eastAsia="de-DE"/>
        </w:rPr>
        <w:t>o</w:t>
      </w:r>
      <w:r w:rsidRPr="00086028">
        <w:rPr>
          <w:lang w:eastAsia="de-DE"/>
        </w:rPr>
        <w:t>C. Durch diese niedrigen Temperaturen kondensiert der Wasserdampf und sinkt zusammen mit dem schwereren CO</w:t>
      </w:r>
      <w:r w:rsidRPr="00086028">
        <w:rPr>
          <w:vertAlign w:val="subscript"/>
          <w:lang w:eastAsia="de-DE"/>
        </w:rPr>
        <w:t>2</w:t>
      </w:r>
      <w:r w:rsidRPr="00086028">
        <w:rPr>
          <w:lang w:eastAsia="de-DE"/>
        </w:rPr>
        <w:t xml:space="preserve"> als feiner Nebel am Flaschenrand nach unten. Die Druck</w:t>
      </w:r>
      <w:r>
        <w:rPr>
          <w:lang w:eastAsia="de-DE"/>
        </w:rPr>
        <w:t>-E</w:t>
      </w:r>
      <w:r w:rsidRPr="00086028">
        <w:rPr>
          <w:lang w:eastAsia="de-DE"/>
        </w:rPr>
        <w:t>rniedrigung hat außerdem eine Wiedereinstellung des Gleichgewichts zwischen gasförmigem und gelöstem CO</w:t>
      </w:r>
      <w:r w:rsidRPr="00086028">
        <w:rPr>
          <w:vertAlign w:val="subscript"/>
          <w:lang w:eastAsia="de-DE"/>
        </w:rPr>
        <w:t>2</w:t>
      </w:r>
      <w:r w:rsidRPr="00086028">
        <w:rPr>
          <w:lang w:eastAsia="de-DE"/>
        </w:rPr>
        <w:t xml:space="preserve"> zur Folge. Die Kohlenstoffdioxid</w:t>
      </w:r>
      <w:r>
        <w:rPr>
          <w:lang w:eastAsia="de-DE"/>
        </w:rPr>
        <w:t>-M</w:t>
      </w:r>
      <w:r w:rsidRPr="00086028">
        <w:rPr>
          <w:lang w:eastAsia="de-DE"/>
        </w:rPr>
        <w:t>oleküle bilden an Kondensationskeimen winzige Mikrobläschen, die kurze Zeit später als größere Blasen sichtbar werden und aus dem Wasser entweichen.</w:t>
      </w:r>
    </w:p>
    <w:p w:rsidR="00086028" w:rsidRPr="00086028" w:rsidRDefault="00086028" w:rsidP="00086028">
      <w:pPr>
        <w:rPr>
          <w:lang w:eastAsia="de-DE"/>
        </w:rPr>
      </w:pPr>
      <w:r w:rsidRPr="00086028">
        <w:rPr>
          <w:lang w:eastAsia="de-DE"/>
        </w:rPr>
        <w:t>CO</w:t>
      </w:r>
      <w:r w:rsidRPr="00086028">
        <w:rPr>
          <w:vertAlign w:val="subscript"/>
          <w:lang w:eastAsia="de-DE"/>
        </w:rPr>
        <w:t>2</w:t>
      </w:r>
      <w:r w:rsidRPr="00086028">
        <w:rPr>
          <w:lang w:eastAsia="de-DE"/>
        </w:rPr>
        <w:t>-haltige Getränke regen den Kreislauf und die Atmung an und haben einen säuerlichen Geruch und Geschmack. Dies ist darauf zurückzuführen, dass CO</w:t>
      </w:r>
      <w:r w:rsidRPr="00086028">
        <w:rPr>
          <w:vertAlign w:val="subscript"/>
          <w:lang w:eastAsia="de-DE"/>
        </w:rPr>
        <w:t>2</w:t>
      </w:r>
      <w:r w:rsidRPr="00086028">
        <w:rPr>
          <w:lang w:eastAsia="de-DE"/>
        </w:rPr>
        <w:t xml:space="preserve"> in Wasser Kohlensäure bildet, welche in Hydrogencarbonat</w:t>
      </w:r>
      <w:r>
        <w:rPr>
          <w:lang w:eastAsia="de-DE"/>
        </w:rPr>
        <w:t>-I</w:t>
      </w:r>
      <w:r w:rsidRPr="00086028">
        <w:rPr>
          <w:lang w:eastAsia="de-DE"/>
        </w:rPr>
        <w:t>onen HCO</w:t>
      </w:r>
      <w:r w:rsidRPr="00086028">
        <w:rPr>
          <w:vertAlign w:val="subscript"/>
          <w:lang w:eastAsia="de-DE"/>
        </w:rPr>
        <w:t>3</w:t>
      </w:r>
      <w:r w:rsidRPr="00086028">
        <w:rPr>
          <w:vertAlign w:val="superscript"/>
          <w:lang w:eastAsia="de-DE"/>
        </w:rPr>
        <w:t>-</w:t>
      </w:r>
      <w:r w:rsidRPr="00086028">
        <w:rPr>
          <w:lang w:eastAsia="de-DE"/>
        </w:rPr>
        <w:t xml:space="preserve"> und </w:t>
      </w:r>
      <w:proofErr w:type="spellStart"/>
      <w:r w:rsidRPr="00086028">
        <w:rPr>
          <w:lang w:eastAsia="de-DE"/>
        </w:rPr>
        <w:t>Oxonium</w:t>
      </w:r>
      <w:proofErr w:type="spellEnd"/>
      <w:r>
        <w:rPr>
          <w:lang w:eastAsia="de-DE"/>
        </w:rPr>
        <w:t>-I</w:t>
      </w:r>
      <w:r w:rsidRPr="00086028">
        <w:rPr>
          <w:lang w:eastAsia="de-DE"/>
        </w:rPr>
        <w:t>onen H</w:t>
      </w:r>
      <w:r w:rsidRPr="00086028">
        <w:rPr>
          <w:vertAlign w:val="subscript"/>
          <w:lang w:eastAsia="de-DE"/>
        </w:rPr>
        <w:t>3</w:t>
      </w:r>
      <w:r w:rsidRPr="00086028">
        <w:rPr>
          <w:lang w:eastAsia="de-DE"/>
        </w:rPr>
        <w:t>O</w:t>
      </w:r>
      <w:r w:rsidRPr="00086028">
        <w:rPr>
          <w:vertAlign w:val="superscript"/>
          <w:lang w:eastAsia="de-DE"/>
        </w:rPr>
        <w:t>+</w:t>
      </w:r>
      <w:r w:rsidRPr="00086028">
        <w:rPr>
          <w:lang w:eastAsia="de-DE"/>
        </w:rPr>
        <w:t xml:space="preserve"> dissoziiert.</w:t>
      </w:r>
    </w:p>
    <w:p w:rsidR="00086028" w:rsidRDefault="00086028" w:rsidP="00086028">
      <w:pPr>
        <w:pStyle w:val="berschrift1"/>
      </w:pPr>
      <w:bookmarkStart w:id="8" w:name="_Toc48224400"/>
      <w:r>
        <w:t>Kohlensäure</w:t>
      </w:r>
      <w:bookmarkEnd w:id="8"/>
    </w:p>
    <w:p w:rsidR="00086028" w:rsidRPr="00FE585E" w:rsidRDefault="00F015A3" w:rsidP="00086028">
      <w:pPr>
        <w:pStyle w:val="Formeln"/>
        <w:rPr>
          <w:rFonts w:eastAsiaTheme="minorEastAsia"/>
          <w:lang w:val="en-US"/>
        </w:rPr>
      </w:pPr>
      <m:oMathPara>
        <m:oMath>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lang w:val="en-US"/>
            </w:rPr>
            <m:t>⇌</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r>
            <m:rPr>
              <m:nor/>
            </m:rPr>
            <w:rPr>
              <w:rFonts w:ascii="Cambria Math" w:hAnsi="Cambria Math" w:cs="Cambria Math"/>
              <w:lang w:val="en-US"/>
            </w:rPr>
            <m:t>⇋</m:t>
          </m:r>
          <m:r>
            <m:rPr>
              <m:nor/>
            </m:rPr>
            <w:rPr>
              <w:lang w:val="en-US"/>
            </w:rPr>
            <m:t xml:space="preserve"> </m:t>
          </m:r>
          <m:sSubSup>
            <m:sSubSupPr>
              <m:ctrlPr>
                <w:rPr>
                  <w:rFonts w:ascii="Cambria Math" w:hAnsi="Cambria Math"/>
                </w:rPr>
              </m:ctrlPr>
            </m:sSubSupPr>
            <m:e>
              <m:r>
                <m:rPr>
                  <m:nor/>
                </m:rPr>
                <w:rPr>
                  <w:lang w:val="en-US"/>
                </w:rPr>
                <m:t>HCO</m:t>
              </m:r>
            </m:e>
            <m:sub>
              <m:r>
                <m:rPr>
                  <m:nor/>
                </m:rPr>
                <w:rPr>
                  <w:lang w:val="en-US"/>
                </w:rPr>
                <m:t>3</m:t>
              </m:r>
            </m:sub>
            <m:sup>
              <m:r>
                <m:rPr>
                  <m:nor/>
                </m:rPr>
                <w:rPr>
                  <w:lang w:val="en-US"/>
                </w:rPr>
                <m:t>-</m:t>
              </m:r>
            </m:sup>
          </m:sSubSup>
          <m:r>
            <m:rPr>
              <m:nor/>
            </m:rPr>
            <w:rPr>
              <w:lang w:val="en-US"/>
            </w:rPr>
            <m:t xml:space="preserve"> + </m:t>
          </m:r>
          <m:sSup>
            <m:sSupPr>
              <m:ctrlPr>
                <w:rPr>
                  <w:rFonts w:ascii="Cambria Math" w:hAnsi="Cambria Math"/>
                </w:rPr>
              </m:ctrlPr>
            </m:sSupPr>
            <m:e>
              <m:r>
                <m:rPr>
                  <m:nor/>
                </m:rPr>
                <w:rPr>
                  <w:lang w:val="en-US"/>
                </w:rPr>
                <m:t>H</m:t>
              </m:r>
            </m:e>
            <m:sup>
              <m:r>
                <m:rPr>
                  <m:nor/>
                </m:rPr>
                <w:rPr>
                  <w:lang w:val="en-US"/>
                </w:rPr>
                <m:t>+</m:t>
              </m:r>
            </m:sup>
          </m:sSup>
        </m:oMath>
      </m:oMathPara>
    </w:p>
    <w:p w:rsidR="00086028" w:rsidRDefault="00086028" w:rsidP="00086028">
      <w:r>
        <w:t>Kohlensäure ist theoretisch eine mittelstarke Säure</w:t>
      </w:r>
    </w:p>
    <w:p w:rsidR="00086028" w:rsidRPr="00FE585E" w:rsidRDefault="00086028" w:rsidP="00086028">
      <w:pPr>
        <w:pStyle w:val="Formeln"/>
        <w:rPr>
          <w:rFonts w:eastAsiaTheme="minorEastAsia"/>
          <w:lang w:val="en-US"/>
        </w:rPr>
      </w:pPr>
      <w:proofErr w:type="spellStart"/>
      <m:oMathPara>
        <m:oMath>
          <m:r>
            <m:rPr>
              <m:nor/>
            </m:rPr>
            <w:rPr>
              <w:lang w:val="en-US"/>
            </w:rPr>
            <m:t>Dissoziationskonstante</m:t>
          </m:r>
          <w:proofErr w:type="spellEnd"/>
          <m:r>
            <m:rPr>
              <m:sty m:val="p"/>
            </m:rPr>
            <w:rPr>
              <w:rFonts w:ascii="Cambria Math" w:hAnsi="Cambria Math"/>
              <w:lang w:val="en-US"/>
            </w:rPr>
            <m:t xml:space="preserve"> </m:t>
          </m:r>
          <m:sSub>
            <m:sSubPr>
              <m:ctrlPr>
                <w:rPr>
                  <w:rFonts w:ascii="Cambria Math" w:hAnsi="Cambria Math"/>
                </w:rPr>
              </m:ctrlPr>
            </m:sSubPr>
            <m:e>
              <m:r>
                <m:rPr>
                  <m:nor/>
                </m:rPr>
                <w:rPr>
                  <w:lang w:val="en-US"/>
                </w:rPr>
                <m:t>K</m:t>
              </m:r>
            </m:e>
            <m:sub>
              <m:r>
                <m:rPr>
                  <m:nor/>
                </m:rPr>
                <w:rPr>
                  <w:lang w:val="en-US"/>
                </w:rPr>
                <m:t>1</m:t>
              </m:r>
            </m:sub>
          </m:sSub>
          <m:r>
            <m:rPr>
              <m:nor/>
            </m:rPr>
            <w:rPr>
              <w:lang w:val="en-US"/>
            </w:rPr>
            <m:t xml:space="preserve"> =</m:t>
          </m:r>
          <m:r>
            <m:rPr>
              <m:sty m:val="p"/>
            </m:rPr>
            <w:rPr>
              <w:rFonts w:ascii="Cambria Math" w:hAnsi="Cambria Math"/>
              <w:lang w:val="en-US"/>
            </w:rPr>
            <m:t xml:space="preserve"> </m:t>
          </m:r>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m:t>
              </m:r>
              <m:r>
                <m:rPr>
                  <m:sty m:val="p"/>
                </m:rPr>
                <w:rPr>
                  <w:rFonts w:ascii="Cambria Math" w:hAnsi="Cambria Math"/>
                  <w:lang w:val="en-US"/>
                </w:rPr>
                <m:t xml:space="preserve"> </m:t>
              </m:r>
              <m:d>
                <m:dPr>
                  <m:begChr m:val="["/>
                  <m:endChr m:val="]"/>
                  <m:ctrlPr>
                    <w:rPr>
                      <w:rFonts w:ascii="Cambria Math" w:hAnsi="Cambria Math"/>
                    </w:rPr>
                  </m:ctrlPr>
                </m:dPr>
                <m:e>
                  <m:sSubSup>
                    <m:sSubSupPr>
                      <m:ctrlPr>
                        <w:rPr>
                          <w:rFonts w:ascii="Cambria Math" w:hAnsi="Cambria Math"/>
                        </w:rPr>
                      </m:ctrlPr>
                    </m:sSubSupPr>
                    <m:e>
                      <m:r>
                        <m:rPr>
                          <m:nor/>
                        </m:rPr>
                        <w:rPr>
                          <w:lang w:val="en-US"/>
                        </w:rPr>
                        <m:t>HCO</m:t>
                      </m:r>
                    </m:e>
                    <m:sub>
                      <m:r>
                        <m:rPr>
                          <m:nor/>
                        </m:rPr>
                        <w:rPr>
                          <w:lang w:val="en-US"/>
                        </w:rPr>
                        <m:t>3</m:t>
                      </m:r>
                    </m:sub>
                    <m:sup>
                      <m:r>
                        <m:rPr>
                          <m:nor/>
                        </m:rPr>
                        <w:rPr>
                          <w:lang w:val="en-US"/>
                        </w:rPr>
                        <m:t>-</m:t>
                      </m:r>
                    </m:sup>
                  </m:sSubSup>
                </m:e>
              </m:d>
            </m:num>
            <m:den>
              <m:d>
                <m:dPr>
                  <m:begChr m:val="["/>
                  <m:endChr m:val="]"/>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e>
              </m:d>
            </m:den>
          </m:f>
          <m:r>
            <m:rPr>
              <m:nor/>
            </m:rPr>
            <w:rPr>
              <w:lang w:val="en-US"/>
            </w:rPr>
            <m:t xml:space="preserve"> = 1,3*</m:t>
          </m:r>
          <m:sSup>
            <m:sSupPr>
              <m:ctrlPr>
                <w:rPr>
                  <w:rFonts w:ascii="Cambria Math" w:hAnsi="Cambria Math"/>
                </w:rPr>
              </m:ctrlPr>
            </m:sSupPr>
            <m:e>
              <m:r>
                <m:rPr>
                  <m:nor/>
                </m:rPr>
                <w:rPr>
                  <w:lang w:val="en-US"/>
                </w:rPr>
                <m:t>10</m:t>
              </m:r>
            </m:e>
            <m:sup>
              <m:r>
                <m:rPr>
                  <m:nor/>
                </m:rPr>
                <w:rPr>
                  <w:lang w:val="en-US"/>
                </w:rPr>
                <m:t>-4</m:t>
              </m:r>
            </m:sup>
          </m:sSup>
          <m:r>
            <m:rPr>
              <m:nor/>
            </m:rPr>
            <w:rPr>
              <w:lang w:val="en-US"/>
            </w:rPr>
            <m:t xml:space="preserve">    </m:t>
          </m:r>
          <m:sSub>
            <m:sSubPr>
              <m:ctrlPr>
                <w:rPr>
                  <w:rFonts w:ascii="Cambria Math" w:hAnsi="Cambria Math"/>
                </w:rPr>
              </m:ctrlPr>
            </m:sSubPr>
            <m:e>
              <w:proofErr w:type="spellStart"/>
              <m:r>
                <m:rPr>
                  <m:nor/>
                </m:rPr>
                <w:rPr>
                  <w:lang w:val="en-US"/>
                </w:rPr>
                <m:t>pK</m:t>
              </m:r>
              <w:proofErr w:type="spellEnd"/>
            </m:e>
            <m:sub>
              <m:r>
                <m:rPr>
                  <m:nor/>
                </m:rPr>
                <w:rPr>
                  <w:lang w:val="en-US"/>
                </w:rPr>
                <m:t>S1</m:t>
              </m:r>
            </m:sub>
          </m:sSub>
          <m:r>
            <m:rPr>
              <m:nor/>
            </m:rPr>
            <w:rPr>
              <w:lang w:val="en-US"/>
            </w:rPr>
            <m:t>= 3,88</m:t>
          </m:r>
        </m:oMath>
      </m:oMathPara>
    </w:p>
    <w:p w:rsidR="00086028" w:rsidRDefault="00086028" w:rsidP="00086028">
      <w:r>
        <w:t>99,8% der unbeständigen Säure liegen jedoch als hydratisiertes CO</w:t>
      </w:r>
      <w:r>
        <w:rPr>
          <w:vertAlign w:val="subscript"/>
        </w:rPr>
        <w:t>2</w:t>
      </w:r>
      <w:r>
        <w:t xml:space="preserve"> vor:</w:t>
      </w:r>
    </w:p>
    <w:p w:rsidR="00086028" w:rsidRPr="00075248" w:rsidRDefault="00075248" w:rsidP="00075248">
      <w:pPr>
        <w:pStyle w:val="Formeln"/>
        <w:rPr>
          <w:rFonts w:eastAsiaTheme="minorEastAsia"/>
        </w:rPr>
      </w:pPr>
      <m:oMathPara>
        <m:oMath>
          <m:r>
            <m:rPr>
              <m:nor/>
            </m:rPr>
            <m:t>scheinbare Dissoziationskonstante</m:t>
          </m:r>
          <m:r>
            <m:rPr>
              <m:sty m:val="p"/>
            </m:rPr>
            <w:rPr>
              <w:rFonts w:ascii="Cambria Math" w:hAnsi="Cambria Math"/>
            </w:rPr>
            <m:t xml:space="preserve"> </m:t>
          </m:r>
          <m:sSub>
            <m:sSubPr>
              <m:ctrlPr>
                <w:rPr>
                  <w:rFonts w:ascii="Cambria Math" w:hAnsi="Cambria Math"/>
                </w:rPr>
              </m:ctrlPr>
            </m:sSubPr>
            <m:e>
              <m:r>
                <m:rPr>
                  <m:nor/>
                </m:rPr>
                <m:t>K</m:t>
              </m:r>
            </m:e>
            <m:sub>
              <m:r>
                <m:rPr>
                  <m:nor/>
                </m:rPr>
                <m:t>1</m:t>
              </m:r>
            </m:sub>
          </m:sSub>
          <m:r>
            <m:rPr>
              <m:nor/>
            </m:rPr>
            <m:t xml:space="preserve"> =</m:t>
          </m:r>
          <m:r>
            <m:rPr>
              <m:sty m:val="p"/>
            </m:rPr>
            <w:rPr>
              <w:rFonts w:ascii="Cambria Math" w:hAnsi="Cambria Math"/>
            </w:rPr>
            <m:t xml:space="preserve"> </m:t>
          </m:r>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r>
                        <m:rPr>
                          <m:nor/>
                        </m:rPr>
                        <m:t>H</m:t>
                      </m:r>
                    </m:e>
                    <m:sup>
                      <m:r>
                        <m:rPr>
                          <m:nor/>
                        </m:rPr>
                        <m:t>+</m:t>
                      </m:r>
                    </m:sup>
                  </m:sSup>
                </m:e>
              </m:d>
              <m:r>
                <m:rPr>
                  <m:nor/>
                </m:rPr>
                <m:t xml:space="preserve"> *</m:t>
              </m:r>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r>
                        <m:rPr>
                          <m:nor/>
                        </m:rPr>
                        <m:t>HCO</m:t>
                      </m:r>
                    </m:e>
                    <m:sub>
                      <m:r>
                        <m:rPr>
                          <m:nor/>
                        </m:rPr>
                        <m:t>3</m:t>
                      </m:r>
                    </m:sub>
                    <m:sup>
                      <m:r>
                        <m:rPr>
                          <m:nor/>
                        </m:rPr>
                        <m:t>-</m:t>
                      </m:r>
                    </m:sup>
                  </m:sSubSup>
                </m:e>
              </m:d>
            </m:num>
            <m:den>
              <m:d>
                <m:dPr>
                  <m:begChr m:val="["/>
                  <m:endChr m:val="]"/>
                  <m:ctrlPr>
                    <w:rPr>
                      <w:rFonts w:ascii="Cambria Math" w:hAnsi="Cambria Math"/>
                    </w:rPr>
                  </m:ctrlPr>
                </m:dPr>
                <m:e>
                  <m:sSub>
                    <m:sSubPr>
                      <m:ctrlPr>
                        <w:rPr>
                          <w:rFonts w:ascii="Cambria Math" w:hAnsi="Cambria Math"/>
                        </w:rPr>
                      </m:ctrlPr>
                    </m:sSubPr>
                    <m:e>
                      <m:r>
                        <m:rPr>
                          <m:nor/>
                        </m:rPr>
                        <m:t>CO</m:t>
                      </m:r>
                    </m:e>
                    <m:sub>
                      <m:r>
                        <m:rPr>
                          <m:nor/>
                        </m:rPr>
                        <m:t>2</m:t>
                      </m:r>
                    </m:sub>
                  </m:sSub>
                </m:e>
              </m:d>
            </m:den>
          </m:f>
          <m:r>
            <m:rPr>
              <m:nor/>
            </m:rPr>
            <m:t xml:space="preserve"> = 4,5*</m:t>
          </m:r>
          <m:sSup>
            <m:sSupPr>
              <m:ctrlPr>
                <w:rPr>
                  <w:rFonts w:ascii="Cambria Math" w:hAnsi="Cambria Math"/>
                </w:rPr>
              </m:ctrlPr>
            </m:sSupPr>
            <m:e>
              <m:r>
                <m:rPr>
                  <m:nor/>
                </m:rPr>
                <m:t>10</m:t>
              </m:r>
            </m:e>
            <m:sup>
              <m:r>
                <m:rPr>
                  <m:nor/>
                </m:rPr>
                <m:t>-7</m:t>
              </m:r>
            </m:sup>
          </m:sSup>
          <m:r>
            <w:rPr>
              <w:rFonts w:ascii="Cambria Math" w:hAnsi="Cambria Math"/>
            </w:rPr>
            <m:t xml:space="preserve">    </m:t>
          </m:r>
          <m:sSub>
            <m:sSubPr>
              <m:ctrlPr>
                <w:rPr>
                  <w:rFonts w:ascii="Cambria Math" w:hAnsi="Cambria Math"/>
                </w:rPr>
              </m:ctrlPr>
            </m:sSubPr>
            <m:e>
              <m:r>
                <m:rPr>
                  <m:nor/>
                </m:rPr>
                <m:t>pK</m:t>
              </m:r>
            </m:e>
            <m:sub>
              <m:r>
                <m:rPr>
                  <m:nor/>
                </m:rPr>
                <m:t>S1</m:t>
              </m:r>
            </m:sub>
          </m:sSub>
          <m:r>
            <m:rPr>
              <m:nor/>
            </m:rPr>
            <m:t>= 6,35</m:t>
          </m:r>
        </m:oMath>
      </m:oMathPara>
    </w:p>
    <w:p w:rsidR="00075248" w:rsidRPr="00075248" w:rsidRDefault="00075248" w:rsidP="00075248">
      <w:pPr>
        <w:rPr>
          <w:lang w:eastAsia="de-DE"/>
        </w:rPr>
      </w:pPr>
      <w:r w:rsidRPr="00075248">
        <w:rPr>
          <w:lang w:eastAsia="de-DE"/>
        </w:rPr>
        <w:t xml:space="preserve">Kohlensäure ist somit praktisch eine </w:t>
      </w:r>
      <w:r w:rsidRPr="00075248">
        <w:rPr>
          <w:b/>
          <w:bCs/>
          <w:lang w:eastAsia="de-DE"/>
        </w:rPr>
        <w:t>schwache Säure</w:t>
      </w:r>
      <w:r w:rsidRPr="00075248">
        <w:rPr>
          <w:lang w:eastAsia="de-DE"/>
        </w:rPr>
        <w:t xml:space="preserve">. </w:t>
      </w:r>
    </w:p>
    <w:p w:rsidR="00075248" w:rsidRPr="00075248" w:rsidRDefault="00075248" w:rsidP="00075248">
      <w:pPr>
        <w:rPr>
          <w:lang w:eastAsia="de-DE"/>
        </w:rPr>
      </w:pPr>
      <w:r w:rsidRPr="00075248">
        <w:rPr>
          <w:lang w:eastAsia="de-DE"/>
        </w:rPr>
        <w:t xml:space="preserve">Es ist also falsch, das Kohlenstoffdioxid in Mineralwässern als Kohlensäure zu bezeichnen, wie man es häufig auf den Etiketten der Flaschen lesen kann. </w:t>
      </w:r>
    </w:p>
    <w:p w:rsidR="00075248" w:rsidRPr="00075248" w:rsidRDefault="00075248" w:rsidP="00075248">
      <w:pPr>
        <w:rPr>
          <w:lang w:eastAsia="de-DE"/>
        </w:rPr>
      </w:pPr>
      <w:r w:rsidRPr="00075248">
        <w:rPr>
          <w:lang w:eastAsia="de-DE"/>
        </w:rPr>
        <w:t>Die Bestimmung der Kohlensäure</w:t>
      </w:r>
      <w:r>
        <w:rPr>
          <w:lang w:eastAsia="de-DE"/>
        </w:rPr>
        <w:t>-K</w:t>
      </w:r>
      <w:r w:rsidRPr="00075248">
        <w:rPr>
          <w:lang w:eastAsia="de-DE"/>
        </w:rPr>
        <w:t>onzentration in wässriger Lösung gelingt nur durch momentane Neutralisation, da die Kohlensäure aus gelöstem CO</w:t>
      </w:r>
      <w:r w:rsidRPr="00075248">
        <w:rPr>
          <w:vertAlign w:val="subscript"/>
          <w:lang w:eastAsia="de-DE"/>
        </w:rPr>
        <w:t>2</w:t>
      </w:r>
      <w:r w:rsidRPr="00075248">
        <w:rPr>
          <w:lang w:eastAsia="de-DE"/>
        </w:rPr>
        <w:t xml:space="preserve"> nachgebildet wird. Die Wiedereinstellung des Gleichgewichts benötigt dabei mehrere Sekunden, was man in folgendem Versuch zeigen kann.</w:t>
      </w:r>
    </w:p>
    <w:p w:rsidR="00075248" w:rsidRDefault="00075248" w:rsidP="00075248">
      <w:r w:rsidRPr="00075248">
        <w:rPr>
          <w:rStyle w:val="Fett"/>
        </w:rPr>
        <w:t>Versuch</w:t>
      </w:r>
      <w:r>
        <w:t>: Kurzzeitige Neutralisation von Mineralwasser</w:t>
      </w:r>
    </w:p>
    <w:p w:rsidR="00075248" w:rsidRDefault="00075248" w:rsidP="00075248">
      <w:r w:rsidRPr="00075248">
        <w:rPr>
          <w:rStyle w:val="Fett"/>
        </w:rPr>
        <w:t>Material</w:t>
      </w:r>
      <w:r>
        <w:t>:</w:t>
      </w:r>
    </w:p>
    <w:p w:rsidR="00075248" w:rsidRDefault="00075248" w:rsidP="00075248">
      <w:pPr>
        <w:pStyle w:val="Liste1Aufzhlung"/>
        <w:sectPr w:rsidR="00075248" w:rsidSect="00086028">
          <w:type w:val="continuous"/>
          <w:pgSz w:w="11906" w:h="16838"/>
          <w:pgMar w:top="851" w:right="1134" w:bottom="1134" w:left="1418" w:header="0" w:footer="0" w:gutter="0"/>
          <w:cols w:space="708"/>
          <w:titlePg/>
          <w:docGrid w:linePitch="360"/>
        </w:sectPr>
      </w:pPr>
    </w:p>
    <w:p w:rsidR="00075248" w:rsidRDefault="00075248" w:rsidP="00075248">
      <w:pPr>
        <w:pStyle w:val="Liste1Aufzhlung"/>
      </w:pPr>
      <w:r>
        <w:t>Becherglas, 250 </w:t>
      </w:r>
      <w:proofErr w:type="spellStart"/>
      <w:r>
        <w:t>mL</w:t>
      </w:r>
      <w:proofErr w:type="spellEnd"/>
    </w:p>
    <w:p w:rsidR="00075248" w:rsidRDefault="00075248" w:rsidP="00075248">
      <w:pPr>
        <w:pStyle w:val="Liste1Aufzhlung"/>
      </w:pPr>
      <w:r>
        <w:t>Pasteur-Pipette, Hütchen</w:t>
      </w:r>
    </w:p>
    <w:p w:rsidR="00075248" w:rsidRDefault="00075248" w:rsidP="00075248">
      <w:pPr>
        <w:rPr>
          <w:rStyle w:val="Fett"/>
        </w:rPr>
        <w:sectPr w:rsidR="00075248" w:rsidSect="00075248">
          <w:type w:val="continuous"/>
          <w:pgSz w:w="11906" w:h="16838"/>
          <w:pgMar w:top="851" w:right="1134" w:bottom="1134" w:left="1418" w:header="0" w:footer="0" w:gutter="0"/>
          <w:cols w:num="2" w:space="708"/>
          <w:titlePg/>
          <w:docGrid w:linePitch="360"/>
        </w:sectPr>
      </w:pPr>
    </w:p>
    <w:p w:rsidR="00075248" w:rsidRDefault="00075248" w:rsidP="00075248">
      <w:r w:rsidRPr="00075248">
        <w:rPr>
          <w:rStyle w:val="Fett"/>
        </w:rPr>
        <w:t>Chemikalien</w:t>
      </w:r>
      <w:r>
        <w:t>:</w:t>
      </w:r>
    </w:p>
    <w:p w:rsidR="00075248" w:rsidRDefault="00075248" w:rsidP="00075248">
      <w:pPr>
        <w:pStyle w:val="Liste1Aufzhlung"/>
      </w:pPr>
      <w:r w:rsidRPr="00075248">
        <w:rPr>
          <w:rStyle w:val="RotZchn"/>
        </w:rPr>
        <w:t>Natronlauge</w:t>
      </w:r>
      <w:r w:rsidRPr="000740FB">
        <w:br/>
        <w:t>c= 1</w:t>
      </w:r>
      <w:r>
        <w:t> </w:t>
      </w:r>
      <w:proofErr w:type="spellStart"/>
      <w:r w:rsidRPr="000740FB">
        <w:t>mol</w:t>
      </w:r>
      <w:proofErr w:type="spellEnd"/>
      <w:r w:rsidRPr="000740FB">
        <w:t>/L</w:t>
      </w:r>
      <w:r>
        <w:tab/>
      </w:r>
      <w:r>
        <w:br/>
      </w:r>
      <w:r w:rsidRPr="00075248">
        <w:rPr>
          <w:rStyle w:val="CASNrZchn"/>
        </w:rPr>
        <w:t>CAS-Nr.: 1310-73-2</w:t>
      </w:r>
      <w:r>
        <w:tab/>
      </w:r>
      <w:r w:rsidRPr="000740FB">
        <w:br/>
      </w:r>
      <w:r w:rsidRPr="000740FB">
        <w:rPr>
          <w:noProof/>
          <w:lang w:eastAsia="de-DE"/>
        </w:rPr>
        <w:drawing>
          <wp:inline distT="0" distB="0" distL="0" distR="0" wp14:anchorId="35BEFC8A" wp14:editId="7AEB19D0">
            <wp:extent cx="358140" cy="365760"/>
            <wp:effectExtent l="0" t="0" r="381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075248">
        <w:rPr>
          <w:rStyle w:val="CASNrZchn"/>
        </w:rPr>
        <w:t>H290, H314</w:t>
      </w:r>
      <w:r w:rsidRPr="00075248">
        <w:rPr>
          <w:rStyle w:val="CASNrZchn"/>
        </w:rPr>
        <w:tab/>
      </w:r>
      <w:r w:rsidRPr="00075248">
        <w:rPr>
          <w:rStyle w:val="CASNrZchn"/>
        </w:rPr>
        <w:br/>
        <w:t>P280, P303+P361+P353, P305+P351+P338</w:t>
      </w:r>
    </w:p>
    <w:p w:rsidR="00075248" w:rsidRDefault="00075248" w:rsidP="00075248">
      <w:pPr>
        <w:pStyle w:val="Liste1Aufzhlung"/>
      </w:pPr>
      <w:bookmarkStart w:id="9" w:name="OLE_LINK62"/>
      <w:r w:rsidRPr="00075248">
        <w:rPr>
          <w:rStyle w:val="RotZchn"/>
        </w:rPr>
        <w:t>Phenolphthalein</w:t>
      </w:r>
      <w:r w:rsidRPr="000740FB">
        <w:t>-Lösung</w:t>
      </w:r>
      <w:r w:rsidRPr="000740FB">
        <w:br/>
      </w:r>
      <w:proofErr w:type="spellStart"/>
      <w:r w:rsidRPr="000740FB">
        <w:t>ethanolisch</w:t>
      </w:r>
      <w:proofErr w:type="spellEnd"/>
      <w:r w:rsidRPr="000740FB">
        <w:t xml:space="preserve"> (Indikator)</w:t>
      </w:r>
      <w:r>
        <w:tab/>
      </w:r>
      <w:r w:rsidRPr="000740FB">
        <w:br/>
        <w:t>w= 1%</w:t>
      </w:r>
      <w:r>
        <w:tab/>
      </w:r>
      <w:r w:rsidRPr="000740FB">
        <w:br/>
      </w:r>
      <w:r w:rsidRPr="00075248">
        <w:rPr>
          <w:rStyle w:val="CASNrZchn"/>
        </w:rPr>
        <w:t>CAS-Nr.: 77-09-8</w:t>
      </w:r>
      <w:r>
        <w:tab/>
      </w:r>
      <w:r w:rsidRPr="000740FB">
        <w:br/>
      </w:r>
      <w:r w:rsidRPr="000740FB">
        <w:rPr>
          <w:noProof/>
          <w:lang w:eastAsia="de-DE"/>
        </w:rPr>
        <w:drawing>
          <wp:inline distT="0" distB="0" distL="0" distR="0" wp14:anchorId="270EB13A" wp14:editId="79B1D79B">
            <wp:extent cx="358140" cy="358140"/>
            <wp:effectExtent l="0" t="0" r="3810" b="381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36A957D6" wp14:editId="199B7068">
            <wp:extent cx="365760" cy="36576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B33FA14" wp14:editId="140DC93B">
            <wp:extent cx="358140" cy="365760"/>
            <wp:effectExtent l="0" t="0" r="381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075248">
        <w:rPr>
          <w:rStyle w:val="CASNrZchn"/>
        </w:rPr>
        <w:t>H350, H226, H319, H341</w:t>
      </w:r>
      <w:r w:rsidRPr="00075248">
        <w:rPr>
          <w:rStyle w:val="CASNrZchn"/>
        </w:rPr>
        <w:tab/>
      </w:r>
      <w:r w:rsidRPr="00075248">
        <w:rPr>
          <w:rStyle w:val="CASNrZchn"/>
        </w:rPr>
        <w:br/>
        <w:t>P201, P210, P305+P351+P338, P308+P313</w:t>
      </w:r>
      <w:bookmarkEnd w:id="9"/>
    </w:p>
    <w:p w:rsidR="00075248" w:rsidRDefault="00075248" w:rsidP="00075248">
      <w:pPr>
        <w:rPr>
          <w:rFonts w:cs="Arial"/>
        </w:rPr>
      </w:pPr>
      <w:r w:rsidRPr="00B936EC">
        <w:rPr>
          <w:rStyle w:val="Fett"/>
        </w:rPr>
        <w:t>Durchführung</w:t>
      </w:r>
      <w:r>
        <w:t xml:space="preserve">: </w:t>
      </w:r>
      <w:r>
        <w:rPr>
          <w:rFonts w:cs="Arial"/>
        </w:rPr>
        <w:t>100 </w:t>
      </w:r>
      <w:proofErr w:type="spellStart"/>
      <w:r>
        <w:rPr>
          <w:rFonts w:cs="Arial"/>
        </w:rPr>
        <w:t>mL</w:t>
      </w:r>
      <w:proofErr w:type="spellEnd"/>
      <w:r>
        <w:rPr>
          <w:rFonts w:cs="Arial"/>
        </w:rPr>
        <w:t xml:space="preserve"> Mineralwasser (nicht kohlensäurearmes oder abgestandenes Wasser verwenden!) werden in einem nicht zu großen Becherglas mit 4 - 5 Tropfen Phenolphthalein-Lösung versetzt. Nun werden ca. 5 </w:t>
      </w:r>
      <w:proofErr w:type="spellStart"/>
      <w:r>
        <w:rPr>
          <w:rFonts w:cs="Arial"/>
        </w:rPr>
        <w:t>mL</w:t>
      </w:r>
      <w:proofErr w:type="spellEnd"/>
      <w:r>
        <w:rPr>
          <w:rFonts w:cs="Arial"/>
        </w:rPr>
        <w:t xml:space="preserve"> 1M </w:t>
      </w:r>
      <w:proofErr w:type="spellStart"/>
      <w:r>
        <w:rPr>
          <w:rFonts w:cs="Arial"/>
        </w:rPr>
        <w:t>NaOH</w:t>
      </w:r>
      <w:proofErr w:type="spellEnd"/>
      <w:r>
        <w:rPr>
          <w:rFonts w:cs="Arial"/>
        </w:rPr>
        <w:t xml:space="preserve"> zu der farblosen Flüssigkeit zugegeben.</w:t>
      </w:r>
    </w:p>
    <w:p w:rsidR="00075248" w:rsidRDefault="00075248" w:rsidP="00075248">
      <w:pPr>
        <w:rPr>
          <w:rFonts w:cs="Arial"/>
        </w:rPr>
      </w:pPr>
      <w:r w:rsidRPr="00B936EC">
        <w:rPr>
          <w:rStyle w:val="Fett"/>
        </w:rPr>
        <w:t>Beobachtung</w:t>
      </w:r>
      <w:r>
        <w:t xml:space="preserve">: </w:t>
      </w:r>
      <w:r>
        <w:rPr>
          <w:rFonts w:cs="Arial"/>
        </w:rPr>
        <w:t>Die farblose Lösung färbt sich rot. Nach wenigen Sekunden entfärbt sich die Lösung wieder, da sich der pH-Wert durch Nachbildung von Kohlensäure aus gelöstem CO</w:t>
      </w:r>
      <w:r w:rsidRPr="00F015A3">
        <w:rPr>
          <w:rFonts w:cs="Arial"/>
          <w:vertAlign w:val="subscript"/>
        </w:rPr>
        <w:t>2</w:t>
      </w:r>
      <w:r>
        <w:rPr>
          <w:rFonts w:cs="Arial"/>
        </w:rPr>
        <w:t xml:space="preserve"> wieder erniedrigt.</w:t>
      </w:r>
    </w:p>
    <w:p w:rsidR="00B936EC" w:rsidRDefault="00B936EC" w:rsidP="00B936EC">
      <w:pPr>
        <w:pStyle w:val="Bilder"/>
      </w:pPr>
      <w:r>
        <w:rPr>
          <w:lang w:eastAsia="de-DE"/>
        </w:rPr>
        <w:drawing>
          <wp:inline distT="0" distB="0" distL="0" distR="0" wp14:anchorId="1C06D75C" wp14:editId="4D80A7DB">
            <wp:extent cx="3123003" cy="18000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23003" cy="1800000"/>
                    </a:xfrm>
                    <a:prstGeom prst="rect">
                      <a:avLst/>
                    </a:prstGeom>
                    <a:noFill/>
                  </pic:spPr>
                </pic:pic>
              </a:graphicData>
            </a:graphic>
          </wp:inline>
        </w:drawing>
      </w:r>
    </w:p>
    <w:p w:rsidR="00F015A3" w:rsidRDefault="00F015A3" w:rsidP="00F015A3">
      <w:pPr>
        <w:pStyle w:val="Beschriftung"/>
      </w:pPr>
      <w:r>
        <w:t xml:space="preserve">Abb. </w:t>
      </w:r>
      <w:fldSimple w:instr=" STYLEREF 1 \s ">
        <w:r>
          <w:rPr>
            <w:noProof/>
          </w:rPr>
          <w:t>2</w:t>
        </w:r>
      </w:fldSimple>
      <w:r>
        <w:t>.</w:t>
      </w:r>
      <w:fldSimple w:instr=" SEQ Abb. \* ARABIC \s 1 ">
        <w:r>
          <w:rPr>
            <w:noProof/>
          </w:rPr>
          <w:t>1</w:t>
        </w:r>
      </w:fldSimple>
      <w:r>
        <w:t>: Versuch zu den Säure-Eigenschaften</w:t>
      </w:r>
    </w:p>
    <w:p w:rsidR="00B936EC" w:rsidRPr="00B936EC" w:rsidRDefault="00B936EC" w:rsidP="00B936EC">
      <w:pPr>
        <w:rPr>
          <w:lang w:eastAsia="de-DE"/>
        </w:rPr>
      </w:pPr>
      <w:r w:rsidRPr="00B936EC">
        <w:rPr>
          <w:lang w:eastAsia="de-DE"/>
        </w:rPr>
        <w:t>Kohlensäure lässt sich nicht aus wässriger Lösung isolieren, da das Anhydrid CO</w:t>
      </w:r>
      <w:r w:rsidRPr="00B936EC">
        <w:rPr>
          <w:vertAlign w:val="subscript"/>
          <w:lang w:eastAsia="de-DE"/>
        </w:rPr>
        <w:t>2</w:t>
      </w:r>
      <w:r w:rsidRPr="00B936EC">
        <w:rPr>
          <w:lang w:eastAsia="de-DE"/>
        </w:rPr>
        <w:t xml:space="preserve"> bei Überschreitung der Löslichkeit entweicht. </w:t>
      </w:r>
    </w:p>
    <w:p w:rsidR="00B936EC" w:rsidRPr="00B936EC" w:rsidRDefault="00B936EC" w:rsidP="00B936EC">
      <w:pPr>
        <w:rPr>
          <w:lang w:eastAsia="de-DE"/>
        </w:rPr>
      </w:pPr>
      <w:r w:rsidRPr="00B936EC">
        <w:rPr>
          <w:lang w:eastAsia="de-DE"/>
        </w:rPr>
        <w:t>Im Blut erfolgt der Transport von CO</w:t>
      </w:r>
      <w:r w:rsidRPr="00B936EC">
        <w:rPr>
          <w:vertAlign w:val="subscript"/>
          <w:lang w:eastAsia="de-DE"/>
        </w:rPr>
        <w:t>2</w:t>
      </w:r>
      <w:r w:rsidRPr="00B936EC">
        <w:rPr>
          <w:lang w:eastAsia="de-DE"/>
        </w:rPr>
        <w:t xml:space="preserve"> in Form von Hydrogencarbonat</w:t>
      </w:r>
      <w:r>
        <w:rPr>
          <w:lang w:eastAsia="de-DE"/>
        </w:rPr>
        <w:t>-I</w:t>
      </w:r>
      <w:r w:rsidRPr="00B936EC">
        <w:rPr>
          <w:lang w:eastAsia="de-DE"/>
        </w:rPr>
        <w:t xml:space="preserve">onen, welche gut wasserlöslich sind. Durch das Enzym </w:t>
      </w:r>
      <w:proofErr w:type="spellStart"/>
      <w:r w:rsidRPr="00B936EC">
        <w:rPr>
          <w:lang w:eastAsia="de-DE"/>
        </w:rPr>
        <w:t>Carboanhydrase</w:t>
      </w:r>
      <w:proofErr w:type="spellEnd"/>
      <w:r w:rsidRPr="00B936EC">
        <w:rPr>
          <w:lang w:eastAsia="de-DE"/>
        </w:rPr>
        <w:t xml:space="preserve"> in den Erythrozyten verläuft die Bildung von Hydrogencarbonat</w:t>
      </w:r>
      <w:r>
        <w:rPr>
          <w:lang w:eastAsia="de-DE"/>
        </w:rPr>
        <w:t>-I</w:t>
      </w:r>
      <w:r w:rsidRPr="00B936EC">
        <w:rPr>
          <w:lang w:eastAsia="de-DE"/>
        </w:rPr>
        <w:t>onen aus CO</w:t>
      </w:r>
      <w:r w:rsidRPr="00B936EC">
        <w:rPr>
          <w:vertAlign w:val="subscript"/>
          <w:lang w:eastAsia="de-DE"/>
        </w:rPr>
        <w:t xml:space="preserve">2 </w:t>
      </w:r>
      <w:r w:rsidRPr="00B936EC">
        <w:rPr>
          <w:lang w:eastAsia="de-DE"/>
        </w:rPr>
        <w:t>um den Faktor 10.000 schneller. Es können dabei von einem Enzym</w:t>
      </w:r>
      <w:r>
        <w:rPr>
          <w:lang w:eastAsia="de-DE"/>
        </w:rPr>
        <w:t>-M</w:t>
      </w:r>
      <w:r w:rsidRPr="00B936EC">
        <w:rPr>
          <w:lang w:eastAsia="de-DE"/>
        </w:rPr>
        <w:t>olekül pro Sekunde 400.000 CO</w:t>
      </w:r>
      <w:r w:rsidRPr="00B936EC">
        <w:rPr>
          <w:vertAlign w:val="subscript"/>
          <w:lang w:eastAsia="de-DE"/>
        </w:rPr>
        <w:t>2</w:t>
      </w:r>
      <w:r w:rsidRPr="00B936EC">
        <w:rPr>
          <w:lang w:eastAsia="de-DE"/>
        </w:rPr>
        <w:t>-Moleküle umgesetzt werden!</w:t>
      </w:r>
    </w:p>
    <w:p w:rsidR="00B936EC" w:rsidRDefault="00B936EC" w:rsidP="00B936EC">
      <w:pPr>
        <w:rPr>
          <w:lang w:eastAsia="de-DE"/>
        </w:rPr>
      </w:pPr>
      <w:r w:rsidRPr="00B936EC">
        <w:rPr>
          <w:lang w:eastAsia="de-DE"/>
        </w:rPr>
        <w:t>Neben den Hydrogencarbonaten gibt es noch eine zweite Reihe von Salzen der Kohlensäure, die Carbonate. Aus ihnen kann CO</w:t>
      </w:r>
      <w:r w:rsidRPr="00B936EC">
        <w:rPr>
          <w:vertAlign w:val="subscript"/>
          <w:lang w:eastAsia="de-DE"/>
        </w:rPr>
        <w:t>2</w:t>
      </w:r>
      <w:r w:rsidRPr="00B936EC">
        <w:rPr>
          <w:lang w:eastAsia="de-DE"/>
        </w:rPr>
        <w:t xml:space="preserve"> durch Säurezugabe oder hohe Drücke freigesetzt werden.</w:t>
      </w:r>
    </w:p>
    <w:p w:rsidR="00F015A3" w:rsidRDefault="00F015A3">
      <w:pPr>
        <w:spacing w:before="0"/>
        <w:jc w:val="left"/>
        <w:rPr>
          <w:b/>
          <w:lang w:eastAsia="de-DE"/>
        </w:rPr>
      </w:pPr>
      <w:r>
        <w:rPr>
          <w:b/>
          <w:lang w:eastAsia="de-DE"/>
        </w:rPr>
        <w:br w:type="page"/>
      </w:r>
    </w:p>
    <w:p w:rsidR="00F015A3" w:rsidRDefault="00F015A3" w:rsidP="00F015A3">
      <w:pPr>
        <w:pStyle w:val="Zusammenfassung"/>
        <w:rPr>
          <w:lang w:eastAsia="de-DE"/>
        </w:rPr>
      </w:pPr>
      <w:r w:rsidRPr="00F015A3">
        <w:rPr>
          <w:b/>
          <w:lang w:eastAsia="de-DE"/>
        </w:rPr>
        <w:t>Zusammenfassung</w:t>
      </w:r>
      <w:r>
        <w:rPr>
          <w:lang w:eastAsia="de-DE"/>
        </w:rPr>
        <w:t>: fehlt.</w:t>
      </w:r>
    </w:p>
    <w:p w:rsidR="00B936EC" w:rsidRPr="00B936EC" w:rsidRDefault="00B936EC" w:rsidP="00B936EC">
      <w:pPr>
        <w:pStyle w:val="EinstiegAbschluss"/>
        <w:spacing w:before="100" w:beforeAutospacing="1" w:after="100" w:afterAutospacing="1"/>
        <w:jc w:val="left"/>
        <w:rPr>
          <w:rFonts w:eastAsia="Times New Roman" w:cs="Arial"/>
          <w:szCs w:val="24"/>
          <w:lang w:eastAsia="de-DE"/>
        </w:rPr>
      </w:pPr>
      <w:r w:rsidRPr="00B936EC">
        <w:rPr>
          <w:rStyle w:val="Fett"/>
        </w:rPr>
        <w:t>Abschluss</w:t>
      </w:r>
      <w:r>
        <w:rPr>
          <w:rFonts w:eastAsia="Times New Roman" w:cs="Arial"/>
          <w:szCs w:val="24"/>
          <w:lang w:eastAsia="de-DE"/>
        </w:rPr>
        <w:t xml:space="preserve">: </w:t>
      </w:r>
      <w:r w:rsidRPr="00B936EC">
        <w:rPr>
          <w:rFonts w:eastAsia="Times New Roman" w:cs="Arial"/>
          <w:szCs w:val="24"/>
          <w:lang w:eastAsia="de-DE"/>
        </w:rPr>
        <w:t>Darauf beruht auch eine Theorie zum Aussterben der Dinosaurier, wonach ein Meteorit in eine große Kalkstein</w:t>
      </w:r>
      <w:r>
        <w:rPr>
          <w:rFonts w:eastAsia="Times New Roman" w:cs="Arial"/>
          <w:szCs w:val="24"/>
          <w:lang w:eastAsia="de-DE"/>
        </w:rPr>
        <w:t>-F</w:t>
      </w:r>
      <w:r w:rsidRPr="00B936EC">
        <w:rPr>
          <w:rFonts w:eastAsia="Times New Roman" w:cs="Arial"/>
          <w:szCs w:val="24"/>
          <w:lang w:eastAsia="de-DE"/>
        </w:rPr>
        <w:t>ormation eingeschlagen sein soll. Aufgrund der hohen Drücke wäre so</w:t>
      </w:r>
      <w:r>
        <w:rPr>
          <w:rFonts w:eastAsia="Times New Roman" w:cs="Arial"/>
          <w:szCs w:val="24"/>
          <w:lang w:eastAsia="de-DE"/>
        </w:rPr>
        <w:t xml:space="preserve"> </w:t>
      </w:r>
      <w:r w:rsidRPr="00B936EC">
        <w:rPr>
          <w:rFonts w:eastAsia="Times New Roman" w:cs="Arial"/>
          <w:szCs w:val="24"/>
          <w:lang w:eastAsia="de-DE"/>
        </w:rPr>
        <w:t>viel CO</w:t>
      </w:r>
      <w:r w:rsidRPr="00B936EC">
        <w:rPr>
          <w:rFonts w:eastAsia="Times New Roman" w:cs="Arial"/>
          <w:szCs w:val="24"/>
          <w:vertAlign w:val="subscript"/>
          <w:lang w:eastAsia="de-DE"/>
        </w:rPr>
        <w:t>2</w:t>
      </w:r>
      <w:r w:rsidRPr="00B936EC">
        <w:rPr>
          <w:rFonts w:eastAsia="Times New Roman" w:cs="Arial"/>
          <w:szCs w:val="24"/>
          <w:lang w:eastAsia="de-DE"/>
        </w:rPr>
        <w:t xml:space="preserve"> freigesetzt worden, dass eine dadurch verursachte Verstärkung des Treibhaus</w:t>
      </w:r>
      <w:r>
        <w:rPr>
          <w:rFonts w:eastAsia="Times New Roman" w:cs="Arial"/>
          <w:szCs w:val="24"/>
          <w:lang w:eastAsia="de-DE"/>
        </w:rPr>
        <w:t>-E</w:t>
      </w:r>
      <w:r w:rsidRPr="00B936EC">
        <w:rPr>
          <w:rFonts w:eastAsia="Times New Roman" w:cs="Arial"/>
          <w:szCs w:val="24"/>
          <w:lang w:eastAsia="de-DE"/>
        </w:rPr>
        <w:t>ffektes zum Aussterben der Nahrungspflanzen und somit auch der Dinosaurier selbst geführt habe. Diese The</w:t>
      </w:r>
      <w:r>
        <w:rPr>
          <w:rFonts w:eastAsia="Times New Roman" w:cs="Arial"/>
          <w:szCs w:val="24"/>
          <w:lang w:eastAsia="de-DE"/>
        </w:rPr>
        <w:t>o</w:t>
      </w:r>
      <w:r w:rsidRPr="00B936EC">
        <w:rPr>
          <w:rFonts w:eastAsia="Times New Roman" w:cs="Arial"/>
          <w:szCs w:val="24"/>
          <w:lang w:eastAsia="de-DE"/>
        </w:rPr>
        <w:t>rie konnte jedoch von Wissenschaftlern der Uni-Bayreuth widerlegt werden, da bei diesen Bedingungen nur sehr wenig CO</w:t>
      </w:r>
      <w:r w:rsidRPr="00B936EC">
        <w:rPr>
          <w:rFonts w:eastAsia="Times New Roman" w:cs="Arial"/>
          <w:szCs w:val="24"/>
          <w:vertAlign w:val="subscript"/>
          <w:lang w:eastAsia="de-DE"/>
        </w:rPr>
        <w:t>2</w:t>
      </w:r>
      <w:r w:rsidRPr="00B936EC">
        <w:rPr>
          <w:rFonts w:eastAsia="Times New Roman" w:cs="Arial"/>
          <w:szCs w:val="24"/>
          <w:lang w:eastAsia="de-DE"/>
        </w:rPr>
        <w:t xml:space="preserve"> aus den Carbonaten freigesetzt wird. </w:t>
      </w:r>
    </w:p>
    <w:p w:rsidR="00B936EC" w:rsidRPr="00B936EC" w:rsidRDefault="00B936EC" w:rsidP="00B936EC">
      <w:pPr>
        <w:pStyle w:val="EinstiegAbschluss"/>
        <w:spacing w:before="100" w:beforeAutospacing="1" w:after="100" w:afterAutospacing="1"/>
        <w:jc w:val="left"/>
        <w:rPr>
          <w:rFonts w:eastAsia="Times New Roman" w:cs="Arial"/>
          <w:szCs w:val="24"/>
          <w:lang w:eastAsia="de-DE"/>
        </w:rPr>
      </w:pPr>
      <w:r w:rsidRPr="00B936EC">
        <w:rPr>
          <w:rFonts w:eastAsia="Times New Roman" w:cs="Arial"/>
          <w:szCs w:val="24"/>
          <w:lang w:eastAsia="de-DE"/>
        </w:rPr>
        <w:t>Zu der Entwicklung unseres heutigen anthropogenen Treibhaus</w:t>
      </w:r>
      <w:r>
        <w:rPr>
          <w:rFonts w:eastAsia="Times New Roman" w:cs="Arial"/>
          <w:szCs w:val="24"/>
          <w:lang w:eastAsia="de-DE"/>
        </w:rPr>
        <w:t>-E</w:t>
      </w:r>
      <w:r w:rsidRPr="00B936EC">
        <w:rPr>
          <w:rFonts w:eastAsia="Times New Roman" w:cs="Arial"/>
          <w:szCs w:val="24"/>
          <w:lang w:eastAsia="de-DE"/>
        </w:rPr>
        <w:t>ffektes existieren viele gegensätzliche Theorien. Welche Klima</w:t>
      </w:r>
      <w:r>
        <w:rPr>
          <w:rFonts w:eastAsia="Times New Roman" w:cs="Arial"/>
          <w:szCs w:val="24"/>
          <w:lang w:eastAsia="de-DE"/>
        </w:rPr>
        <w:t>-V</w:t>
      </w:r>
      <w:r w:rsidRPr="00B936EC">
        <w:rPr>
          <w:rFonts w:eastAsia="Times New Roman" w:cs="Arial"/>
          <w:szCs w:val="24"/>
          <w:lang w:eastAsia="de-DE"/>
        </w:rPr>
        <w:t>eränderungen tatsächlich eintreten oder ob es überhaupt zu Veränderungen des Welt</w:t>
      </w:r>
      <w:r>
        <w:rPr>
          <w:rFonts w:eastAsia="Times New Roman" w:cs="Arial"/>
          <w:szCs w:val="24"/>
          <w:lang w:eastAsia="de-DE"/>
        </w:rPr>
        <w:t>-K</w:t>
      </w:r>
      <w:r w:rsidRPr="00B936EC">
        <w:rPr>
          <w:rFonts w:eastAsia="Times New Roman" w:cs="Arial"/>
          <w:szCs w:val="24"/>
          <w:lang w:eastAsia="de-DE"/>
        </w:rPr>
        <w:t>limas kommt, wird erst in einigen Jahren sicher zu beantworten sein.</w:t>
      </w:r>
    </w:p>
    <w:p w:rsidR="00931B30" w:rsidRPr="000E61E0" w:rsidRDefault="00931B30" w:rsidP="00931B30">
      <w:pPr>
        <w:rPr>
          <w:b/>
          <w:bCs/>
        </w:rPr>
      </w:pPr>
      <w:r w:rsidRPr="000E61E0">
        <w:rPr>
          <w:b/>
          <w:bCs/>
        </w:rPr>
        <w:t>Quellen:</w:t>
      </w:r>
    </w:p>
    <w:p w:rsidR="00624EF3" w:rsidRPr="00624EF3" w:rsidRDefault="00624EF3" w:rsidP="00624EF3">
      <w:pPr>
        <w:pStyle w:val="AufzhlungStandard"/>
        <w:rPr>
          <w:lang w:eastAsia="de-DE"/>
        </w:rPr>
      </w:pPr>
      <w:proofErr w:type="spellStart"/>
      <w:r w:rsidRPr="00624EF3">
        <w:rPr>
          <w:lang w:eastAsia="de-DE"/>
        </w:rPr>
        <w:t>Holleman</w:t>
      </w:r>
      <w:proofErr w:type="spellEnd"/>
      <w:proofErr w:type="gramStart"/>
      <w:r w:rsidR="00F015A3">
        <w:rPr>
          <w:lang w:eastAsia="de-DE"/>
        </w:rPr>
        <w:t>, ?</w:t>
      </w:r>
      <w:proofErr w:type="gramEnd"/>
      <w:r w:rsidR="00F015A3">
        <w:rPr>
          <w:lang w:eastAsia="de-DE"/>
        </w:rPr>
        <w:t xml:space="preserve">; </w:t>
      </w:r>
      <w:r w:rsidRPr="00624EF3">
        <w:rPr>
          <w:lang w:eastAsia="de-DE"/>
        </w:rPr>
        <w:t xml:space="preserve">Wiberg, </w:t>
      </w:r>
      <w:r w:rsidR="00F015A3">
        <w:rPr>
          <w:lang w:eastAsia="de-DE"/>
        </w:rPr>
        <w:t xml:space="preserve">?: </w:t>
      </w:r>
      <w:r w:rsidRPr="00624EF3">
        <w:rPr>
          <w:lang w:eastAsia="de-DE"/>
        </w:rPr>
        <w:t xml:space="preserve">Lehrbuch der Anorganischen Chemie, 101. Auflage, Walter de </w:t>
      </w:r>
      <w:proofErr w:type="spellStart"/>
      <w:r w:rsidRPr="00624EF3">
        <w:rPr>
          <w:lang w:eastAsia="de-DE"/>
        </w:rPr>
        <w:t>Gruyter</w:t>
      </w:r>
      <w:proofErr w:type="spellEnd"/>
      <w:r w:rsidRPr="00624EF3">
        <w:rPr>
          <w:lang w:eastAsia="de-DE"/>
        </w:rPr>
        <w:t xml:space="preserve">, Berlin 1995. </w:t>
      </w:r>
    </w:p>
    <w:p w:rsidR="00624EF3" w:rsidRPr="00624EF3" w:rsidRDefault="00624EF3" w:rsidP="00624EF3">
      <w:pPr>
        <w:pStyle w:val="AufzhlungStandard"/>
        <w:rPr>
          <w:lang w:eastAsia="de-DE"/>
        </w:rPr>
      </w:pPr>
      <w:r w:rsidRPr="00624EF3">
        <w:rPr>
          <w:lang w:eastAsia="de-DE"/>
        </w:rPr>
        <w:t>Riedel</w:t>
      </w:r>
      <w:proofErr w:type="gramStart"/>
      <w:r w:rsidRPr="00624EF3">
        <w:rPr>
          <w:lang w:eastAsia="de-DE"/>
        </w:rPr>
        <w:t>,</w:t>
      </w:r>
      <w:r w:rsidR="00F015A3">
        <w:rPr>
          <w:lang w:eastAsia="de-DE"/>
        </w:rPr>
        <w:t xml:space="preserve"> ?</w:t>
      </w:r>
      <w:proofErr w:type="gramEnd"/>
      <w:r w:rsidR="00F015A3">
        <w:rPr>
          <w:lang w:eastAsia="de-DE"/>
        </w:rPr>
        <w:t>:</w:t>
      </w:r>
      <w:r w:rsidRPr="00624EF3">
        <w:rPr>
          <w:lang w:eastAsia="de-DE"/>
        </w:rPr>
        <w:t xml:space="preserve"> Anorganische Chemie, 3. Auflage, Walter de </w:t>
      </w:r>
      <w:proofErr w:type="spellStart"/>
      <w:r w:rsidRPr="00624EF3">
        <w:rPr>
          <w:lang w:eastAsia="de-DE"/>
        </w:rPr>
        <w:t>Gruyter</w:t>
      </w:r>
      <w:proofErr w:type="spellEnd"/>
      <w:r w:rsidRPr="00624EF3">
        <w:rPr>
          <w:lang w:eastAsia="de-DE"/>
        </w:rPr>
        <w:t xml:space="preserve">, New York 1994. </w:t>
      </w:r>
    </w:p>
    <w:p w:rsidR="00624EF3" w:rsidRPr="00624EF3" w:rsidRDefault="00624EF3" w:rsidP="00624EF3">
      <w:pPr>
        <w:pStyle w:val="AufzhlungStandard"/>
        <w:rPr>
          <w:lang w:eastAsia="de-DE"/>
        </w:rPr>
      </w:pPr>
      <w:proofErr w:type="spellStart"/>
      <w:r w:rsidRPr="00624EF3">
        <w:rPr>
          <w:lang w:eastAsia="de-DE"/>
        </w:rPr>
        <w:t>Heintz</w:t>
      </w:r>
      <w:proofErr w:type="spellEnd"/>
      <w:r w:rsidRPr="00624EF3">
        <w:rPr>
          <w:lang w:eastAsia="de-DE"/>
        </w:rPr>
        <w:t xml:space="preserve">, Reinhardt, Chemie und Umwelt, Vieweg &amp; Sohn, Braunschweig 1990. </w:t>
      </w:r>
    </w:p>
    <w:p w:rsidR="00624EF3" w:rsidRPr="00624EF3" w:rsidRDefault="00624EF3" w:rsidP="00624EF3">
      <w:pPr>
        <w:pStyle w:val="AufzhlungStandard"/>
        <w:rPr>
          <w:lang w:eastAsia="de-DE"/>
        </w:rPr>
      </w:pPr>
      <w:r w:rsidRPr="00624EF3">
        <w:rPr>
          <w:lang w:eastAsia="de-DE"/>
        </w:rPr>
        <w:t xml:space="preserve">J. Falbe, M. </w:t>
      </w:r>
      <w:proofErr w:type="spellStart"/>
      <w:r w:rsidRPr="00624EF3">
        <w:rPr>
          <w:lang w:eastAsia="de-DE"/>
        </w:rPr>
        <w:t>Regitz</w:t>
      </w:r>
      <w:proofErr w:type="spellEnd"/>
      <w:r w:rsidRPr="00624EF3">
        <w:rPr>
          <w:lang w:eastAsia="de-DE"/>
        </w:rPr>
        <w:t xml:space="preserve"> (Hrsg.), Römpp Lexikon der Chemie, 10. Auflage, Thieme, Stuttgart 1997. </w:t>
      </w:r>
    </w:p>
    <w:p w:rsidR="00624EF3" w:rsidRPr="00624EF3" w:rsidRDefault="00624EF3" w:rsidP="00624EF3">
      <w:pPr>
        <w:pStyle w:val="AufzhlungStandard"/>
        <w:rPr>
          <w:lang w:eastAsia="de-DE"/>
        </w:rPr>
      </w:pPr>
      <w:r w:rsidRPr="00624EF3">
        <w:rPr>
          <w:lang w:eastAsia="de-DE"/>
        </w:rPr>
        <w:t xml:space="preserve">L. </w:t>
      </w:r>
      <w:proofErr w:type="spellStart"/>
      <w:r w:rsidRPr="00624EF3">
        <w:rPr>
          <w:lang w:eastAsia="de-DE"/>
        </w:rPr>
        <w:t>Stryer</w:t>
      </w:r>
      <w:proofErr w:type="spellEnd"/>
      <w:r w:rsidRPr="00624EF3">
        <w:rPr>
          <w:lang w:eastAsia="de-DE"/>
        </w:rPr>
        <w:t xml:space="preserve">, Biochemie, Spektrum der Wissenschaft, Heidelberg 1990. </w:t>
      </w:r>
    </w:p>
    <w:p w:rsidR="00624EF3" w:rsidRPr="00624EF3" w:rsidRDefault="00624EF3" w:rsidP="00624EF3">
      <w:pPr>
        <w:pStyle w:val="AufzhlungStandard"/>
        <w:rPr>
          <w:lang w:eastAsia="de-DE"/>
        </w:rPr>
      </w:pPr>
      <w:r w:rsidRPr="00624EF3">
        <w:rPr>
          <w:lang w:eastAsia="de-DE"/>
        </w:rPr>
        <w:t xml:space="preserve">P. Atkins, J. Beran, Chemie, VCH, Weinheim 1996. </w:t>
      </w:r>
    </w:p>
    <w:p w:rsidR="00931B30" w:rsidRPr="00F0263F" w:rsidRDefault="00624EF3" w:rsidP="00624EF3">
      <w:pPr>
        <w:pStyle w:val="AufzhlungStandard"/>
      </w:pPr>
      <w:r w:rsidRPr="00624EF3">
        <w:rPr>
          <w:lang w:eastAsia="de-DE"/>
        </w:rPr>
        <w:t>Nordbayerischer Kurier, 21. / 22. November 1998, "Reise ins Erdinnere"</w:t>
      </w:r>
    </w:p>
    <w:sectPr w:rsidR="00931B30" w:rsidRPr="00F0263F" w:rsidSect="00086028">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4C" w:rsidRDefault="00A9204C" w:rsidP="005A7DCE">
      <w:pPr>
        <w:spacing w:before="0"/>
      </w:pPr>
      <w:r>
        <w:separator/>
      </w:r>
    </w:p>
  </w:endnote>
  <w:endnote w:type="continuationSeparator" w:id="0">
    <w:p w:rsidR="00A9204C" w:rsidRDefault="00A9204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075248" w:rsidRDefault="00075248">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075248" w:rsidRDefault="00075248">
        <w:pPr>
          <w:pStyle w:val="Fuzeile"/>
          <w:jc w:val="center"/>
        </w:pPr>
        <w:r>
          <w:fldChar w:fldCharType="begin"/>
        </w:r>
        <w:r>
          <w:instrText>PAGE    \* MERGEFORMAT</w:instrText>
        </w:r>
        <w:r>
          <w:fldChar w:fldCharType="separate"/>
        </w:r>
        <w:r w:rsidR="00F015A3">
          <w:rPr>
            <w:noProof/>
          </w:rPr>
          <w:t>8</w:t>
        </w:r>
        <w:r>
          <w:fldChar w:fldCharType="end"/>
        </w:r>
      </w:p>
    </w:sdtContent>
  </w:sdt>
  <w:p w:rsidR="00075248" w:rsidRDefault="000752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4C" w:rsidRDefault="00A9204C" w:rsidP="005A7DCE">
      <w:pPr>
        <w:spacing w:before="0"/>
      </w:pPr>
      <w:r>
        <w:separator/>
      </w:r>
    </w:p>
  </w:footnote>
  <w:footnote w:type="continuationSeparator" w:id="0">
    <w:p w:rsidR="00A9204C" w:rsidRDefault="00A9204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75248"/>
    <w:rsid w:val="00086028"/>
    <w:rsid w:val="000D4A1C"/>
    <w:rsid w:val="000E61E0"/>
    <w:rsid w:val="0015543D"/>
    <w:rsid w:val="001D6942"/>
    <w:rsid w:val="002005EF"/>
    <w:rsid w:val="0033663A"/>
    <w:rsid w:val="0036111E"/>
    <w:rsid w:val="004D0FAE"/>
    <w:rsid w:val="005633FE"/>
    <w:rsid w:val="0058690D"/>
    <w:rsid w:val="005A7DCE"/>
    <w:rsid w:val="005B7685"/>
    <w:rsid w:val="006237FF"/>
    <w:rsid w:val="00624EF3"/>
    <w:rsid w:val="006C46BC"/>
    <w:rsid w:val="007161D1"/>
    <w:rsid w:val="00783295"/>
    <w:rsid w:val="007B2C80"/>
    <w:rsid w:val="007E1E86"/>
    <w:rsid w:val="007F18E1"/>
    <w:rsid w:val="008117E4"/>
    <w:rsid w:val="00825BFE"/>
    <w:rsid w:val="00850560"/>
    <w:rsid w:val="00883728"/>
    <w:rsid w:val="008A524D"/>
    <w:rsid w:val="00931B30"/>
    <w:rsid w:val="00945ED7"/>
    <w:rsid w:val="009710A6"/>
    <w:rsid w:val="00A21130"/>
    <w:rsid w:val="00A5383F"/>
    <w:rsid w:val="00A9204C"/>
    <w:rsid w:val="00AA5678"/>
    <w:rsid w:val="00AA5D66"/>
    <w:rsid w:val="00AB7E4B"/>
    <w:rsid w:val="00AE53F0"/>
    <w:rsid w:val="00AF7672"/>
    <w:rsid w:val="00B936EC"/>
    <w:rsid w:val="00C47CC6"/>
    <w:rsid w:val="00C6611D"/>
    <w:rsid w:val="00D05153"/>
    <w:rsid w:val="00D97908"/>
    <w:rsid w:val="00DB7964"/>
    <w:rsid w:val="00E14DE1"/>
    <w:rsid w:val="00E20AF3"/>
    <w:rsid w:val="00E37534"/>
    <w:rsid w:val="00E46BE8"/>
    <w:rsid w:val="00E54A99"/>
    <w:rsid w:val="00E66BEB"/>
    <w:rsid w:val="00E8473B"/>
    <w:rsid w:val="00F015A3"/>
    <w:rsid w:val="00F0263F"/>
    <w:rsid w:val="00F76D18"/>
    <w:rsid w:val="00FD7888"/>
    <w:rsid w:val="00FE5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Gerader Verbinder 5003"/>
        <o:r id="V:Rule2" type="connector" idref="#Gerader Verbinder 5005"/>
        <o:r id="V:Rule3" type="connector" idref="#Gerader Verbinder 5004"/>
        <o:r id="V:Rule4" type="connector" idref="#Gerader Verbinder 5034"/>
        <o:r id="V:Rule5" type="connector" idref="#Gerader Verbinder 5078"/>
        <o:r id="V:Rule6" type="connector" idref="#Gerader Verbinder 5030"/>
        <o:r id="V:Rule7" type="connector" idref="#Gerader Verbinder 5081"/>
        <o:r id="V:Rule8" type="connector" idref="#Gerader Verbinder 5006"/>
        <o:r id="V:Rule9" type="connector" idref="#Gerader Verbinder 5026"/>
        <o:r id="V:Rule10" type="connector" idref="#Gerader Verbinder 5046"/>
        <o:r id="V:Rule11" type="connector" idref="#Gerader Verbinder 5083"/>
        <o:r id="V:Rule12" type="connector" idref="#Gerader Verbinder 5082"/>
        <o:r id="V:Rule13" type="connector" idref="#Gerader Verbinder 5050"/>
        <o:r id="V:Rule14" type="connector" idref="#Gerader Verbinder 5084"/>
        <o:r id="V:Rule15" type="connector" idref="#Gerader Verbinder 5058"/>
        <o:r id="V:Rule16" type="connector" idref="#Gerader Verbinder 5054"/>
        <o:r id="V:Rule17" type="connector" idref="#Gerader Verbinder 5074"/>
        <o:r id="V:Rule18" type="connector" idref="#Gerader Verbinder 5038"/>
        <o:r id="V:Rule19" type="connector" idref="#Gerader Verbinder 5070"/>
        <o:r id="V:Rule20" type="connector" idref="#Gerader Verbinder 5042"/>
        <o:r id="V:Rule21" type="connector" idref="#Gerader Verbinder 5062"/>
        <o:r id="V:Rule22" type="connector" idref="#Gerader Verbinder 5066"/>
      </o:rules>
    </o:shapelayout>
  </w:shapeDefaults>
  <w:decimalSymbol w:val=","/>
  <w:listSeparator w:val=";"/>
  <w14:docId w14:val="6FD0B581"/>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086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362">
      <w:bodyDiv w:val="1"/>
      <w:marLeft w:val="0"/>
      <w:marRight w:val="0"/>
      <w:marTop w:val="0"/>
      <w:marBottom w:val="0"/>
      <w:divBdr>
        <w:top w:val="none" w:sz="0" w:space="0" w:color="auto"/>
        <w:left w:val="none" w:sz="0" w:space="0" w:color="auto"/>
        <w:bottom w:val="none" w:sz="0" w:space="0" w:color="auto"/>
        <w:right w:val="none" w:sz="0" w:space="0" w:color="auto"/>
      </w:divBdr>
    </w:div>
    <w:div w:id="348146047">
      <w:bodyDiv w:val="1"/>
      <w:marLeft w:val="0"/>
      <w:marRight w:val="0"/>
      <w:marTop w:val="0"/>
      <w:marBottom w:val="0"/>
      <w:divBdr>
        <w:top w:val="none" w:sz="0" w:space="0" w:color="auto"/>
        <w:left w:val="none" w:sz="0" w:space="0" w:color="auto"/>
        <w:bottom w:val="none" w:sz="0" w:space="0" w:color="auto"/>
        <w:right w:val="none" w:sz="0" w:space="0" w:color="auto"/>
      </w:divBdr>
    </w:div>
    <w:div w:id="379673239">
      <w:bodyDiv w:val="1"/>
      <w:marLeft w:val="0"/>
      <w:marRight w:val="0"/>
      <w:marTop w:val="0"/>
      <w:marBottom w:val="0"/>
      <w:divBdr>
        <w:top w:val="none" w:sz="0" w:space="0" w:color="auto"/>
        <w:left w:val="none" w:sz="0" w:space="0" w:color="auto"/>
        <w:bottom w:val="none" w:sz="0" w:space="0" w:color="auto"/>
        <w:right w:val="none" w:sz="0" w:space="0" w:color="auto"/>
      </w:divBdr>
    </w:div>
    <w:div w:id="462312684">
      <w:bodyDiv w:val="1"/>
      <w:marLeft w:val="0"/>
      <w:marRight w:val="0"/>
      <w:marTop w:val="0"/>
      <w:marBottom w:val="0"/>
      <w:divBdr>
        <w:top w:val="none" w:sz="0" w:space="0" w:color="auto"/>
        <w:left w:val="none" w:sz="0" w:space="0" w:color="auto"/>
        <w:bottom w:val="none" w:sz="0" w:space="0" w:color="auto"/>
        <w:right w:val="none" w:sz="0" w:space="0" w:color="auto"/>
      </w:divBdr>
    </w:div>
    <w:div w:id="498925786">
      <w:bodyDiv w:val="1"/>
      <w:marLeft w:val="0"/>
      <w:marRight w:val="0"/>
      <w:marTop w:val="0"/>
      <w:marBottom w:val="0"/>
      <w:divBdr>
        <w:top w:val="none" w:sz="0" w:space="0" w:color="auto"/>
        <w:left w:val="none" w:sz="0" w:space="0" w:color="auto"/>
        <w:bottom w:val="none" w:sz="0" w:space="0" w:color="auto"/>
        <w:right w:val="none" w:sz="0" w:space="0" w:color="auto"/>
      </w:divBdr>
    </w:div>
    <w:div w:id="911086694">
      <w:bodyDiv w:val="1"/>
      <w:marLeft w:val="0"/>
      <w:marRight w:val="0"/>
      <w:marTop w:val="0"/>
      <w:marBottom w:val="0"/>
      <w:divBdr>
        <w:top w:val="none" w:sz="0" w:space="0" w:color="auto"/>
        <w:left w:val="none" w:sz="0" w:space="0" w:color="auto"/>
        <w:bottom w:val="none" w:sz="0" w:space="0" w:color="auto"/>
        <w:right w:val="none" w:sz="0" w:space="0" w:color="auto"/>
      </w:divBdr>
    </w:div>
    <w:div w:id="1111582977">
      <w:bodyDiv w:val="1"/>
      <w:marLeft w:val="0"/>
      <w:marRight w:val="0"/>
      <w:marTop w:val="0"/>
      <w:marBottom w:val="0"/>
      <w:divBdr>
        <w:top w:val="none" w:sz="0" w:space="0" w:color="auto"/>
        <w:left w:val="none" w:sz="0" w:space="0" w:color="auto"/>
        <w:bottom w:val="none" w:sz="0" w:space="0" w:color="auto"/>
        <w:right w:val="none" w:sz="0" w:space="0" w:color="auto"/>
      </w:divBdr>
    </w:div>
    <w:div w:id="1183780756">
      <w:bodyDiv w:val="1"/>
      <w:marLeft w:val="0"/>
      <w:marRight w:val="0"/>
      <w:marTop w:val="0"/>
      <w:marBottom w:val="0"/>
      <w:divBdr>
        <w:top w:val="none" w:sz="0" w:space="0" w:color="auto"/>
        <w:left w:val="none" w:sz="0" w:space="0" w:color="auto"/>
        <w:bottom w:val="none" w:sz="0" w:space="0" w:color="auto"/>
        <w:right w:val="none" w:sz="0" w:space="0" w:color="auto"/>
      </w:divBdr>
    </w:div>
    <w:div w:id="1504858358">
      <w:bodyDiv w:val="1"/>
      <w:marLeft w:val="0"/>
      <w:marRight w:val="0"/>
      <w:marTop w:val="0"/>
      <w:marBottom w:val="0"/>
      <w:divBdr>
        <w:top w:val="none" w:sz="0" w:space="0" w:color="auto"/>
        <w:left w:val="none" w:sz="0" w:space="0" w:color="auto"/>
        <w:bottom w:val="none" w:sz="0" w:space="0" w:color="auto"/>
        <w:right w:val="none" w:sz="0" w:space="0" w:color="auto"/>
      </w:divBdr>
    </w:div>
    <w:div w:id="1851675534">
      <w:bodyDiv w:val="1"/>
      <w:marLeft w:val="0"/>
      <w:marRight w:val="0"/>
      <w:marTop w:val="0"/>
      <w:marBottom w:val="0"/>
      <w:divBdr>
        <w:top w:val="none" w:sz="0" w:space="0" w:color="auto"/>
        <w:left w:val="none" w:sz="0" w:space="0" w:color="auto"/>
        <w:bottom w:val="none" w:sz="0" w:space="0" w:color="auto"/>
        <w:right w:val="none" w:sz="0" w:space="0" w:color="auto"/>
      </w:divBdr>
    </w:div>
    <w:div w:id="19446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png"/><Relationship Id="rId10" Type="http://schemas.openxmlformats.org/officeDocument/2006/relationships/image" Target="media/image3.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2509-0AAF-4038-8AC4-A2BD2B53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8F4CD0B1.dotm</Template>
  <TotalTime>0</TotalTime>
  <Pages>8</Pages>
  <Words>1697</Words>
  <Characters>10697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2020-08-13T13:19:00Z</cp:lastPrinted>
  <dcterms:created xsi:type="dcterms:W3CDTF">2020-07-30T05:47:00Z</dcterms:created>
  <dcterms:modified xsi:type="dcterms:W3CDTF">2020-08-13T13:19:00Z</dcterms:modified>
</cp:coreProperties>
</file>