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2A85A3" w14:textId="77777777" w:rsidR="003331E3" w:rsidRPr="00617D73" w:rsidRDefault="003331E3" w:rsidP="003331E3">
      <w:pPr>
        <w:pStyle w:val="Bilder"/>
      </w:pPr>
      <w:r w:rsidRPr="00617D73">
        <w:rPr>
          <w:lang w:eastAsia="de-DE"/>
        </w:rPr>
        <mc:AlternateContent>
          <mc:Choice Requires="wpg">
            <w:drawing>
              <wp:inline distT="0" distB="0" distL="0" distR="0" wp14:anchorId="423C3E83" wp14:editId="1C36FE36">
                <wp:extent cx="2232342" cy="607060"/>
                <wp:effectExtent l="0" t="0" r="0" b="2540"/>
                <wp:docPr id="109" name="Gruppieren 1"/>
                <wp:cNvGraphicFramePr/>
                <a:graphic xmlns:a="http://schemas.openxmlformats.org/drawingml/2006/main">
                  <a:graphicData uri="http://schemas.microsoft.com/office/word/2010/wordprocessingGroup">
                    <wpg:wgp>
                      <wpg:cNvGrpSpPr/>
                      <wpg:grpSpPr>
                        <a:xfrm>
                          <a:off x="0" y="0"/>
                          <a:ext cx="2232342" cy="607060"/>
                          <a:chOff x="0" y="0"/>
                          <a:chExt cx="2232342" cy="607060"/>
                        </a:xfrm>
                      </wpg:grpSpPr>
                      <wpg:grpSp>
                        <wpg:cNvPr id="116" name="Group 21"/>
                        <wpg:cNvGrpSpPr>
                          <a:grpSpLocks noChangeAspect="1"/>
                        </wpg:cNvGrpSpPr>
                        <wpg:grpSpPr bwMode="auto">
                          <a:xfrm>
                            <a:off x="0" y="0"/>
                            <a:ext cx="536575" cy="534987"/>
                            <a:chOff x="0" y="0"/>
                            <a:chExt cx="907" cy="906"/>
                          </a:xfrm>
                        </wpg:grpSpPr>
                        <wps:wsp>
                          <wps:cNvPr id="117"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118"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119"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120" name="Text Box 33"/>
                        <wps:cNvSpPr txBox="1">
                          <a:spLocks noChangeArrowheads="1"/>
                        </wps:cNvSpPr>
                        <wps:spPr bwMode="auto">
                          <a:xfrm>
                            <a:off x="503237" y="0"/>
                            <a:ext cx="172910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02D01" w14:textId="77777777" w:rsidR="00017A75" w:rsidRDefault="00017A75" w:rsidP="003331E3">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wps:txbx>
                        <wps:bodyPr>
                          <a:sp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23C3E83" id="Gruppieren 1" o:spid="_x0000_s1026" style="width:175.75pt;height:47.8pt;mso-position-horizontal-relative:char;mso-position-vertical-relative:line" coordsize="2232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2;width:17291;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14:paraId="51B02D01" w14:textId="77777777" w:rsidR="00017A75" w:rsidRDefault="00017A75" w:rsidP="003331E3">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v:textbox>
                </v:shape>
                <w10:anchorlock/>
              </v:group>
            </w:pict>
          </mc:Fallback>
        </mc:AlternateContent>
      </w:r>
      <w:r w:rsidRPr="00617D73">
        <w:t xml:space="preserve">                                                      </w:t>
      </w:r>
      <w:r w:rsidRPr="00617D73">
        <w:rPr>
          <w:lang w:eastAsia="de-DE"/>
        </w:rPr>
        <w:drawing>
          <wp:inline distT="0" distB="0" distL="0" distR="0" wp14:anchorId="04C31033" wp14:editId="4A5118F1">
            <wp:extent cx="895350" cy="645795"/>
            <wp:effectExtent l="0" t="0" r="0" b="1905"/>
            <wp:docPr id="2054"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14:paraId="1A559403" w14:textId="77777777" w:rsidR="003331E3" w:rsidRPr="00617D73" w:rsidRDefault="003331E3" w:rsidP="003331E3"/>
    <w:p w14:paraId="601BE9BD" w14:textId="77777777" w:rsidR="003331E3" w:rsidRPr="00617D73" w:rsidRDefault="003331E3" w:rsidP="003331E3">
      <w:pPr>
        <w:pStyle w:val="Seminar"/>
      </w:pPr>
      <w:r w:rsidRPr="00617D73">
        <w:t>Seminar</w:t>
      </w:r>
    </w:p>
    <w:p w14:paraId="29E2EFC6" w14:textId="77777777" w:rsidR="003331E3" w:rsidRPr="00617D73" w:rsidRDefault="003331E3" w:rsidP="007C7ECD">
      <w:pPr>
        <w:pStyle w:val="Titel"/>
      </w:pPr>
      <w:r w:rsidRPr="00617D73">
        <w:t>Multimediale</w:t>
      </w:r>
      <w:r w:rsidRPr="00617D73">
        <w:br/>
        <w:t>Fähigkeiten und</w:t>
      </w:r>
      <w:r w:rsidRPr="00617D73">
        <w:br/>
        <w:t>Fertigkeiten</w:t>
      </w:r>
      <w:r w:rsidRPr="00617D73">
        <w:br/>
        <w:t>für den</w:t>
      </w:r>
      <w:r w:rsidRPr="00617D73">
        <w:br/>
        <w:t>naturwissenschaftlichen</w:t>
      </w:r>
      <w:r w:rsidRPr="00617D73">
        <w:br/>
        <w:t>Unterricht</w:t>
      </w:r>
    </w:p>
    <w:p w14:paraId="021538EE" w14:textId="77777777" w:rsidR="003331E3" w:rsidRPr="00617D73" w:rsidRDefault="003331E3" w:rsidP="003331E3"/>
    <w:p w14:paraId="0335A635" w14:textId="77777777" w:rsidR="003331E3" w:rsidRPr="00617D73" w:rsidRDefault="003331E3" w:rsidP="003331E3"/>
    <w:p w14:paraId="3C35E505" w14:textId="77777777" w:rsidR="003331E3" w:rsidRPr="00617D73" w:rsidRDefault="003331E3" w:rsidP="003331E3">
      <w:pPr>
        <w:pStyle w:val="Kapitel"/>
      </w:pPr>
      <w:r w:rsidRPr="00617D73">
        <w:t>02 Zeichnen und Präsentieren</w:t>
      </w:r>
    </w:p>
    <w:p w14:paraId="7A9FD044" w14:textId="77777777" w:rsidR="003331E3" w:rsidRPr="00617D73" w:rsidRDefault="003331E3" w:rsidP="003331E3"/>
    <w:p w14:paraId="6005C8FF" w14:textId="77777777" w:rsidR="003331E3" w:rsidRPr="00617D73" w:rsidRDefault="003331E3" w:rsidP="003331E3"/>
    <w:p w14:paraId="58FCC80F" w14:textId="77777777" w:rsidR="003331E3" w:rsidRPr="00617D73" w:rsidRDefault="003331E3" w:rsidP="003331E3"/>
    <w:p w14:paraId="7493D717" w14:textId="77777777" w:rsidR="003331E3" w:rsidRPr="00617D73" w:rsidRDefault="003331E3" w:rsidP="003331E3"/>
    <w:p w14:paraId="66AF7FEB" w14:textId="77777777" w:rsidR="003331E3" w:rsidRPr="00617D73" w:rsidRDefault="003331E3" w:rsidP="003331E3"/>
    <w:p w14:paraId="75CB503B" w14:textId="77777777" w:rsidR="003331E3" w:rsidRPr="00617D73" w:rsidRDefault="003331E3" w:rsidP="003331E3"/>
    <w:p w14:paraId="13D1DCED" w14:textId="77777777" w:rsidR="003331E3" w:rsidRPr="00617D73" w:rsidRDefault="003331E3" w:rsidP="003331E3"/>
    <w:p w14:paraId="75151C61" w14:textId="77777777" w:rsidR="003331E3" w:rsidRPr="00617D73" w:rsidRDefault="003331E3" w:rsidP="003331E3"/>
    <w:p w14:paraId="45EE9C7D" w14:textId="77777777" w:rsidR="003331E3" w:rsidRPr="00617D73" w:rsidRDefault="003331E3" w:rsidP="003331E3"/>
    <w:p w14:paraId="6DF64CEF" w14:textId="77777777" w:rsidR="003331E3" w:rsidRPr="00617D73" w:rsidRDefault="003331E3" w:rsidP="003331E3"/>
    <w:p w14:paraId="1CF271C0" w14:textId="77777777" w:rsidR="003331E3" w:rsidRPr="00617D73" w:rsidRDefault="003331E3" w:rsidP="003331E3"/>
    <w:p w14:paraId="1C028F38" w14:textId="77777777" w:rsidR="003331E3" w:rsidRPr="00617D73" w:rsidRDefault="003331E3" w:rsidP="003331E3"/>
    <w:p w14:paraId="293D213A" w14:textId="77777777" w:rsidR="003331E3" w:rsidRPr="00617D73" w:rsidRDefault="003331E3" w:rsidP="003331E3">
      <w:pPr>
        <w:jc w:val="center"/>
      </w:pPr>
      <w:r w:rsidRPr="00617D73">
        <w:t>© Walter Wagner, Didaktik der Chemie, Universität Bayreuth</w:t>
      </w:r>
    </w:p>
    <w:p w14:paraId="2930654B" w14:textId="77777777" w:rsidR="003331E3" w:rsidRPr="00617D73" w:rsidRDefault="003331E3" w:rsidP="003331E3">
      <w:pPr>
        <w:jc w:val="center"/>
      </w:pPr>
      <w:r w:rsidRPr="00617D73">
        <w:t xml:space="preserve">Stand: </w:t>
      </w:r>
      <w:r w:rsidR="00A57402">
        <w:t>2</w:t>
      </w:r>
      <w:r w:rsidR="00103EF8">
        <w:t>6</w:t>
      </w:r>
      <w:r w:rsidRPr="00617D73">
        <w:t>.03.2020</w:t>
      </w:r>
    </w:p>
    <w:p w14:paraId="40AAC311" w14:textId="77777777" w:rsidR="003331E3" w:rsidRDefault="003331E3">
      <w:pPr>
        <w:spacing w:before="0"/>
        <w:jc w:val="left"/>
      </w:pPr>
    </w:p>
    <w:p w14:paraId="720A2E53" w14:textId="77777777" w:rsidR="003331E3" w:rsidRDefault="003331E3">
      <w:pPr>
        <w:spacing w:before="0"/>
        <w:jc w:val="left"/>
      </w:pPr>
      <w:r>
        <w:br w:type="page"/>
      </w:r>
    </w:p>
    <w:sdt>
      <w:sdtPr>
        <w:rPr>
          <w:rFonts w:eastAsiaTheme="minorHAnsi" w:cstheme="minorBidi"/>
          <w:b w:val="0"/>
          <w:color w:val="auto"/>
          <w:sz w:val="24"/>
          <w:szCs w:val="22"/>
        </w:rPr>
        <w:id w:val="-1662392345"/>
        <w:docPartObj>
          <w:docPartGallery w:val="Table of Contents"/>
          <w:docPartUnique/>
        </w:docPartObj>
      </w:sdtPr>
      <w:sdtEndPr>
        <w:rPr>
          <w:bCs/>
        </w:rPr>
      </w:sdtEndPr>
      <w:sdtContent>
        <w:p w14:paraId="0BA02D7A" w14:textId="77777777" w:rsidR="009C540D" w:rsidRDefault="009C540D">
          <w:pPr>
            <w:pStyle w:val="Inhaltsverzeichnisberschrift"/>
          </w:pPr>
          <w:r>
            <w:t>Inhalt</w:t>
          </w:r>
        </w:p>
        <w:p w14:paraId="3BDE8189" w14:textId="2BAA3965" w:rsidR="00E30A38" w:rsidRDefault="009C540D">
          <w:pPr>
            <w:pStyle w:val="Verzeichnis1"/>
            <w:tabs>
              <w:tab w:val="left" w:pos="440"/>
              <w:tab w:val="right" w:leader="dot" w:pos="9016"/>
            </w:tabs>
            <w:rPr>
              <w:rFonts w:asciiTheme="minorHAnsi" w:eastAsiaTheme="minorEastAsia" w:hAnsiTheme="minorHAnsi" w:cstheme="minorBidi"/>
              <w:noProof/>
              <w:sz w:val="22"/>
              <w:lang w:eastAsia="de-DE"/>
            </w:rPr>
          </w:pPr>
          <w:r>
            <w:fldChar w:fldCharType="begin"/>
          </w:r>
          <w:r>
            <w:instrText xml:space="preserve"> TOC \o "1-3" \h \z \u </w:instrText>
          </w:r>
          <w:r>
            <w:fldChar w:fldCharType="separate"/>
          </w:r>
          <w:hyperlink w:anchor="_Toc67996941" w:history="1">
            <w:r w:rsidR="00E30A38" w:rsidRPr="006B4A2E">
              <w:rPr>
                <w:rStyle w:val="Hyperlink"/>
                <w:noProof/>
              </w:rPr>
              <w:t>2</w:t>
            </w:r>
            <w:r w:rsidR="00E30A38">
              <w:rPr>
                <w:rFonts w:asciiTheme="minorHAnsi" w:eastAsiaTheme="minorEastAsia" w:hAnsiTheme="minorHAnsi" w:cstheme="minorBidi"/>
                <w:noProof/>
                <w:sz w:val="22"/>
                <w:lang w:eastAsia="de-DE"/>
              </w:rPr>
              <w:tab/>
            </w:r>
            <w:r w:rsidR="00E30A38" w:rsidRPr="006B4A2E">
              <w:rPr>
                <w:rStyle w:val="Hyperlink"/>
                <w:noProof/>
              </w:rPr>
              <w:t>Zeichnen und Präsentieren</w:t>
            </w:r>
            <w:r w:rsidR="00E30A38">
              <w:rPr>
                <w:noProof/>
                <w:webHidden/>
              </w:rPr>
              <w:tab/>
            </w:r>
            <w:r w:rsidR="00E30A38">
              <w:rPr>
                <w:noProof/>
                <w:webHidden/>
              </w:rPr>
              <w:fldChar w:fldCharType="begin"/>
            </w:r>
            <w:r w:rsidR="00E30A38">
              <w:rPr>
                <w:noProof/>
                <w:webHidden/>
              </w:rPr>
              <w:instrText xml:space="preserve"> PAGEREF _Toc67996941 \h </w:instrText>
            </w:r>
            <w:r w:rsidR="00E30A38">
              <w:rPr>
                <w:noProof/>
                <w:webHidden/>
              </w:rPr>
            </w:r>
            <w:r w:rsidR="00E30A38">
              <w:rPr>
                <w:noProof/>
                <w:webHidden/>
              </w:rPr>
              <w:fldChar w:fldCharType="separate"/>
            </w:r>
            <w:r w:rsidR="00625A55">
              <w:rPr>
                <w:noProof/>
                <w:webHidden/>
              </w:rPr>
              <w:t>3</w:t>
            </w:r>
            <w:r w:rsidR="00E30A38">
              <w:rPr>
                <w:noProof/>
                <w:webHidden/>
              </w:rPr>
              <w:fldChar w:fldCharType="end"/>
            </w:r>
          </w:hyperlink>
        </w:p>
        <w:p w14:paraId="621C2954" w14:textId="6F553113" w:rsidR="00E30A38" w:rsidRDefault="00625A55">
          <w:pPr>
            <w:pStyle w:val="Verzeichnis2"/>
            <w:tabs>
              <w:tab w:val="left" w:pos="880"/>
              <w:tab w:val="right" w:leader="dot" w:pos="9016"/>
            </w:tabs>
            <w:rPr>
              <w:rFonts w:asciiTheme="minorHAnsi" w:eastAsiaTheme="minorEastAsia" w:hAnsiTheme="minorHAnsi" w:cstheme="minorBidi"/>
              <w:noProof/>
              <w:sz w:val="22"/>
              <w:lang w:eastAsia="de-DE"/>
            </w:rPr>
          </w:pPr>
          <w:hyperlink w:anchor="_Toc67996942" w:history="1">
            <w:r w:rsidR="00E30A38" w:rsidRPr="006B4A2E">
              <w:rPr>
                <w:rStyle w:val="Hyperlink"/>
                <w:noProof/>
              </w:rPr>
              <w:t>2.1</w:t>
            </w:r>
            <w:r w:rsidR="00E30A38">
              <w:rPr>
                <w:rFonts w:asciiTheme="minorHAnsi" w:eastAsiaTheme="minorEastAsia" w:hAnsiTheme="minorHAnsi" w:cstheme="minorBidi"/>
                <w:noProof/>
                <w:sz w:val="22"/>
                <w:lang w:eastAsia="de-DE"/>
              </w:rPr>
              <w:tab/>
            </w:r>
            <w:r w:rsidR="00E30A38" w:rsidRPr="006B4A2E">
              <w:rPr>
                <w:rStyle w:val="Hyperlink"/>
                <w:noProof/>
              </w:rPr>
              <w:t>Hinweise</w:t>
            </w:r>
            <w:r w:rsidR="00E30A38">
              <w:rPr>
                <w:noProof/>
                <w:webHidden/>
              </w:rPr>
              <w:tab/>
            </w:r>
            <w:r w:rsidR="00E30A38">
              <w:rPr>
                <w:noProof/>
                <w:webHidden/>
              </w:rPr>
              <w:fldChar w:fldCharType="begin"/>
            </w:r>
            <w:r w:rsidR="00E30A38">
              <w:rPr>
                <w:noProof/>
                <w:webHidden/>
              </w:rPr>
              <w:instrText xml:space="preserve"> PAGEREF _Toc67996942 \h </w:instrText>
            </w:r>
            <w:r w:rsidR="00E30A38">
              <w:rPr>
                <w:noProof/>
                <w:webHidden/>
              </w:rPr>
            </w:r>
            <w:r w:rsidR="00E30A38">
              <w:rPr>
                <w:noProof/>
                <w:webHidden/>
              </w:rPr>
              <w:fldChar w:fldCharType="separate"/>
            </w:r>
            <w:r>
              <w:rPr>
                <w:noProof/>
                <w:webHidden/>
              </w:rPr>
              <w:t>3</w:t>
            </w:r>
            <w:r w:rsidR="00E30A38">
              <w:rPr>
                <w:noProof/>
                <w:webHidden/>
              </w:rPr>
              <w:fldChar w:fldCharType="end"/>
            </w:r>
          </w:hyperlink>
        </w:p>
        <w:p w14:paraId="6D6A5D12" w14:textId="265E7F79" w:rsidR="00E30A38" w:rsidRDefault="00625A55">
          <w:pPr>
            <w:pStyle w:val="Verzeichnis2"/>
            <w:tabs>
              <w:tab w:val="left" w:pos="880"/>
              <w:tab w:val="right" w:leader="dot" w:pos="9016"/>
            </w:tabs>
            <w:rPr>
              <w:rFonts w:asciiTheme="minorHAnsi" w:eastAsiaTheme="minorEastAsia" w:hAnsiTheme="minorHAnsi" w:cstheme="minorBidi"/>
              <w:noProof/>
              <w:sz w:val="22"/>
              <w:lang w:eastAsia="de-DE"/>
            </w:rPr>
          </w:pPr>
          <w:hyperlink w:anchor="_Toc67996943" w:history="1">
            <w:r w:rsidR="00E30A38" w:rsidRPr="006B4A2E">
              <w:rPr>
                <w:rStyle w:val="Hyperlink"/>
                <w:noProof/>
              </w:rPr>
              <w:t>2.2</w:t>
            </w:r>
            <w:r w:rsidR="00E30A38">
              <w:rPr>
                <w:rFonts w:asciiTheme="minorHAnsi" w:eastAsiaTheme="minorEastAsia" w:hAnsiTheme="minorHAnsi" w:cstheme="minorBidi"/>
                <w:noProof/>
                <w:sz w:val="22"/>
                <w:lang w:eastAsia="de-DE"/>
              </w:rPr>
              <w:tab/>
            </w:r>
            <w:r w:rsidR="00E30A38" w:rsidRPr="006B4A2E">
              <w:rPr>
                <w:rStyle w:val="Hyperlink"/>
                <w:noProof/>
              </w:rPr>
              <w:t>Service</w:t>
            </w:r>
            <w:r w:rsidR="00E30A38">
              <w:rPr>
                <w:noProof/>
                <w:webHidden/>
              </w:rPr>
              <w:tab/>
            </w:r>
            <w:r w:rsidR="00E30A38">
              <w:rPr>
                <w:noProof/>
                <w:webHidden/>
              </w:rPr>
              <w:fldChar w:fldCharType="begin"/>
            </w:r>
            <w:r w:rsidR="00E30A38">
              <w:rPr>
                <w:noProof/>
                <w:webHidden/>
              </w:rPr>
              <w:instrText xml:space="preserve"> PAGEREF _Toc67996943 \h </w:instrText>
            </w:r>
            <w:r w:rsidR="00E30A38">
              <w:rPr>
                <w:noProof/>
                <w:webHidden/>
              </w:rPr>
            </w:r>
            <w:r w:rsidR="00E30A38">
              <w:rPr>
                <w:noProof/>
                <w:webHidden/>
              </w:rPr>
              <w:fldChar w:fldCharType="separate"/>
            </w:r>
            <w:r>
              <w:rPr>
                <w:noProof/>
                <w:webHidden/>
              </w:rPr>
              <w:t>4</w:t>
            </w:r>
            <w:r w:rsidR="00E30A38">
              <w:rPr>
                <w:noProof/>
                <w:webHidden/>
              </w:rPr>
              <w:fldChar w:fldCharType="end"/>
            </w:r>
          </w:hyperlink>
        </w:p>
        <w:p w14:paraId="24816869" w14:textId="31FCBCCB" w:rsidR="00E30A38" w:rsidRDefault="00625A55">
          <w:pPr>
            <w:pStyle w:val="Verzeichnis2"/>
            <w:tabs>
              <w:tab w:val="left" w:pos="880"/>
              <w:tab w:val="right" w:leader="dot" w:pos="9016"/>
            </w:tabs>
            <w:rPr>
              <w:rFonts w:asciiTheme="minorHAnsi" w:eastAsiaTheme="minorEastAsia" w:hAnsiTheme="minorHAnsi" w:cstheme="minorBidi"/>
              <w:noProof/>
              <w:sz w:val="22"/>
              <w:lang w:eastAsia="de-DE"/>
            </w:rPr>
          </w:pPr>
          <w:hyperlink w:anchor="_Toc67996944" w:history="1">
            <w:r w:rsidR="00E30A38" w:rsidRPr="006B4A2E">
              <w:rPr>
                <w:rStyle w:val="Hyperlink"/>
                <w:noProof/>
              </w:rPr>
              <w:t>2.3</w:t>
            </w:r>
            <w:r w:rsidR="00E30A38">
              <w:rPr>
                <w:rFonts w:asciiTheme="minorHAnsi" w:eastAsiaTheme="minorEastAsia" w:hAnsiTheme="minorHAnsi" w:cstheme="minorBidi"/>
                <w:noProof/>
                <w:sz w:val="22"/>
                <w:lang w:eastAsia="de-DE"/>
              </w:rPr>
              <w:tab/>
            </w:r>
            <w:r w:rsidR="00E30A38" w:rsidRPr="006B4A2E">
              <w:rPr>
                <w:rStyle w:val="Hyperlink"/>
                <w:noProof/>
              </w:rPr>
              <w:t>Übungen</w:t>
            </w:r>
            <w:r w:rsidR="00E30A38">
              <w:rPr>
                <w:noProof/>
                <w:webHidden/>
              </w:rPr>
              <w:tab/>
            </w:r>
            <w:r w:rsidR="00E30A38">
              <w:rPr>
                <w:noProof/>
                <w:webHidden/>
              </w:rPr>
              <w:fldChar w:fldCharType="begin"/>
            </w:r>
            <w:r w:rsidR="00E30A38">
              <w:rPr>
                <w:noProof/>
                <w:webHidden/>
              </w:rPr>
              <w:instrText xml:space="preserve"> PAGEREF _Toc67996944 \h </w:instrText>
            </w:r>
            <w:r w:rsidR="00E30A38">
              <w:rPr>
                <w:noProof/>
                <w:webHidden/>
              </w:rPr>
            </w:r>
            <w:r w:rsidR="00E30A38">
              <w:rPr>
                <w:noProof/>
                <w:webHidden/>
              </w:rPr>
              <w:fldChar w:fldCharType="separate"/>
            </w:r>
            <w:r>
              <w:rPr>
                <w:noProof/>
                <w:webHidden/>
              </w:rPr>
              <w:t>5</w:t>
            </w:r>
            <w:r w:rsidR="00E30A38">
              <w:rPr>
                <w:noProof/>
                <w:webHidden/>
              </w:rPr>
              <w:fldChar w:fldCharType="end"/>
            </w:r>
          </w:hyperlink>
        </w:p>
        <w:p w14:paraId="138F5B24" w14:textId="7F1027C6"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45" w:history="1">
            <w:r w:rsidR="00E30A38" w:rsidRPr="006B4A2E">
              <w:rPr>
                <w:rStyle w:val="Hyperlink"/>
                <w:noProof/>
              </w:rPr>
              <w:t>2.3.1</w:t>
            </w:r>
            <w:r w:rsidR="00E30A38">
              <w:rPr>
                <w:rFonts w:asciiTheme="minorHAnsi" w:eastAsiaTheme="minorEastAsia" w:hAnsiTheme="minorHAnsi" w:cstheme="minorBidi"/>
                <w:noProof/>
                <w:sz w:val="22"/>
                <w:lang w:eastAsia="de-DE"/>
              </w:rPr>
              <w:tab/>
            </w:r>
            <w:r w:rsidR="00E30A38" w:rsidRPr="006B4A2E">
              <w:rPr>
                <w:rStyle w:val="Hyperlink"/>
                <w:noProof/>
              </w:rPr>
              <w:t>Übung 1: Der Folienmaster</w:t>
            </w:r>
            <w:r w:rsidR="00E30A38">
              <w:rPr>
                <w:noProof/>
                <w:webHidden/>
              </w:rPr>
              <w:tab/>
            </w:r>
            <w:r w:rsidR="00E30A38">
              <w:rPr>
                <w:noProof/>
                <w:webHidden/>
              </w:rPr>
              <w:fldChar w:fldCharType="begin"/>
            </w:r>
            <w:r w:rsidR="00E30A38">
              <w:rPr>
                <w:noProof/>
                <w:webHidden/>
              </w:rPr>
              <w:instrText xml:space="preserve"> PAGEREF _Toc67996945 \h </w:instrText>
            </w:r>
            <w:r w:rsidR="00E30A38">
              <w:rPr>
                <w:noProof/>
                <w:webHidden/>
              </w:rPr>
            </w:r>
            <w:r w:rsidR="00E30A38">
              <w:rPr>
                <w:noProof/>
                <w:webHidden/>
              </w:rPr>
              <w:fldChar w:fldCharType="separate"/>
            </w:r>
            <w:r>
              <w:rPr>
                <w:noProof/>
                <w:webHidden/>
              </w:rPr>
              <w:t>5</w:t>
            </w:r>
            <w:r w:rsidR="00E30A38">
              <w:rPr>
                <w:noProof/>
                <w:webHidden/>
              </w:rPr>
              <w:fldChar w:fldCharType="end"/>
            </w:r>
          </w:hyperlink>
        </w:p>
        <w:p w14:paraId="7DA82321" w14:textId="194EDC9F"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46" w:history="1">
            <w:r w:rsidR="00E30A38" w:rsidRPr="006B4A2E">
              <w:rPr>
                <w:rStyle w:val="Hyperlink"/>
                <w:noProof/>
              </w:rPr>
              <w:t>2.3.2</w:t>
            </w:r>
            <w:r w:rsidR="00E30A38">
              <w:rPr>
                <w:rFonts w:asciiTheme="minorHAnsi" w:eastAsiaTheme="minorEastAsia" w:hAnsiTheme="minorHAnsi" w:cstheme="minorBidi"/>
                <w:noProof/>
                <w:sz w:val="22"/>
                <w:lang w:eastAsia="de-DE"/>
              </w:rPr>
              <w:tab/>
            </w:r>
            <w:r w:rsidR="00E30A38" w:rsidRPr="006B4A2E">
              <w:rPr>
                <w:rStyle w:val="Hyperlink"/>
                <w:noProof/>
              </w:rPr>
              <w:t>Übung 2: Zeichnen mit Grundformen</w:t>
            </w:r>
            <w:r w:rsidR="00E30A38">
              <w:rPr>
                <w:noProof/>
                <w:webHidden/>
              </w:rPr>
              <w:tab/>
            </w:r>
            <w:r w:rsidR="00E30A38">
              <w:rPr>
                <w:noProof/>
                <w:webHidden/>
              </w:rPr>
              <w:fldChar w:fldCharType="begin"/>
            </w:r>
            <w:r w:rsidR="00E30A38">
              <w:rPr>
                <w:noProof/>
                <w:webHidden/>
              </w:rPr>
              <w:instrText xml:space="preserve"> PAGEREF _Toc67996946 \h </w:instrText>
            </w:r>
            <w:r w:rsidR="00E30A38">
              <w:rPr>
                <w:noProof/>
                <w:webHidden/>
              </w:rPr>
            </w:r>
            <w:r w:rsidR="00E30A38">
              <w:rPr>
                <w:noProof/>
                <w:webHidden/>
              </w:rPr>
              <w:fldChar w:fldCharType="separate"/>
            </w:r>
            <w:r>
              <w:rPr>
                <w:noProof/>
                <w:webHidden/>
              </w:rPr>
              <w:t>9</w:t>
            </w:r>
            <w:r w:rsidR="00E30A38">
              <w:rPr>
                <w:noProof/>
                <w:webHidden/>
              </w:rPr>
              <w:fldChar w:fldCharType="end"/>
            </w:r>
          </w:hyperlink>
        </w:p>
        <w:p w14:paraId="3658ABE4" w14:textId="1EC45C72"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47" w:history="1">
            <w:r w:rsidR="00E30A38" w:rsidRPr="006B4A2E">
              <w:rPr>
                <w:rStyle w:val="Hyperlink"/>
                <w:noProof/>
              </w:rPr>
              <w:t>2.3.3</w:t>
            </w:r>
            <w:r w:rsidR="00E30A38">
              <w:rPr>
                <w:rFonts w:asciiTheme="minorHAnsi" w:eastAsiaTheme="minorEastAsia" w:hAnsiTheme="minorHAnsi" w:cstheme="minorBidi"/>
                <w:noProof/>
                <w:sz w:val="22"/>
                <w:lang w:eastAsia="de-DE"/>
              </w:rPr>
              <w:tab/>
            </w:r>
            <w:r w:rsidR="00E30A38" w:rsidRPr="006B4A2E">
              <w:rPr>
                <w:rStyle w:val="Hyperlink"/>
                <w:noProof/>
              </w:rPr>
              <w:t>Übung 3: Zeichnen freier Formen</w:t>
            </w:r>
            <w:r w:rsidR="00E30A38">
              <w:rPr>
                <w:noProof/>
                <w:webHidden/>
              </w:rPr>
              <w:tab/>
            </w:r>
            <w:r w:rsidR="00E30A38">
              <w:rPr>
                <w:noProof/>
                <w:webHidden/>
              </w:rPr>
              <w:fldChar w:fldCharType="begin"/>
            </w:r>
            <w:r w:rsidR="00E30A38">
              <w:rPr>
                <w:noProof/>
                <w:webHidden/>
              </w:rPr>
              <w:instrText xml:space="preserve"> PAGEREF _Toc67996947 \h </w:instrText>
            </w:r>
            <w:r w:rsidR="00E30A38">
              <w:rPr>
                <w:noProof/>
                <w:webHidden/>
              </w:rPr>
            </w:r>
            <w:r w:rsidR="00E30A38">
              <w:rPr>
                <w:noProof/>
                <w:webHidden/>
              </w:rPr>
              <w:fldChar w:fldCharType="separate"/>
            </w:r>
            <w:r>
              <w:rPr>
                <w:noProof/>
                <w:webHidden/>
              </w:rPr>
              <w:t>11</w:t>
            </w:r>
            <w:r w:rsidR="00E30A38">
              <w:rPr>
                <w:noProof/>
                <w:webHidden/>
              </w:rPr>
              <w:fldChar w:fldCharType="end"/>
            </w:r>
          </w:hyperlink>
        </w:p>
        <w:p w14:paraId="02C709E5" w14:textId="289D1FE7"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48" w:history="1">
            <w:r w:rsidR="00E30A38" w:rsidRPr="006B4A2E">
              <w:rPr>
                <w:rStyle w:val="Hyperlink"/>
                <w:noProof/>
              </w:rPr>
              <w:t>2.3.4</w:t>
            </w:r>
            <w:r w:rsidR="00E30A38">
              <w:rPr>
                <w:rFonts w:asciiTheme="minorHAnsi" w:eastAsiaTheme="minorEastAsia" w:hAnsiTheme="minorHAnsi" w:cstheme="minorBidi"/>
                <w:noProof/>
                <w:sz w:val="22"/>
                <w:lang w:eastAsia="de-DE"/>
              </w:rPr>
              <w:tab/>
            </w:r>
            <w:r w:rsidR="00E30A38" w:rsidRPr="006B4A2E">
              <w:rPr>
                <w:rStyle w:val="Hyperlink"/>
                <w:noProof/>
              </w:rPr>
              <w:t>Übung 4: Einfache Animationen</w:t>
            </w:r>
            <w:r w:rsidR="00E30A38">
              <w:rPr>
                <w:noProof/>
                <w:webHidden/>
              </w:rPr>
              <w:tab/>
            </w:r>
            <w:r w:rsidR="00E30A38">
              <w:rPr>
                <w:noProof/>
                <w:webHidden/>
              </w:rPr>
              <w:fldChar w:fldCharType="begin"/>
            </w:r>
            <w:r w:rsidR="00E30A38">
              <w:rPr>
                <w:noProof/>
                <w:webHidden/>
              </w:rPr>
              <w:instrText xml:space="preserve"> PAGEREF _Toc67996948 \h </w:instrText>
            </w:r>
            <w:r w:rsidR="00E30A38">
              <w:rPr>
                <w:noProof/>
                <w:webHidden/>
              </w:rPr>
            </w:r>
            <w:r w:rsidR="00E30A38">
              <w:rPr>
                <w:noProof/>
                <w:webHidden/>
              </w:rPr>
              <w:fldChar w:fldCharType="separate"/>
            </w:r>
            <w:r>
              <w:rPr>
                <w:noProof/>
                <w:webHidden/>
              </w:rPr>
              <w:t>13</w:t>
            </w:r>
            <w:r w:rsidR="00E30A38">
              <w:rPr>
                <w:noProof/>
                <w:webHidden/>
              </w:rPr>
              <w:fldChar w:fldCharType="end"/>
            </w:r>
          </w:hyperlink>
        </w:p>
        <w:p w14:paraId="28D35548" w14:textId="09D70739"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49" w:history="1">
            <w:r w:rsidR="00E30A38" w:rsidRPr="006B4A2E">
              <w:rPr>
                <w:rStyle w:val="Hyperlink"/>
                <w:noProof/>
              </w:rPr>
              <w:t>2.3.5</w:t>
            </w:r>
            <w:r w:rsidR="00E30A38">
              <w:rPr>
                <w:rFonts w:asciiTheme="minorHAnsi" w:eastAsiaTheme="minorEastAsia" w:hAnsiTheme="minorHAnsi" w:cstheme="minorBidi"/>
                <w:noProof/>
                <w:sz w:val="22"/>
                <w:lang w:eastAsia="de-DE"/>
              </w:rPr>
              <w:tab/>
            </w:r>
            <w:r w:rsidR="00E30A38" w:rsidRPr="006B4A2E">
              <w:rPr>
                <w:rStyle w:val="Hyperlink"/>
                <w:noProof/>
              </w:rPr>
              <w:t>Übung 5: Getriggerter Animationsstart</w:t>
            </w:r>
            <w:r w:rsidR="00E30A38">
              <w:rPr>
                <w:noProof/>
                <w:webHidden/>
              </w:rPr>
              <w:tab/>
            </w:r>
            <w:r w:rsidR="00E30A38">
              <w:rPr>
                <w:noProof/>
                <w:webHidden/>
              </w:rPr>
              <w:fldChar w:fldCharType="begin"/>
            </w:r>
            <w:r w:rsidR="00E30A38">
              <w:rPr>
                <w:noProof/>
                <w:webHidden/>
              </w:rPr>
              <w:instrText xml:space="preserve"> PAGEREF _Toc67996949 \h </w:instrText>
            </w:r>
            <w:r w:rsidR="00E30A38">
              <w:rPr>
                <w:noProof/>
                <w:webHidden/>
              </w:rPr>
            </w:r>
            <w:r w:rsidR="00E30A38">
              <w:rPr>
                <w:noProof/>
                <w:webHidden/>
              </w:rPr>
              <w:fldChar w:fldCharType="separate"/>
            </w:r>
            <w:r>
              <w:rPr>
                <w:noProof/>
                <w:webHidden/>
              </w:rPr>
              <w:t>15</w:t>
            </w:r>
            <w:r w:rsidR="00E30A38">
              <w:rPr>
                <w:noProof/>
                <w:webHidden/>
              </w:rPr>
              <w:fldChar w:fldCharType="end"/>
            </w:r>
          </w:hyperlink>
        </w:p>
        <w:p w14:paraId="4E7B82C0" w14:textId="4CF616A0"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50" w:history="1">
            <w:r w:rsidR="00E30A38" w:rsidRPr="006B4A2E">
              <w:rPr>
                <w:rStyle w:val="Hyperlink"/>
                <w:noProof/>
              </w:rPr>
              <w:t>2.3.6</w:t>
            </w:r>
            <w:r w:rsidR="00E30A38">
              <w:rPr>
                <w:rFonts w:asciiTheme="minorHAnsi" w:eastAsiaTheme="minorEastAsia" w:hAnsiTheme="minorHAnsi" w:cstheme="minorBidi"/>
                <w:noProof/>
                <w:sz w:val="22"/>
                <w:lang w:eastAsia="de-DE"/>
              </w:rPr>
              <w:tab/>
            </w:r>
            <w:r w:rsidR="00E30A38" w:rsidRPr="006B4A2E">
              <w:rPr>
                <w:rStyle w:val="Hyperlink"/>
                <w:noProof/>
              </w:rPr>
              <w:t>Übung 6: Der Formel-Editor und Pfad-Animationen</w:t>
            </w:r>
            <w:r w:rsidR="00E30A38">
              <w:rPr>
                <w:noProof/>
                <w:webHidden/>
              </w:rPr>
              <w:tab/>
            </w:r>
            <w:r w:rsidR="00E30A38">
              <w:rPr>
                <w:noProof/>
                <w:webHidden/>
              </w:rPr>
              <w:fldChar w:fldCharType="begin"/>
            </w:r>
            <w:r w:rsidR="00E30A38">
              <w:rPr>
                <w:noProof/>
                <w:webHidden/>
              </w:rPr>
              <w:instrText xml:space="preserve"> PAGEREF _Toc67996950 \h </w:instrText>
            </w:r>
            <w:r w:rsidR="00E30A38">
              <w:rPr>
                <w:noProof/>
                <w:webHidden/>
              </w:rPr>
            </w:r>
            <w:r w:rsidR="00E30A38">
              <w:rPr>
                <w:noProof/>
                <w:webHidden/>
              </w:rPr>
              <w:fldChar w:fldCharType="separate"/>
            </w:r>
            <w:r>
              <w:rPr>
                <w:noProof/>
                <w:webHidden/>
              </w:rPr>
              <w:t>18</w:t>
            </w:r>
            <w:r w:rsidR="00E30A38">
              <w:rPr>
                <w:noProof/>
                <w:webHidden/>
              </w:rPr>
              <w:fldChar w:fldCharType="end"/>
            </w:r>
          </w:hyperlink>
        </w:p>
        <w:p w14:paraId="7353D730" w14:textId="72E9D2F4"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51" w:history="1">
            <w:r w:rsidR="00E30A38" w:rsidRPr="006B4A2E">
              <w:rPr>
                <w:rStyle w:val="Hyperlink"/>
                <w:noProof/>
              </w:rPr>
              <w:t>2.3.7</w:t>
            </w:r>
            <w:r w:rsidR="00E30A38">
              <w:rPr>
                <w:rFonts w:asciiTheme="minorHAnsi" w:eastAsiaTheme="minorEastAsia" w:hAnsiTheme="minorHAnsi" w:cstheme="minorBidi"/>
                <w:noProof/>
                <w:sz w:val="22"/>
                <w:lang w:eastAsia="de-DE"/>
              </w:rPr>
              <w:tab/>
            </w:r>
            <w:r w:rsidR="00E30A38" w:rsidRPr="006B4A2E">
              <w:rPr>
                <w:rStyle w:val="Hyperlink"/>
                <w:noProof/>
              </w:rPr>
              <w:t>Übung 7: Nichtlineare Navigation</w:t>
            </w:r>
            <w:r w:rsidR="00E30A38">
              <w:rPr>
                <w:noProof/>
                <w:webHidden/>
              </w:rPr>
              <w:tab/>
            </w:r>
            <w:r w:rsidR="00E30A38">
              <w:rPr>
                <w:noProof/>
                <w:webHidden/>
              </w:rPr>
              <w:fldChar w:fldCharType="begin"/>
            </w:r>
            <w:r w:rsidR="00E30A38">
              <w:rPr>
                <w:noProof/>
                <w:webHidden/>
              </w:rPr>
              <w:instrText xml:space="preserve"> PAGEREF _Toc67996951 \h </w:instrText>
            </w:r>
            <w:r w:rsidR="00E30A38">
              <w:rPr>
                <w:noProof/>
                <w:webHidden/>
              </w:rPr>
            </w:r>
            <w:r w:rsidR="00E30A38">
              <w:rPr>
                <w:noProof/>
                <w:webHidden/>
              </w:rPr>
              <w:fldChar w:fldCharType="separate"/>
            </w:r>
            <w:r>
              <w:rPr>
                <w:noProof/>
                <w:webHidden/>
              </w:rPr>
              <w:t>21</w:t>
            </w:r>
            <w:r w:rsidR="00E30A38">
              <w:rPr>
                <w:noProof/>
                <w:webHidden/>
              </w:rPr>
              <w:fldChar w:fldCharType="end"/>
            </w:r>
          </w:hyperlink>
        </w:p>
        <w:p w14:paraId="72734BAA" w14:textId="5DAD338B"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52" w:history="1">
            <w:r w:rsidR="00E30A38" w:rsidRPr="006B4A2E">
              <w:rPr>
                <w:rStyle w:val="Hyperlink"/>
                <w:noProof/>
              </w:rPr>
              <w:t>2.3.8</w:t>
            </w:r>
            <w:r w:rsidR="00E30A38">
              <w:rPr>
                <w:rFonts w:asciiTheme="minorHAnsi" w:eastAsiaTheme="minorEastAsia" w:hAnsiTheme="minorHAnsi" w:cstheme="minorBidi"/>
                <w:noProof/>
                <w:sz w:val="22"/>
                <w:lang w:eastAsia="de-DE"/>
              </w:rPr>
              <w:tab/>
            </w:r>
            <w:r w:rsidR="00E30A38" w:rsidRPr="006B4A2E">
              <w:rPr>
                <w:rStyle w:val="Hyperlink"/>
                <w:noProof/>
              </w:rPr>
              <w:t>Übung 8: Fortgeschrittene Animationen I</w:t>
            </w:r>
            <w:r w:rsidR="00E30A38">
              <w:rPr>
                <w:noProof/>
                <w:webHidden/>
              </w:rPr>
              <w:tab/>
            </w:r>
            <w:r w:rsidR="00E30A38">
              <w:rPr>
                <w:noProof/>
                <w:webHidden/>
              </w:rPr>
              <w:fldChar w:fldCharType="begin"/>
            </w:r>
            <w:r w:rsidR="00E30A38">
              <w:rPr>
                <w:noProof/>
                <w:webHidden/>
              </w:rPr>
              <w:instrText xml:space="preserve"> PAGEREF _Toc67996952 \h </w:instrText>
            </w:r>
            <w:r w:rsidR="00E30A38">
              <w:rPr>
                <w:noProof/>
                <w:webHidden/>
              </w:rPr>
            </w:r>
            <w:r w:rsidR="00E30A38">
              <w:rPr>
                <w:noProof/>
                <w:webHidden/>
              </w:rPr>
              <w:fldChar w:fldCharType="separate"/>
            </w:r>
            <w:r>
              <w:rPr>
                <w:noProof/>
                <w:webHidden/>
              </w:rPr>
              <w:t>23</w:t>
            </w:r>
            <w:r w:rsidR="00E30A38">
              <w:rPr>
                <w:noProof/>
                <w:webHidden/>
              </w:rPr>
              <w:fldChar w:fldCharType="end"/>
            </w:r>
          </w:hyperlink>
        </w:p>
        <w:p w14:paraId="4C2AA315" w14:textId="720CB089"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53" w:history="1">
            <w:r w:rsidR="00E30A38" w:rsidRPr="006B4A2E">
              <w:rPr>
                <w:rStyle w:val="Hyperlink"/>
                <w:noProof/>
              </w:rPr>
              <w:t>2.3.9</w:t>
            </w:r>
            <w:r w:rsidR="00E30A38">
              <w:rPr>
                <w:rFonts w:asciiTheme="minorHAnsi" w:eastAsiaTheme="minorEastAsia" w:hAnsiTheme="minorHAnsi" w:cstheme="minorBidi"/>
                <w:noProof/>
                <w:sz w:val="22"/>
                <w:lang w:eastAsia="de-DE"/>
              </w:rPr>
              <w:tab/>
            </w:r>
            <w:r w:rsidR="00E30A38" w:rsidRPr="006B4A2E">
              <w:rPr>
                <w:rStyle w:val="Hyperlink"/>
                <w:noProof/>
              </w:rPr>
              <w:t>Übung 9: Fortgeschrittene Animationen II</w:t>
            </w:r>
            <w:r w:rsidR="00E30A38">
              <w:rPr>
                <w:noProof/>
                <w:webHidden/>
              </w:rPr>
              <w:tab/>
            </w:r>
            <w:r w:rsidR="00E30A38">
              <w:rPr>
                <w:noProof/>
                <w:webHidden/>
              </w:rPr>
              <w:fldChar w:fldCharType="begin"/>
            </w:r>
            <w:r w:rsidR="00E30A38">
              <w:rPr>
                <w:noProof/>
                <w:webHidden/>
              </w:rPr>
              <w:instrText xml:space="preserve"> PAGEREF _Toc67996953 \h </w:instrText>
            </w:r>
            <w:r w:rsidR="00E30A38">
              <w:rPr>
                <w:noProof/>
                <w:webHidden/>
              </w:rPr>
            </w:r>
            <w:r w:rsidR="00E30A38">
              <w:rPr>
                <w:noProof/>
                <w:webHidden/>
              </w:rPr>
              <w:fldChar w:fldCharType="separate"/>
            </w:r>
            <w:r>
              <w:rPr>
                <w:noProof/>
                <w:webHidden/>
              </w:rPr>
              <w:t>25</w:t>
            </w:r>
            <w:r w:rsidR="00E30A38">
              <w:rPr>
                <w:noProof/>
                <w:webHidden/>
              </w:rPr>
              <w:fldChar w:fldCharType="end"/>
            </w:r>
          </w:hyperlink>
        </w:p>
        <w:p w14:paraId="1ABF2CE1" w14:textId="29FD0108" w:rsidR="00E30A38" w:rsidRDefault="00625A55">
          <w:pPr>
            <w:pStyle w:val="Verzeichnis3"/>
            <w:tabs>
              <w:tab w:val="left" w:pos="1540"/>
              <w:tab w:val="right" w:leader="dot" w:pos="9016"/>
            </w:tabs>
            <w:rPr>
              <w:rFonts w:asciiTheme="minorHAnsi" w:eastAsiaTheme="minorEastAsia" w:hAnsiTheme="minorHAnsi" w:cstheme="minorBidi"/>
              <w:noProof/>
              <w:sz w:val="22"/>
              <w:lang w:eastAsia="de-DE"/>
            </w:rPr>
          </w:pPr>
          <w:hyperlink w:anchor="_Toc67996954" w:history="1">
            <w:r w:rsidR="00E30A38" w:rsidRPr="006B4A2E">
              <w:rPr>
                <w:rStyle w:val="Hyperlink"/>
                <w:noProof/>
              </w:rPr>
              <w:t>2.3.10</w:t>
            </w:r>
            <w:r w:rsidR="00E30A38">
              <w:rPr>
                <w:rFonts w:asciiTheme="minorHAnsi" w:eastAsiaTheme="minorEastAsia" w:hAnsiTheme="minorHAnsi" w:cstheme="minorBidi"/>
                <w:noProof/>
                <w:sz w:val="22"/>
                <w:lang w:eastAsia="de-DE"/>
              </w:rPr>
              <w:tab/>
            </w:r>
            <w:r w:rsidR="00E30A38" w:rsidRPr="006B4A2E">
              <w:rPr>
                <w:rStyle w:val="Hyperlink"/>
                <w:noProof/>
              </w:rPr>
              <w:t>Übung 10: Die bediensichere Oberfläche</w:t>
            </w:r>
            <w:r w:rsidR="00E30A38">
              <w:rPr>
                <w:noProof/>
                <w:webHidden/>
              </w:rPr>
              <w:tab/>
            </w:r>
            <w:r w:rsidR="00E30A38">
              <w:rPr>
                <w:noProof/>
                <w:webHidden/>
              </w:rPr>
              <w:fldChar w:fldCharType="begin"/>
            </w:r>
            <w:r w:rsidR="00E30A38">
              <w:rPr>
                <w:noProof/>
                <w:webHidden/>
              </w:rPr>
              <w:instrText xml:space="preserve"> PAGEREF _Toc67996954 \h </w:instrText>
            </w:r>
            <w:r w:rsidR="00E30A38">
              <w:rPr>
                <w:noProof/>
                <w:webHidden/>
              </w:rPr>
            </w:r>
            <w:r w:rsidR="00E30A38">
              <w:rPr>
                <w:noProof/>
                <w:webHidden/>
              </w:rPr>
              <w:fldChar w:fldCharType="separate"/>
            </w:r>
            <w:r>
              <w:rPr>
                <w:noProof/>
                <w:webHidden/>
              </w:rPr>
              <w:t>27</w:t>
            </w:r>
            <w:r w:rsidR="00E30A38">
              <w:rPr>
                <w:noProof/>
                <w:webHidden/>
              </w:rPr>
              <w:fldChar w:fldCharType="end"/>
            </w:r>
          </w:hyperlink>
        </w:p>
        <w:p w14:paraId="33297BD2" w14:textId="0260B93D" w:rsidR="00E30A38" w:rsidRDefault="00625A55">
          <w:pPr>
            <w:pStyle w:val="Verzeichnis3"/>
            <w:tabs>
              <w:tab w:val="left" w:pos="1540"/>
              <w:tab w:val="right" w:leader="dot" w:pos="9016"/>
            </w:tabs>
            <w:rPr>
              <w:rFonts w:asciiTheme="minorHAnsi" w:eastAsiaTheme="minorEastAsia" w:hAnsiTheme="minorHAnsi" w:cstheme="minorBidi"/>
              <w:noProof/>
              <w:sz w:val="22"/>
              <w:lang w:eastAsia="de-DE"/>
            </w:rPr>
          </w:pPr>
          <w:hyperlink w:anchor="_Toc67996955" w:history="1">
            <w:r w:rsidR="00E30A38" w:rsidRPr="006B4A2E">
              <w:rPr>
                <w:rStyle w:val="Hyperlink"/>
                <w:noProof/>
              </w:rPr>
              <w:t>2.3.11</w:t>
            </w:r>
            <w:r w:rsidR="00E30A38">
              <w:rPr>
                <w:rFonts w:asciiTheme="minorHAnsi" w:eastAsiaTheme="minorEastAsia" w:hAnsiTheme="minorHAnsi" w:cstheme="minorBidi"/>
                <w:noProof/>
                <w:sz w:val="22"/>
                <w:lang w:eastAsia="de-DE"/>
              </w:rPr>
              <w:tab/>
            </w:r>
            <w:r w:rsidR="00E30A38" w:rsidRPr="006B4A2E">
              <w:rPr>
                <w:rStyle w:val="Hyperlink"/>
                <w:noProof/>
              </w:rPr>
              <w:t>Übung 11: Interaktion</w:t>
            </w:r>
            <w:r w:rsidR="00E30A38">
              <w:rPr>
                <w:noProof/>
                <w:webHidden/>
              </w:rPr>
              <w:tab/>
            </w:r>
            <w:r w:rsidR="00E30A38">
              <w:rPr>
                <w:noProof/>
                <w:webHidden/>
              </w:rPr>
              <w:fldChar w:fldCharType="begin"/>
            </w:r>
            <w:r w:rsidR="00E30A38">
              <w:rPr>
                <w:noProof/>
                <w:webHidden/>
              </w:rPr>
              <w:instrText xml:space="preserve"> PAGEREF _Toc67996955 \h </w:instrText>
            </w:r>
            <w:r w:rsidR="00E30A38">
              <w:rPr>
                <w:noProof/>
                <w:webHidden/>
              </w:rPr>
            </w:r>
            <w:r w:rsidR="00E30A38">
              <w:rPr>
                <w:noProof/>
                <w:webHidden/>
              </w:rPr>
              <w:fldChar w:fldCharType="separate"/>
            </w:r>
            <w:r>
              <w:rPr>
                <w:noProof/>
                <w:webHidden/>
              </w:rPr>
              <w:t>27</w:t>
            </w:r>
            <w:r w:rsidR="00E30A38">
              <w:rPr>
                <w:noProof/>
                <w:webHidden/>
              </w:rPr>
              <w:fldChar w:fldCharType="end"/>
            </w:r>
          </w:hyperlink>
        </w:p>
        <w:p w14:paraId="597FF716" w14:textId="7EB54D2D" w:rsidR="00E30A38" w:rsidRDefault="00625A55">
          <w:pPr>
            <w:pStyle w:val="Verzeichnis2"/>
            <w:tabs>
              <w:tab w:val="left" w:pos="880"/>
              <w:tab w:val="right" w:leader="dot" w:pos="9016"/>
            </w:tabs>
            <w:rPr>
              <w:rFonts w:asciiTheme="minorHAnsi" w:eastAsiaTheme="minorEastAsia" w:hAnsiTheme="minorHAnsi" w:cstheme="minorBidi"/>
              <w:noProof/>
              <w:sz w:val="22"/>
              <w:lang w:eastAsia="de-DE"/>
            </w:rPr>
          </w:pPr>
          <w:hyperlink w:anchor="_Toc67996956" w:history="1">
            <w:r w:rsidR="00E30A38" w:rsidRPr="006B4A2E">
              <w:rPr>
                <w:rStyle w:val="Hyperlink"/>
                <w:noProof/>
              </w:rPr>
              <w:t>2.4</w:t>
            </w:r>
            <w:r w:rsidR="00E30A38">
              <w:rPr>
                <w:rFonts w:asciiTheme="minorHAnsi" w:eastAsiaTheme="minorEastAsia" w:hAnsiTheme="minorHAnsi" w:cstheme="minorBidi"/>
                <w:noProof/>
                <w:sz w:val="22"/>
                <w:lang w:eastAsia="de-DE"/>
              </w:rPr>
              <w:tab/>
            </w:r>
            <w:r w:rsidR="00E30A38" w:rsidRPr="006B4A2E">
              <w:rPr>
                <w:rStyle w:val="Hyperlink"/>
                <w:noProof/>
              </w:rPr>
              <w:t>Leistung P1</w:t>
            </w:r>
            <w:r w:rsidR="00E30A38">
              <w:rPr>
                <w:noProof/>
                <w:webHidden/>
              </w:rPr>
              <w:tab/>
            </w:r>
            <w:r w:rsidR="00E30A38">
              <w:rPr>
                <w:noProof/>
                <w:webHidden/>
              </w:rPr>
              <w:fldChar w:fldCharType="begin"/>
            </w:r>
            <w:r w:rsidR="00E30A38">
              <w:rPr>
                <w:noProof/>
                <w:webHidden/>
              </w:rPr>
              <w:instrText xml:space="preserve"> PAGEREF _Toc67996956 \h </w:instrText>
            </w:r>
            <w:r w:rsidR="00E30A38">
              <w:rPr>
                <w:noProof/>
                <w:webHidden/>
              </w:rPr>
            </w:r>
            <w:r w:rsidR="00E30A38">
              <w:rPr>
                <w:noProof/>
                <w:webHidden/>
              </w:rPr>
              <w:fldChar w:fldCharType="separate"/>
            </w:r>
            <w:r>
              <w:rPr>
                <w:noProof/>
                <w:webHidden/>
              </w:rPr>
              <w:t>28</w:t>
            </w:r>
            <w:r w:rsidR="00E30A38">
              <w:rPr>
                <w:noProof/>
                <w:webHidden/>
              </w:rPr>
              <w:fldChar w:fldCharType="end"/>
            </w:r>
          </w:hyperlink>
        </w:p>
        <w:p w14:paraId="1D36F1FE" w14:textId="29DC80BA"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57" w:history="1">
            <w:r w:rsidR="00E30A38" w:rsidRPr="006B4A2E">
              <w:rPr>
                <w:rStyle w:val="Hyperlink"/>
                <w:noProof/>
              </w:rPr>
              <w:t>2.4.1</w:t>
            </w:r>
            <w:r w:rsidR="00E30A38">
              <w:rPr>
                <w:rFonts w:asciiTheme="minorHAnsi" w:eastAsiaTheme="minorEastAsia" w:hAnsiTheme="minorHAnsi" w:cstheme="minorBidi"/>
                <w:noProof/>
                <w:sz w:val="22"/>
                <w:lang w:eastAsia="de-DE"/>
              </w:rPr>
              <w:tab/>
            </w:r>
            <w:r w:rsidR="00E30A38" w:rsidRPr="006B4A2E">
              <w:rPr>
                <w:rStyle w:val="Hyperlink"/>
                <w:noProof/>
              </w:rPr>
              <w:t>Anforderungen</w:t>
            </w:r>
            <w:r w:rsidR="00E30A38">
              <w:rPr>
                <w:noProof/>
                <w:webHidden/>
              </w:rPr>
              <w:tab/>
            </w:r>
            <w:r w:rsidR="00E30A38">
              <w:rPr>
                <w:noProof/>
                <w:webHidden/>
              </w:rPr>
              <w:fldChar w:fldCharType="begin"/>
            </w:r>
            <w:r w:rsidR="00E30A38">
              <w:rPr>
                <w:noProof/>
                <w:webHidden/>
              </w:rPr>
              <w:instrText xml:space="preserve"> PAGEREF _Toc67996957 \h </w:instrText>
            </w:r>
            <w:r w:rsidR="00E30A38">
              <w:rPr>
                <w:noProof/>
                <w:webHidden/>
              </w:rPr>
            </w:r>
            <w:r w:rsidR="00E30A38">
              <w:rPr>
                <w:noProof/>
                <w:webHidden/>
              </w:rPr>
              <w:fldChar w:fldCharType="separate"/>
            </w:r>
            <w:r>
              <w:rPr>
                <w:noProof/>
                <w:webHidden/>
              </w:rPr>
              <w:t>28</w:t>
            </w:r>
            <w:r w:rsidR="00E30A38">
              <w:rPr>
                <w:noProof/>
                <w:webHidden/>
              </w:rPr>
              <w:fldChar w:fldCharType="end"/>
            </w:r>
          </w:hyperlink>
        </w:p>
        <w:p w14:paraId="5FEE5F6F" w14:textId="28E51206"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58" w:history="1">
            <w:r w:rsidR="00E30A38" w:rsidRPr="006B4A2E">
              <w:rPr>
                <w:rStyle w:val="Hyperlink"/>
                <w:noProof/>
              </w:rPr>
              <w:t>2.4.2</w:t>
            </w:r>
            <w:r w:rsidR="00E30A38">
              <w:rPr>
                <w:rFonts w:asciiTheme="minorHAnsi" w:eastAsiaTheme="minorEastAsia" w:hAnsiTheme="minorHAnsi" w:cstheme="minorBidi"/>
                <w:noProof/>
                <w:sz w:val="22"/>
                <w:lang w:eastAsia="de-DE"/>
              </w:rPr>
              <w:tab/>
            </w:r>
            <w:r w:rsidR="00E30A38" w:rsidRPr="006B4A2E">
              <w:rPr>
                <w:rStyle w:val="Hyperlink"/>
                <w:noProof/>
              </w:rPr>
              <w:t>Mögliche Aufgaben</w:t>
            </w:r>
            <w:r w:rsidR="00E30A38">
              <w:rPr>
                <w:noProof/>
                <w:webHidden/>
              </w:rPr>
              <w:tab/>
            </w:r>
            <w:r w:rsidR="00E30A38">
              <w:rPr>
                <w:noProof/>
                <w:webHidden/>
              </w:rPr>
              <w:fldChar w:fldCharType="begin"/>
            </w:r>
            <w:r w:rsidR="00E30A38">
              <w:rPr>
                <w:noProof/>
                <w:webHidden/>
              </w:rPr>
              <w:instrText xml:space="preserve"> PAGEREF _Toc67996958 \h </w:instrText>
            </w:r>
            <w:r w:rsidR="00E30A38">
              <w:rPr>
                <w:noProof/>
                <w:webHidden/>
              </w:rPr>
            </w:r>
            <w:r w:rsidR="00E30A38">
              <w:rPr>
                <w:noProof/>
                <w:webHidden/>
              </w:rPr>
              <w:fldChar w:fldCharType="separate"/>
            </w:r>
            <w:r>
              <w:rPr>
                <w:noProof/>
                <w:webHidden/>
              </w:rPr>
              <w:t>28</w:t>
            </w:r>
            <w:r w:rsidR="00E30A38">
              <w:rPr>
                <w:noProof/>
                <w:webHidden/>
              </w:rPr>
              <w:fldChar w:fldCharType="end"/>
            </w:r>
          </w:hyperlink>
        </w:p>
        <w:p w14:paraId="56D00E13" w14:textId="1D1408A5" w:rsidR="00E30A38" w:rsidRDefault="00625A55">
          <w:pPr>
            <w:pStyle w:val="Verzeichnis2"/>
            <w:tabs>
              <w:tab w:val="left" w:pos="880"/>
              <w:tab w:val="right" w:leader="dot" w:pos="9016"/>
            </w:tabs>
            <w:rPr>
              <w:rFonts w:asciiTheme="minorHAnsi" w:eastAsiaTheme="minorEastAsia" w:hAnsiTheme="minorHAnsi" w:cstheme="minorBidi"/>
              <w:noProof/>
              <w:sz w:val="22"/>
              <w:lang w:eastAsia="de-DE"/>
            </w:rPr>
          </w:pPr>
          <w:hyperlink w:anchor="_Toc67996959" w:history="1">
            <w:r w:rsidR="00E30A38" w:rsidRPr="006B4A2E">
              <w:rPr>
                <w:rStyle w:val="Hyperlink"/>
                <w:noProof/>
              </w:rPr>
              <w:t>2.5</w:t>
            </w:r>
            <w:r w:rsidR="00E30A38">
              <w:rPr>
                <w:rFonts w:asciiTheme="minorHAnsi" w:eastAsiaTheme="minorEastAsia" w:hAnsiTheme="minorHAnsi" w:cstheme="minorBidi"/>
                <w:noProof/>
                <w:sz w:val="22"/>
                <w:lang w:eastAsia="de-DE"/>
              </w:rPr>
              <w:tab/>
            </w:r>
            <w:r w:rsidR="00E30A38" w:rsidRPr="006B4A2E">
              <w:rPr>
                <w:rStyle w:val="Hyperlink"/>
                <w:noProof/>
              </w:rPr>
              <w:t>Leistung P2</w:t>
            </w:r>
            <w:r w:rsidR="00E30A38">
              <w:rPr>
                <w:noProof/>
                <w:webHidden/>
              </w:rPr>
              <w:tab/>
            </w:r>
            <w:r w:rsidR="00E30A38">
              <w:rPr>
                <w:noProof/>
                <w:webHidden/>
              </w:rPr>
              <w:fldChar w:fldCharType="begin"/>
            </w:r>
            <w:r w:rsidR="00E30A38">
              <w:rPr>
                <w:noProof/>
                <w:webHidden/>
              </w:rPr>
              <w:instrText xml:space="preserve"> PAGEREF _Toc67996959 \h </w:instrText>
            </w:r>
            <w:r w:rsidR="00E30A38">
              <w:rPr>
                <w:noProof/>
                <w:webHidden/>
              </w:rPr>
            </w:r>
            <w:r w:rsidR="00E30A38">
              <w:rPr>
                <w:noProof/>
                <w:webHidden/>
              </w:rPr>
              <w:fldChar w:fldCharType="separate"/>
            </w:r>
            <w:r>
              <w:rPr>
                <w:noProof/>
                <w:webHidden/>
              </w:rPr>
              <w:t>30</w:t>
            </w:r>
            <w:r w:rsidR="00E30A38">
              <w:rPr>
                <w:noProof/>
                <w:webHidden/>
              </w:rPr>
              <w:fldChar w:fldCharType="end"/>
            </w:r>
          </w:hyperlink>
        </w:p>
        <w:p w14:paraId="06B8C633" w14:textId="1D54B23C"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60" w:history="1">
            <w:r w:rsidR="00E30A38" w:rsidRPr="006B4A2E">
              <w:rPr>
                <w:rStyle w:val="Hyperlink"/>
                <w:noProof/>
              </w:rPr>
              <w:t>2.5.1</w:t>
            </w:r>
            <w:r w:rsidR="00E30A38">
              <w:rPr>
                <w:rFonts w:asciiTheme="minorHAnsi" w:eastAsiaTheme="minorEastAsia" w:hAnsiTheme="minorHAnsi" w:cstheme="minorBidi"/>
                <w:noProof/>
                <w:sz w:val="22"/>
                <w:lang w:eastAsia="de-DE"/>
              </w:rPr>
              <w:tab/>
            </w:r>
            <w:r w:rsidR="00E30A38" w:rsidRPr="006B4A2E">
              <w:rPr>
                <w:rStyle w:val="Hyperlink"/>
                <w:noProof/>
              </w:rPr>
              <w:t>Zusätzliche Anforderungen</w:t>
            </w:r>
            <w:r w:rsidR="00E30A38">
              <w:rPr>
                <w:noProof/>
                <w:webHidden/>
              </w:rPr>
              <w:tab/>
            </w:r>
            <w:r w:rsidR="00E30A38">
              <w:rPr>
                <w:noProof/>
                <w:webHidden/>
              </w:rPr>
              <w:fldChar w:fldCharType="begin"/>
            </w:r>
            <w:r w:rsidR="00E30A38">
              <w:rPr>
                <w:noProof/>
                <w:webHidden/>
              </w:rPr>
              <w:instrText xml:space="preserve"> PAGEREF _Toc67996960 \h </w:instrText>
            </w:r>
            <w:r w:rsidR="00E30A38">
              <w:rPr>
                <w:noProof/>
                <w:webHidden/>
              </w:rPr>
            </w:r>
            <w:r w:rsidR="00E30A38">
              <w:rPr>
                <w:noProof/>
                <w:webHidden/>
              </w:rPr>
              <w:fldChar w:fldCharType="separate"/>
            </w:r>
            <w:r>
              <w:rPr>
                <w:noProof/>
                <w:webHidden/>
              </w:rPr>
              <w:t>30</w:t>
            </w:r>
            <w:r w:rsidR="00E30A38">
              <w:rPr>
                <w:noProof/>
                <w:webHidden/>
              </w:rPr>
              <w:fldChar w:fldCharType="end"/>
            </w:r>
          </w:hyperlink>
        </w:p>
        <w:p w14:paraId="79983717" w14:textId="089E0D4B" w:rsidR="00E30A38" w:rsidRDefault="00625A55">
          <w:pPr>
            <w:pStyle w:val="Verzeichnis3"/>
            <w:tabs>
              <w:tab w:val="left" w:pos="1320"/>
              <w:tab w:val="right" w:leader="dot" w:pos="9016"/>
            </w:tabs>
            <w:rPr>
              <w:rFonts w:asciiTheme="minorHAnsi" w:eastAsiaTheme="minorEastAsia" w:hAnsiTheme="minorHAnsi" w:cstheme="minorBidi"/>
              <w:noProof/>
              <w:sz w:val="22"/>
              <w:lang w:eastAsia="de-DE"/>
            </w:rPr>
          </w:pPr>
          <w:hyperlink w:anchor="_Toc67996961" w:history="1">
            <w:r w:rsidR="00E30A38" w:rsidRPr="006B4A2E">
              <w:rPr>
                <w:rStyle w:val="Hyperlink"/>
                <w:noProof/>
              </w:rPr>
              <w:t>2.5.2</w:t>
            </w:r>
            <w:r w:rsidR="00E30A38">
              <w:rPr>
                <w:rFonts w:asciiTheme="minorHAnsi" w:eastAsiaTheme="minorEastAsia" w:hAnsiTheme="minorHAnsi" w:cstheme="minorBidi"/>
                <w:noProof/>
                <w:sz w:val="22"/>
                <w:lang w:eastAsia="de-DE"/>
              </w:rPr>
              <w:tab/>
            </w:r>
            <w:r w:rsidR="00E30A38" w:rsidRPr="006B4A2E">
              <w:rPr>
                <w:rStyle w:val="Hyperlink"/>
                <w:noProof/>
              </w:rPr>
              <w:t>Mögliche Aufgaben</w:t>
            </w:r>
            <w:r w:rsidR="00E30A38">
              <w:rPr>
                <w:noProof/>
                <w:webHidden/>
              </w:rPr>
              <w:tab/>
            </w:r>
            <w:r w:rsidR="00E30A38">
              <w:rPr>
                <w:noProof/>
                <w:webHidden/>
              </w:rPr>
              <w:fldChar w:fldCharType="begin"/>
            </w:r>
            <w:r w:rsidR="00E30A38">
              <w:rPr>
                <w:noProof/>
                <w:webHidden/>
              </w:rPr>
              <w:instrText xml:space="preserve"> PAGEREF _Toc67996961 \h </w:instrText>
            </w:r>
            <w:r w:rsidR="00E30A38">
              <w:rPr>
                <w:noProof/>
                <w:webHidden/>
              </w:rPr>
            </w:r>
            <w:r w:rsidR="00E30A38">
              <w:rPr>
                <w:noProof/>
                <w:webHidden/>
              </w:rPr>
              <w:fldChar w:fldCharType="separate"/>
            </w:r>
            <w:r>
              <w:rPr>
                <w:noProof/>
                <w:webHidden/>
              </w:rPr>
              <w:t>30</w:t>
            </w:r>
            <w:r w:rsidR="00E30A38">
              <w:rPr>
                <w:noProof/>
                <w:webHidden/>
              </w:rPr>
              <w:fldChar w:fldCharType="end"/>
            </w:r>
          </w:hyperlink>
        </w:p>
        <w:p w14:paraId="4F61B583" w14:textId="5F865FC5" w:rsidR="009C540D" w:rsidRDefault="009C540D">
          <w:r>
            <w:rPr>
              <w:b/>
              <w:bCs/>
            </w:rPr>
            <w:fldChar w:fldCharType="end"/>
          </w:r>
        </w:p>
      </w:sdtContent>
    </w:sdt>
    <w:p w14:paraId="727D4BF0" w14:textId="77777777" w:rsidR="009C540D" w:rsidRPr="009C540D" w:rsidRDefault="009C540D" w:rsidP="009C540D">
      <w:r w:rsidRPr="009C540D">
        <w:br w:type="page"/>
      </w:r>
    </w:p>
    <w:p w14:paraId="4BD71EDD" w14:textId="3D0C0AEE" w:rsidR="003331E3" w:rsidRDefault="003331E3" w:rsidP="003331E3">
      <w:pPr>
        <w:pStyle w:val="berschrift1"/>
      </w:pPr>
      <w:bookmarkStart w:id="1" w:name="_Toc67996941"/>
      <w:r w:rsidRPr="00617D73">
        <w:lastRenderedPageBreak/>
        <w:t>Zeichnen und Präsentieren</w:t>
      </w:r>
      <w:bookmarkEnd w:id="1"/>
    </w:p>
    <w:p w14:paraId="120C13B9" w14:textId="7C3362B1" w:rsidR="00BA0178" w:rsidRPr="00BA0178" w:rsidRDefault="00BA0178" w:rsidP="00BA0178">
      <w:r w:rsidRPr="00ED0A0F">
        <w:t>Download</w:t>
      </w:r>
      <w:r w:rsidR="00ED0A0F" w:rsidRPr="00ED0A0F">
        <w:t xml:space="preserve">: </w:t>
      </w:r>
      <w:hyperlink r:id="rId9" w:history="1">
        <w:r w:rsidR="00ED0A0F" w:rsidRPr="00ED0A0F">
          <w:rPr>
            <w:rStyle w:val="Hyperlink"/>
          </w:rPr>
          <w:t>Einführung Termin 1</w:t>
        </w:r>
      </w:hyperlink>
      <w:r w:rsidR="00ED0A0F">
        <w:t xml:space="preserve">, </w:t>
      </w:r>
      <w:hyperlink r:id="rId10" w:history="1">
        <w:r w:rsidR="00ED0A0F" w:rsidRPr="00ED0A0F">
          <w:rPr>
            <w:rStyle w:val="Hyperlink"/>
          </w:rPr>
          <w:t>Einführung Termin 2</w:t>
        </w:r>
      </w:hyperlink>
      <w:r w:rsidR="00ED0A0F">
        <w:t xml:space="preserve">, </w:t>
      </w:r>
      <w:hyperlink r:id="rId11" w:history="1">
        <w:r w:rsidRPr="00ED0A0F">
          <w:rPr>
            <w:rStyle w:val="Hyperlink"/>
          </w:rPr>
          <w:t>Folie Abb. 3</w:t>
        </w:r>
      </w:hyperlink>
      <w:r>
        <w:t xml:space="preserve"> (</w:t>
      </w:r>
      <w:r w:rsidR="00ED0A0F">
        <w:t xml:space="preserve">alle </w:t>
      </w:r>
      <w:r>
        <w:t>pptx).</w:t>
      </w:r>
    </w:p>
    <w:p w14:paraId="16C7D4B0" w14:textId="77777777" w:rsidR="003331E3" w:rsidRPr="00617D73" w:rsidRDefault="003331E3" w:rsidP="003331E3">
      <w:pPr>
        <w:pStyle w:val="berschrift2"/>
      </w:pPr>
      <w:bookmarkStart w:id="2" w:name="_Toc67996942"/>
      <w:r w:rsidRPr="00617D73">
        <w:t>Hinweise</w:t>
      </w:r>
      <w:bookmarkEnd w:id="2"/>
    </w:p>
    <w:p w14:paraId="0B371398" w14:textId="493A54D6" w:rsidR="003331E3" w:rsidRPr="00404705" w:rsidRDefault="003331E3" w:rsidP="003331E3">
      <w:pPr>
        <w:rPr>
          <w:color w:val="FFC000"/>
        </w:rPr>
      </w:pPr>
      <w:r w:rsidRPr="00404705">
        <w:rPr>
          <w:color w:val="FFC000"/>
        </w:rPr>
        <w:t>Für die Stufe 1 (Medienführerschein - Klasse P1) benötigen Sie unbedingt die Übungen 1 – </w:t>
      </w:r>
      <w:r w:rsidR="00BA0178" w:rsidRPr="00404705">
        <w:rPr>
          <w:color w:val="FFC000"/>
        </w:rPr>
        <w:t>4</w:t>
      </w:r>
      <w:r w:rsidRPr="00404705">
        <w:rPr>
          <w:color w:val="FFC000"/>
        </w:rPr>
        <w:t>.</w:t>
      </w:r>
    </w:p>
    <w:p w14:paraId="5AF775C6" w14:textId="590C0441" w:rsidR="003331E3" w:rsidRPr="00404705" w:rsidRDefault="003331E3" w:rsidP="003331E3">
      <w:pPr>
        <w:rPr>
          <w:color w:val="FF0000"/>
        </w:rPr>
      </w:pPr>
      <w:r w:rsidRPr="00404705">
        <w:rPr>
          <w:color w:val="FF0000"/>
        </w:rPr>
        <w:t xml:space="preserve">Für die Stufe 2 (Medienführerschein – Klasse P2) benötigen Sie die Übungen </w:t>
      </w:r>
      <w:r w:rsidR="00BA0178" w:rsidRPr="00404705">
        <w:rPr>
          <w:color w:val="FF0000"/>
        </w:rPr>
        <w:t>5</w:t>
      </w:r>
      <w:r w:rsidRPr="00404705">
        <w:rPr>
          <w:color w:val="FF0000"/>
        </w:rPr>
        <w:t> – </w:t>
      </w:r>
      <w:r w:rsidR="00BA0178" w:rsidRPr="00404705">
        <w:rPr>
          <w:color w:val="FF0000"/>
        </w:rPr>
        <w:t>9 und ggf. 10-11</w:t>
      </w:r>
      <w:r w:rsidRPr="00404705">
        <w:rPr>
          <w:color w:val="FF0000"/>
        </w:rPr>
        <w:t>.</w:t>
      </w:r>
    </w:p>
    <w:p w14:paraId="626E18AD" w14:textId="45A0FF74" w:rsidR="003331E3" w:rsidRPr="00617D73" w:rsidRDefault="003331E3" w:rsidP="003331E3">
      <w:pPr>
        <w:pStyle w:val="Ziel"/>
      </w:pPr>
      <w:r w:rsidRPr="007C7ECD">
        <w:rPr>
          <w:b/>
          <w:bCs/>
        </w:rPr>
        <w:t>Ziel</w:t>
      </w:r>
      <w:r w:rsidRPr="00617D73">
        <w:t xml:space="preserve"> der Lehr</w:t>
      </w:r>
      <w:r w:rsidR="00927DF4">
        <w:t>-E</w:t>
      </w:r>
      <w:r w:rsidRPr="00617D73">
        <w:t>inheit ist es, sie in die Lage zu versetzen</w:t>
      </w:r>
    </w:p>
    <w:p w14:paraId="34B58655" w14:textId="77777777" w:rsidR="003331E3" w:rsidRPr="00617D73" w:rsidRDefault="003331E3" w:rsidP="00CF38E3">
      <w:pPr>
        <w:pStyle w:val="Ziel"/>
        <w:numPr>
          <w:ilvl w:val="1"/>
          <w:numId w:val="3"/>
        </w:numPr>
      </w:pPr>
      <w:r w:rsidRPr="00617D73">
        <w:t>arbeitssparend Folien-Serien zu zeichnen, für Animation vorzubereiten und mit didaktisch sinnvollen Animationseffekten zu versehen, sowie</w:t>
      </w:r>
    </w:p>
    <w:p w14:paraId="32EF2A6B" w14:textId="77777777" w:rsidR="003331E3" w:rsidRPr="00617D73" w:rsidRDefault="003331E3" w:rsidP="00CF38E3">
      <w:pPr>
        <w:pStyle w:val="Ziel"/>
        <w:numPr>
          <w:ilvl w:val="1"/>
          <w:numId w:val="3"/>
        </w:numPr>
      </w:pPr>
      <w:r w:rsidRPr="00617D73">
        <w:t>im fortgeschrittenen Teil einfache Lern-Programme in PowerPoint selbst anzulegen.</w:t>
      </w:r>
    </w:p>
    <w:p w14:paraId="1C3B25E9" w14:textId="77777777" w:rsidR="003331E3" w:rsidRPr="00617D73" w:rsidRDefault="003331E3" w:rsidP="003331E3">
      <w:r w:rsidRPr="00617D73">
        <w:t>Anhand von Beispielen soll gezeigt werden, was machbar und sinnvoll ist.</w:t>
      </w:r>
    </w:p>
    <w:p w14:paraId="242A29B9" w14:textId="77777777" w:rsidR="003331E3" w:rsidRPr="00617D73" w:rsidRDefault="003331E3" w:rsidP="003331E3">
      <w:r w:rsidRPr="00617D73">
        <w:t>Für einfache Animationen geht man in Schritten vor:</w:t>
      </w:r>
    </w:p>
    <w:p w14:paraId="008F5C07" w14:textId="77777777" w:rsidR="003331E3" w:rsidRPr="00617D73" w:rsidRDefault="003331E3" w:rsidP="00927DF4">
      <w:pPr>
        <w:pStyle w:val="AufzhlungStandard"/>
        <w:spacing w:before="0"/>
        <w:ind w:left="851"/>
      </w:pPr>
      <w:r w:rsidRPr="00617D73">
        <w:t xml:space="preserve">Entwurf einer </w:t>
      </w:r>
      <w:r w:rsidRPr="007C7ECD">
        <w:rPr>
          <w:b/>
          <w:bCs/>
        </w:rPr>
        <w:t>Skizze</w:t>
      </w:r>
      <w:r w:rsidRPr="00617D73">
        <w:t xml:space="preserve"> für die fertige Ansicht.</w:t>
      </w:r>
    </w:p>
    <w:p w14:paraId="16CA2667" w14:textId="77777777" w:rsidR="003331E3" w:rsidRPr="00617D73" w:rsidRDefault="003331E3" w:rsidP="00927DF4">
      <w:pPr>
        <w:pStyle w:val="AufzhlungStandard"/>
        <w:spacing w:before="0"/>
        <w:ind w:left="851"/>
      </w:pPr>
      <w:r w:rsidRPr="007C7ECD">
        <w:rPr>
          <w:b/>
          <w:bCs/>
        </w:rPr>
        <w:t>Zerlegen</w:t>
      </w:r>
      <w:r w:rsidRPr="00617D73">
        <w:t xml:space="preserve"> der Zeichnungen in Grund-Elemente.</w:t>
      </w:r>
    </w:p>
    <w:p w14:paraId="642FF730" w14:textId="77777777" w:rsidR="003331E3" w:rsidRPr="00617D73" w:rsidRDefault="003331E3" w:rsidP="00927DF4">
      <w:pPr>
        <w:pStyle w:val="AufzhlungStandard"/>
        <w:spacing w:before="0"/>
        <w:ind w:left="851"/>
      </w:pPr>
      <w:r w:rsidRPr="00617D73">
        <w:t xml:space="preserve">Fertigen eines </w:t>
      </w:r>
      <w:r w:rsidRPr="007C7ECD">
        <w:rPr>
          <w:b/>
          <w:bCs/>
        </w:rPr>
        <w:t>Drehbuchs</w:t>
      </w:r>
      <w:r w:rsidRPr="00617D73">
        <w:t>, d. h. Vorstellung, welche Elemente oder Gruppen gemeinsam oder in einer Reihenfolge wie bewegt werden sollen.</w:t>
      </w:r>
    </w:p>
    <w:p w14:paraId="1F2AD381" w14:textId="77777777" w:rsidR="003331E3" w:rsidRPr="00617D73" w:rsidRDefault="003331E3" w:rsidP="00927DF4">
      <w:pPr>
        <w:pStyle w:val="AufzhlungStandard"/>
        <w:spacing w:before="0"/>
        <w:ind w:left="851"/>
      </w:pPr>
      <w:r w:rsidRPr="007C7ECD">
        <w:rPr>
          <w:b/>
          <w:bCs/>
        </w:rPr>
        <w:t>Zeichnen</w:t>
      </w:r>
      <w:r w:rsidRPr="00617D73">
        <w:t xml:space="preserve"> der Elemente.</w:t>
      </w:r>
    </w:p>
    <w:p w14:paraId="4900BC9A" w14:textId="77777777" w:rsidR="003331E3" w:rsidRPr="007C7ECD" w:rsidRDefault="003331E3" w:rsidP="007C7ECD">
      <w:pPr>
        <w:rPr>
          <w:b/>
          <w:bCs/>
        </w:rPr>
      </w:pPr>
      <w:r w:rsidRPr="007C7ECD">
        <w:rPr>
          <w:b/>
          <w:bCs/>
        </w:rPr>
        <w:t>Animation</w:t>
      </w:r>
    </w:p>
    <w:p w14:paraId="3C503763" w14:textId="77777777" w:rsidR="003331E3" w:rsidRPr="00617D73" w:rsidRDefault="003331E3" w:rsidP="003331E3">
      <w:r w:rsidRPr="00617D73">
        <w:t>Entwurfsarbeiten (1 – 3) können auch nur in der Vorstellung existieren, wenn Sie einigermaßen geübt und sicher in logischen Schritten denken.</w:t>
      </w:r>
    </w:p>
    <w:p w14:paraId="6C69A9D4" w14:textId="77777777" w:rsidR="003331E3" w:rsidRPr="00617D73" w:rsidRDefault="003331E3" w:rsidP="003331E3">
      <w:r w:rsidRPr="00617D73">
        <w:t>Mit weiter gehenden Maßnahmen können kleine Lern-Programme gestaltet werden.</w:t>
      </w:r>
    </w:p>
    <w:p w14:paraId="2CA51431" w14:textId="77777777" w:rsidR="003331E3" w:rsidRPr="00617D73" w:rsidRDefault="003331E3" w:rsidP="003331E3">
      <w:r w:rsidRPr="00617D73">
        <w:t>Dazu benötigt man Fertigkeiten bzw. Effekte</w:t>
      </w:r>
    </w:p>
    <w:p w14:paraId="54045E1D" w14:textId="77777777" w:rsidR="003331E3" w:rsidRPr="00617D73" w:rsidRDefault="003331E3" w:rsidP="003331E3">
      <w:pPr>
        <w:pStyle w:val="Liste2Aufzhlung"/>
      </w:pPr>
      <w:r w:rsidRPr="00617D73">
        <w:t>nichtlineare Navigation</w:t>
      </w:r>
    </w:p>
    <w:p w14:paraId="469B4EDC" w14:textId="77777777" w:rsidR="003331E3" w:rsidRPr="00617D73" w:rsidRDefault="003331E3" w:rsidP="003331E3">
      <w:pPr>
        <w:pStyle w:val="Liste2Aufzhlung"/>
      </w:pPr>
      <w:r w:rsidRPr="00617D73">
        <w:t>Trigger-Funktion (bereits bekannt)</w:t>
      </w:r>
    </w:p>
    <w:p w14:paraId="4F2D1CF8" w14:textId="77777777" w:rsidR="003331E3" w:rsidRPr="00617D73" w:rsidRDefault="003331E3" w:rsidP="003331E3">
      <w:pPr>
        <w:pStyle w:val="Liste2Aufzhlung"/>
      </w:pPr>
      <w:r w:rsidRPr="00617D73">
        <w:t>Mouseover sowie</w:t>
      </w:r>
    </w:p>
    <w:p w14:paraId="10BD4823" w14:textId="77777777" w:rsidR="003331E3" w:rsidRPr="00617D73" w:rsidRDefault="003331E3" w:rsidP="003331E3">
      <w:pPr>
        <w:pStyle w:val="Liste2Aufzhlung"/>
      </w:pPr>
      <w:r w:rsidRPr="00617D73">
        <w:t>VBA-Programmierung.</w:t>
      </w:r>
    </w:p>
    <w:p w14:paraId="48852BB9" w14:textId="77777777" w:rsidR="003331E3" w:rsidRPr="00617D73" w:rsidRDefault="003331E3" w:rsidP="003331E3">
      <w:pPr>
        <w:pStyle w:val="Bilder"/>
      </w:pPr>
      <w:r w:rsidRPr="00617D73">
        <w:rPr>
          <w:lang w:eastAsia="de-DE"/>
        </w:rPr>
        <w:drawing>
          <wp:inline distT="0" distB="0" distL="0" distR="0" wp14:anchorId="2436BA08" wp14:editId="628B8EA2">
            <wp:extent cx="1138237" cy="2199492"/>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069" cy="2224287"/>
                    </a:xfrm>
                    <a:prstGeom prst="rect">
                      <a:avLst/>
                    </a:prstGeom>
                    <a:noFill/>
                  </pic:spPr>
                </pic:pic>
              </a:graphicData>
            </a:graphic>
          </wp:inline>
        </w:drawing>
      </w:r>
    </w:p>
    <w:p w14:paraId="37EB3D36" w14:textId="43CA4BA9" w:rsidR="006B451A" w:rsidRDefault="003331E3" w:rsidP="007C7ECD">
      <w:pPr>
        <w:pStyle w:val="Beschriftung"/>
      </w:pPr>
      <w:r w:rsidRPr="00617D73">
        <w:t xml:space="preserve">Abb. </w:t>
      </w:r>
      <w:r w:rsidR="00625A55">
        <w:fldChar w:fldCharType="begin"/>
      </w:r>
      <w:r w:rsidR="00625A55">
        <w:instrText xml:space="preserve"> SEQ Abb. \* ARABIC </w:instrText>
      </w:r>
      <w:r w:rsidR="00625A55">
        <w:fldChar w:fldCharType="separate"/>
      </w:r>
      <w:r w:rsidR="00625A55">
        <w:rPr>
          <w:noProof/>
        </w:rPr>
        <w:t>1</w:t>
      </w:r>
      <w:r w:rsidR="00625A55">
        <w:rPr>
          <w:noProof/>
        </w:rPr>
        <w:fldChar w:fldCharType="end"/>
      </w:r>
      <w:r w:rsidRPr="00617D73">
        <w:t>: Zwei Möglichkeiten, Folien und Sprünge dazwischen für nicht lineare Navigation zu erstellen. Folien-Serie siehe unten.</w:t>
      </w:r>
      <w:r w:rsidR="006B451A">
        <w:br w:type="page"/>
      </w:r>
    </w:p>
    <w:p w14:paraId="569814C3" w14:textId="7535C25C" w:rsidR="003331E3" w:rsidRPr="00617D73" w:rsidRDefault="003331E3" w:rsidP="003331E3">
      <w:r w:rsidRPr="00617D73">
        <w:lastRenderedPageBreak/>
        <w:t>Alternativ zu 11 können Sie auch Übung</w:t>
      </w:r>
      <w:r w:rsidR="00927DF4">
        <w:t> </w:t>
      </w:r>
      <w:r w:rsidRPr="00617D73">
        <w:t>13 machen: hier geht es um Navigation zum Zweck, ein Übungsprogramm für Lernende zu erstellen, ohne VB-Programmierung zu verwenden.</w:t>
      </w:r>
    </w:p>
    <w:p w14:paraId="23615602" w14:textId="77777777" w:rsidR="003331E3" w:rsidRPr="00617D73" w:rsidRDefault="003331E3" w:rsidP="003331E3">
      <w:r w:rsidRPr="007C7ECD">
        <w:rPr>
          <w:b/>
          <w:bCs/>
        </w:rPr>
        <w:t>Exkurs</w:t>
      </w:r>
      <w:r w:rsidRPr="00617D73">
        <w:t>: RGB-Farben</w:t>
      </w:r>
    </w:p>
    <w:p w14:paraId="682D440B" w14:textId="77777777" w:rsidR="003331E3" w:rsidRPr="00617D73" w:rsidRDefault="003331E3" w:rsidP="003331E3">
      <w:pPr>
        <w:pStyle w:val="Bilder"/>
      </w:pPr>
      <w:r w:rsidRPr="00617D73">
        <w:rPr>
          <w:lang w:eastAsia="de-DE"/>
        </w:rPr>
        <w:drawing>
          <wp:inline distT="0" distB="0" distL="0" distR="0" wp14:anchorId="1EEBD2DE" wp14:editId="58054558">
            <wp:extent cx="5204012" cy="3599442"/>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6833" cy="3608310"/>
                    </a:xfrm>
                    <a:prstGeom prst="rect">
                      <a:avLst/>
                    </a:prstGeom>
                  </pic:spPr>
                </pic:pic>
              </a:graphicData>
            </a:graphic>
          </wp:inline>
        </w:drawing>
      </w:r>
    </w:p>
    <w:p w14:paraId="2B98587A" w14:textId="16DA9F2C" w:rsidR="003331E3" w:rsidRDefault="003331E3" w:rsidP="007C7ECD">
      <w:pPr>
        <w:pStyle w:val="Beschriftung"/>
      </w:pPr>
      <w:r w:rsidRPr="00617D73">
        <w:t xml:space="preserve">Abb. </w:t>
      </w:r>
      <w:r w:rsidR="00625A55">
        <w:fldChar w:fldCharType="begin"/>
      </w:r>
      <w:r w:rsidR="00625A55">
        <w:instrText xml:space="preserve"> SEQ Abb. \* ARABIC </w:instrText>
      </w:r>
      <w:r w:rsidR="00625A55">
        <w:fldChar w:fldCharType="separate"/>
      </w:r>
      <w:r w:rsidR="00625A55">
        <w:rPr>
          <w:noProof/>
        </w:rPr>
        <w:t>2</w:t>
      </w:r>
      <w:r w:rsidR="00625A55">
        <w:rPr>
          <w:noProof/>
        </w:rPr>
        <w:fldChar w:fldCharType="end"/>
      </w:r>
      <w:r w:rsidRPr="00617D73">
        <w:t>: RGB-Farben</w:t>
      </w:r>
    </w:p>
    <w:p w14:paraId="0E870B2D" w14:textId="0870DE38" w:rsidR="00311DD3" w:rsidRDefault="00625A55" w:rsidP="00311DD3">
      <w:hyperlink r:id="rId14" w:history="1">
        <w:r w:rsidR="00311DD3" w:rsidRPr="00311DD3">
          <w:rPr>
            <w:rStyle w:val="Hyperlink"/>
          </w:rPr>
          <w:t>Arbeitsblatt RGB-Farben</w:t>
        </w:r>
      </w:hyperlink>
      <w:r w:rsidR="00311DD3">
        <w:t xml:space="preserve"> (Abb. 2 in groß)</w:t>
      </w:r>
    </w:p>
    <w:p w14:paraId="6DC4826E" w14:textId="77777777" w:rsidR="003331E3" w:rsidRDefault="00311DD3" w:rsidP="003331E3">
      <w:pPr>
        <w:pStyle w:val="berschrift2"/>
      </w:pPr>
      <w:bookmarkStart w:id="3" w:name="_Toc67996943"/>
      <w:r>
        <w:t>Service</w:t>
      </w:r>
      <w:bookmarkEnd w:id="3"/>
    </w:p>
    <w:p w14:paraId="26CCA1EF" w14:textId="77777777" w:rsidR="00311DD3" w:rsidRDefault="00311DD3" w:rsidP="00311DD3">
      <w:r>
        <w:t>In PowerPoint wurden von Kollegen Maisenbacher Gerätschaften für Experimentalaufbauten gezeichnet und zur Verfügung gestellt. Wir haben die Datei ins neue Format übertragen und stellen Ihnen zwei Varianten zur Verfügung:</w:t>
      </w:r>
    </w:p>
    <w:p w14:paraId="136D1DED" w14:textId="6D09D233" w:rsidR="004359F0" w:rsidRDefault="00625A55" w:rsidP="00311DD3">
      <w:hyperlink r:id="rId15" w:history="1">
        <w:r w:rsidR="004359F0" w:rsidRPr="004359F0">
          <w:rPr>
            <w:rStyle w:val="Hyperlink"/>
          </w:rPr>
          <w:t>Versuchsskizzen</w:t>
        </w:r>
      </w:hyperlink>
      <w:r w:rsidR="004359F0">
        <w:t xml:space="preserve"> (pptx)</w:t>
      </w:r>
    </w:p>
    <w:p w14:paraId="5C21C73E" w14:textId="2CD1CFC9" w:rsidR="004359F0" w:rsidRPr="00311DD3" w:rsidRDefault="00625A55" w:rsidP="00311DD3">
      <w:hyperlink r:id="rId16" w:history="1">
        <w:r w:rsidR="004359F0" w:rsidRPr="004359F0">
          <w:rPr>
            <w:rStyle w:val="Hyperlink"/>
          </w:rPr>
          <w:t>Versuchsskizzen</w:t>
        </w:r>
      </w:hyperlink>
      <w:r w:rsidR="004359F0">
        <w:t xml:space="preserve"> (odp)</w:t>
      </w:r>
    </w:p>
    <w:p w14:paraId="16E56D91" w14:textId="77777777" w:rsidR="003331E3" w:rsidRDefault="003331E3" w:rsidP="003331E3">
      <w:bookmarkStart w:id="4" w:name="Ü01"/>
      <w:bookmarkEnd w:id="4"/>
      <w:r w:rsidRPr="00617D73">
        <w:br w:type="page"/>
      </w:r>
    </w:p>
    <w:p w14:paraId="7AA9178F" w14:textId="77777777" w:rsidR="002F259D" w:rsidRPr="00617D73" w:rsidRDefault="002F259D" w:rsidP="002F259D">
      <w:pPr>
        <w:pStyle w:val="berschrift2"/>
      </w:pPr>
      <w:bookmarkStart w:id="5" w:name="_Toc67996944"/>
      <w:r>
        <w:lastRenderedPageBreak/>
        <w:t>Übungen</w:t>
      </w:r>
      <w:bookmarkEnd w:id="5"/>
    </w:p>
    <w:p w14:paraId="43F9B884" w14:textId="77777777" w:rsidR="003331E3" w:rsidRPr="00617D73" w:rsidRDefault="003331E3" w:rsidP="00702113">
      <w:pPr>
        <w:pStyle w:val="berschrift3"/>
      </w:pPr>
      <w:bookmarkStart w:id="6" w:name="_Übung_1,_PowerPoint"/>
      <w:bookmarkStart w:id="7" w:name="_Toc67996945"/>
      <w:bookmarkEnd w:id="6"/>
      <w:r w:rsidRPr="00617D73">
        <w:t xml:space="preserve">Übung </w:t>
      </w:r>
      <w:r w:rsidR="006B451A">
        <w:t xml:space="preserve">1: </w:t>
      </w:r>
      <w:r w:rsidR="00103EF8">
        <w:t>D</w:t>
      </w:r>
      <w:r w:rsidR="006B451A">
        <w:t>er Folienmaster</w:t>
      </w:r>
      <w:bookmarkEnd w:id="7"/>
    </w:p>
    <w:p w14:paraId="5E288BA0" w14:textId="77777777" w:rsidR="003331E3" w:rsidRPr="00617D73" w:rsidRDefault="003331E3" w:rsidP="003331E3">
      <w:pPr>
        <w:pStyle w:val="Ziel"/>
      </w:pPr>
      <w:r w:rsidRPr="007C7ECD">
        <w:rPr>
          <w:b/>
          <w:bCs/>
        </w:rPr>
        <w:t>Ziel</w:t>
      </w:r>
      <w:r w:rsidRPr="00617D73">
        <w:t>: Einschalten nützlicher Bildschirm-Darstellungen. Anlegen einer neuen Präsentation unter Verwendung des Folien-Master.</w:t>
      </w:r>
    </w:p>
    <w:p w14:paraId="548153A3" w14:textId="77777777" w:rsidR="003331E3" w:rsidRPr="00617D73" w:rsidRDefault="003331E3" w:rsidP="003331E3">
      <w:r w:rsidRPr="00617D73">
        <w:t xml:space="preserve">Legende: </w:t>
      </w:r>
      <w:r w:rsidRPr="007C7ECD">
        <w:rPr>
          <w:b/>
          <w:bCs/>
        </w:rPr>
        <w:t xml:space="preserve">Befehle </w:t>
      </w:r>
      <w:r w:rsidRPr="00617D73">
        <w:t>(</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00727E3E" w14:textId="77777777" w:rsidR="003331E3" w:rsidRPr="00617D73" w:rsidRDefault="003331E3" w:rsidP="003331E3">
      <w:pPr>
        <w:pStyle w:val="Rot"/>
      </w:pPr>
      <w:r w:rsidRPr="007C7ECD">
        <w:rPr>
          <w:b/>
          <w:bCs/>
        </w:rPr>
        <w:t>Grundsatz</w:t>
      </w:r>
      <w:r w:rsidRPr="00617D73">
        <w:t>: Mit Folien-Master unter PowerPoint arbeiten funktioniert im Prinzip wie das Arbeiten mit Dokument-Vorlagen unter Word. Informieren Sie sich bitte über die Bezeichnungen der Teile des PowerPoint 2016-Bildschirms:</w:t>
      </w:r>
    </w:p>
    <w:p w14:paraId="4361C4D3" w14:textId="44B4A651" w:rsidR="003331E3" w:rsidRPr="00617D73" w:rsidRDefault="00D20B71" w:rsidP="003331E3">
      <w:pPr>
        <w:pStyle w:val="Bilder"/>
      </w:pPr>
      <w:r>
        <w:rPr>
          <w:lang w:eastAsia="de-DE"/>
        </w:rPr>
        <w:drawing>
          <wp:inline distT="0" distB="0" distL="0" distR="0" wp14:anchorId="173BB1C7" wp14:editId="49BF2159">
            <wp:extent cx="5219211" cy="396000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211" cy="3960000"/>
                    </a:xfrm>
                    <a:prstGeom prst="rect">
                      <a:avLst/>
                    </a:prstGeom>
                    <a:noFill/>
                  </pic:spPr>
                </pic:pic>
              </a:graphicData>
            </a:graphic>
          </wp:inline>
        </w:drawing>
      </w:r>
    </w:p>
    <w:p w14:paraId="18C8A441" w14:textId="1B673B30" w:rsidR="003331E3" w:rsidRPr="00617D73" w:rsidRDefault="003331E3" w:rsidP="007C7ECD">
      <w:pPr>
        <w:pStyle w:val="Beschriftung"/>
      </w:pPr>
      <w:r w:rsidRPr="00617D73">
        <w:t xml:space="preserve">Abb. </w:t>
      </w:r>
      <w:r w:rsidR="00625A55">
        <w:fldChar w:fldCharType="begin"/>
      </w:r>
      <w:r w:rsidR="00625A55">
        <w:instrText xml:space="preserve"> SEQ Abb. \* ARABIC </w:instrText>
      </w:r>
      <w:r w:rsidR="00625A55">
        <w:fldChar w:fldCharType="separate"/>
      </w:r>
      <w:r w:rsidR="00625A55">
        <w:rPr>
          <w:noProof/>
        </w:rPr>
        <w:t>3</w:t>
      </w:r>
      <w:r w:rsidR="00625A55">
        <w:rPr>
          <w:noProof/>
        </w:rPr>
        <w:fldChar w:fldCharType="end"/>
      </w:r>
      <w:r w:rsidRPr="00617D73">
        <w:t xml:space="preserve">: Der Bildschirm in PowerPoint </w:t>
      </w:r>
    </w:p>
    <w:p w14:paraId="64520922" w14:textId="77777777" w:rsidR="00E44FA3" w:rsidRDefault="00E44FA3" w:rsidP="00E44FA3">
      <w:pPr>
        <w:pStyle w:val="Rot"/>
      </w:pPr>
      <w:r w:rsidRPr="007C7ECD">
        <w:rPr>
          <w:b/>
          <w:bCs/>
        </w:rPr>
        <w:t>Hinweis</w:t>
      </w:r>
      <w:r w:rsidRPr="00617D73">
        <w:t>: Muster immer erst über die rechte Maustaste lokal abspeichern, dann erst öffnen</w:t>
      </w:r>
      <w:r>
        <w:t>.</w:t>
      </w:r>
    </w:p>
    <w:p w14:paraId="3A354E0B" w14:textId="05690A82" w:rsidR="00E44FA3" w:rsidRPr="00617D73" w:rsidRDefault="00625A55" w:rsidP="00E44FA3">
      <w:hyperlink r:id="rId18" w:history="1">
        <w:r w:rsidR="00E44FA3" w:rsidRPr="00E44FA3">
          <w:rPr>
            <w:rStyle w:val="Hyperlink"/>
          </w:rPr>
          <w:t>Muster</w:t>
        </w:r>
      </w:hyperlink>
      <w:r w:rsidR="00E44FA3">
        <w:t xml:space="preserve"> – so oder so ähnlich soll Ihr Ergebnis aussehen.</w:t>
      </w:r>
    </w:p>
    <w:p w14:paraId="29FFDD08" w14:textId="77777777" w:rsidR="003331E3" w:rsidRPr="00617D73" w:rsidRDefault="003331E3" w:rsidP="003331E3">
      <w:r w:rsidRPr="007C7ECD">
        <w:rPr>
          <w:b/>
          <w:bCs/>
        </w:rPr>
        <w:t>Schritt 1</w:t>
      </w:r>
      <w:r w:rsidRPr="00617D73">
        <w:t>: Anlegen und sichern eines neuen Dokumentes.</w:t>
      </w:r>
    </w:p>
    <w:p w14:paraId="57CF37FF" w14:textId="77777777" w:rsidR="003331E3" w:rsidRPr="00617D73" w:rsidRDefault="003331E3" w:rsidP="00CF38E3">
      <w:pPr>
        <w:pStyle w:val="AufzhlungStandard"/>
        <w:numPr>
          <w:ilvl w:val="0"/>
          <w:numId w:val="23"/>
        </w:numPr>
      </w:pPr>
      <w:r w:rsidRPr="00617D73">
        <w:t>Starten Sie PowerPoint. Das Programm beginnt in der Regel mit einer Auswahl an Designs. Wählen Sie stets „</w:t>
      </w:r>
      <w:r w:rsidRPr="00D20B71">
        <w:rPr>
          <w:rStyle w:val="Fett"/>
        </w:rPr>
        <w:t>leere Präsentation</w:t>
      </w:r>
      <w:r w:rsidRPr="00617D73">
        <w:t>“.</w:t>
      </w:r>
    </w:p>
    <w:p w14:paraId="43A42567" w14:textId="2C6F9FB2" w:rsidR="003331E3" w:rsidRDefault="003331E3" w:rsidP="003331E3">
      <w:pPr>
        <w:pStyle w:val="AufzhlungStandard"/>
      </w:pPr>
      <w:r w:rsidRPr="00617D73">
        <w:t>Nun ist eine Datei „Präsentation</w:t>
      </w:r>
      <w:r w:rsidR="00D20B71">
        <w:t> </w:t>
      </w:r>
      <w:r w:rsidRPr="00617D73">
        <w:t>1“ mit der Titelfolie geöffnet. Speichern Sie es unter einem gewünschten Namen am besten auf USB-Stick (oder in Ihrem Arbeitsbereich) ab.</w:t>
      </w:r>
    </w:p>
    <w:p w14:paraId="514E4C80" w14:textId="3A8C3238" w:rsidR="00D20B71" w:rsidRDefault="00D20B71" w:rsidP="003331E3">
      <w:pPr>
        <w:pStyle w:val="AufzhlungStandard"/>
      </w:pPr>
      <w:r>
        <w:t xml:space="preserve">Schriftart für die gesamte Präsentation festlegen. </w:t>
      </w:r>
      <w:r w:rsidRPr="00D20B71">
        <w:rPr>
          <w:rStyle w:val="Fett"/>
        </w:rPr>
        <w:t>Entwurf</w:t>
      </w:r>
      <w:r>
        <w:t xml:space="preserve">, </w:t>
      </w:r>
      <w:r w:rsidRPr="00D20B71">
        <w:rPr>
          <w:rStyle w:val="Fett"/>
        </w:rPr>
        <w:t>Varianten</w:t>
      </w:r>
      <w:r>
        <w:t xml:space="preserve"> (auf den Pfeil rechts unten klicken), </w:t>
      </w:r>
      <w:r w:rsidRPr="00D20B71">
        <w:rPr>
          <w:rStyle w:val="Fett"/>
        </w:rPr>
        <w:t>Schriftarten</w:t>
      </w:r>
      <w:r>
        <w:t xml:space="preserve">, z. B. </w:t>
      </w:r>
      <w:r w:rsidRPr="00D20B71">
        <w:rPr>
          <w:rStyle w:val="SchwacheHervorhebung"/>
        </w:rPr>
        <w:t>Arial</w:t>
      </w:r>
      <w:r>
        <w:t>.</w:t>
      </w:r>
    </w:p>
    <w:p w14:paraId="2F6F5F1E" w14:textId="17C3271A" w:rsidR="00D20B71" w:rsidRPr="00617D73" w:rsidRDefault="00D20B71" w:rsidP="003331E3">
      <w:pPr>
        <w:pStyle w:val="AufzhlungStandard"/>
      </w:pPr>
      <w:r>
        <w:t xml:space="preserve">Farben festlegen, diese sind danach im Register gespeichert und können leichter verwendet werden. </w:t>
      </w:r>
      <w:r w:rsidRPr="00D20B71">
        <w:rPr>
          <w:rStyle w:val="Fett"/>
        </w:rPr>
        <w:t>Entwurf</w:t>
      </w:r>
      <w:r>
        <w:t xml:space="preserve">, </w:t>
      </w:r>
      <w:r w:rsidRPr="00D20B71">
        <w:rPr>
          <w:rStyle w:val="Fett"/>
        </w:rPr>
        <w:t>Varianten</w:t>
      </w:r>
      <w:r>
        <w:t xml:space="preserve"> (auf den Pfeil rechts unten klicken), </w:t>
      </w:r>
      <w:r w:rsidRPr="00D20B71">
        <w:rPr>
          <w:rStyle w:val="Fett"/>
        </w:rPr>
        <w:t>Far</w:t>
      </w:r>
      <w:r w:rsidRPr="00D20B71">
        <w:rPr>
          <w:rStyle w:val="Fett"/>
        </w:rPr>
        <w:lastRenderedPageBreak/>
        <w:t>ben</w:t>
      </w:r>
      <w:r>
        <w:t xml:space="preserve">, </w:t>
      </w:r>
      <w:r w:rsidRPr="00D20B71">
        <w:rPr>
          <w:rStyle w:val="Fett"/>
        </w:rPr>
        <w:t>Farben</w:t>
      </w:r>
      <w:r>
        <w:t xml:space="preserve"> </w:t>
      </w:r>
      <w:r w:rsidRPr="00D20B71">
        <w:rPr>
          <w:rStyle w:val="Fett"/>
        </w:rPr>
        <w:t>anpassen</w:t>
      </w:r>
      <w:r>
        <w:t>. In dem Fenster „Neue Designfarben erstellen“, die Farben einstellen und einen eigenen Namen vergeben. Diese Farben sind dann in allen Office Programmen verfügbar.</w:t>
      </w:r>
    </w:p>
    <w:p w14:paraId="0B3BAC40" w14:textId="77777777" w:rsidR="003331E3" w:rsidRPr="00617D73" w:rsidRDefault="003331E3" w:rsidP="003331E3">
      <w:r w:rsidRPr="007C7ECD">
        <w:rPr>
          <w:b/>
          <w:bCs/>
        </w:rPr>
        <w:t>Schritt 2</w:t>
      </w:r>
      <w:r w:rsidRPr="00617D73">
        <w:t>: Anlegen eines gemeinsamen Layout für eine Folien-Serie.</w:t>
      </w:r>
    </w:p>
    <w:p w14:paraId="0B4BBFD6" w14:textId="3C8D0EB7" w:rsidR="003331E3" w:rsidRPr="00617D73" w:rsidRDefault="003331E3" w:rsidP="00CF38E3">
      <w:pPr>
        <w:pStyle w:val="AufzhlungStandard"/>
        <w:numPr>
          <w:ilvl w:val="0"/>
          <w:numId w:val="24"/>
        </w:numPr>
      </w:pPr>
      <w:r w:rsidRPr="00617D73">
        <w:t xml:space="preserve">Wählen Sie </w:t>
      </w:r>
      <w:r w:rsidRPr="007C7ECD">
        <w:rPr>
          <w:b/>
          <w:bCs/>
        </w:rPr>
        <w:t>Ansicht</w:t>
      </w:r>
      <w:r w:rsidRPr="00617D73">
        <w:t xml:space="preserve">, </w:t>
      </w:r>
      <w:r w:rsidRPr="007C7ECD">
        <w:rPr>
          <w:b/>
          <w:bCs/>
        </w:rPr>
        <w:t>Folienmaster</w:t>
      </w:r>
      <w:r w:rsidRPr="00617D73">
        <w:t xml:space="preserve">. Die Folie ganz oben in der </w:t>
      </w:r>
      <w:r w:rsidR="00D20B71">
        <w:t>Navigationsbereich</w:t>
      </w:r>
      <w:r w:rsidRPr="00617D73">
        <w:t xml:space="preserve"> (ggf. nach oben scrollen) ist eine Master-Vorlagenfolie für alle folgenden Vorlagenfolien darunter. Testen Sie, indem Sie das Feld </w:t>
      </w:r>
      <w:r w:rsidR="00D20B71">
        <w:t>„Mastertitelformat“</w:t>
      </w:r>
      <w:r w:rsidRPr="00617D73">
        <w:t xml:space="preserve"> </w:t>
      </w:r>
      <w:r w:rsidR="002852BF">
        <w:rPr>
          <w:i/>
          <w:iCs/>
        </w:rPr>
        <w:t>Hellgrau, Hintergrund 2</w:t>
      </w:r>
      <w:r w:rsidRPr="00617D73">
        <w:t xml:space="preserve"> hinterlegen.</w:t>
      </w:r>
    </w:p>
    <w:p w14:paraId="740B2B23" w14:textId="77777777" w:rsidR="003331E3" w:rsidRPr="00617D73" w:rsidRDefault="003331E3" w:rsidP="003331E3">
      <w:pPr>
        <w:pStyle w:val="AufzhlungStandard"/>
      </w:pPr>
      <w:r w:rsidRPr="00617D73">
        <w:t xml:space="preserve">Stellen Sie über </w:t>
      </w:r>
      <w:r w:rsidRPr="007C7ECD">
        <w:rPr>
          <w:b/>
          <w:bCs/>
        </w:rPr>
        <w:t>Ansicht</w:t>
      </w:r>
      <w:r w:rsidRPr="00617D73">
        <w:t xml:space="preserve"> sicher, dass </w:t>
      </w:r>
      <w:r w:rsidRPr="007C7ECD">
        <w:rPr>
          <w:b/>
          <w:bCs/>
        </w:rPr>
        <w:t>Lineal</w:t>
      </w:r>
      <w:r w:rsidRPr="00617D73">
        <w:t xml:space="preserve">, </w:t>
      </w:r>
      <w:r w:rsidRPr="007C7ECD">
        <w:rPr>
          <w:b/>
          <w:bCs/>
        </w:rPr>
        <w:t>Gitternetzlinien</w:t>
      </w:r>
      <w:r w:rsidRPr="00617D73">
        <w:t xml:space="preserve"> und </w:t>
      </w:r>
      <w:r w:rsidRPr="007C7ECD">
        <w:rPr>
          <w:b/>
          <w:bCs/>
        </w:rPr>
        <w:t>Führungslinien</w:t>
      </w:r>
      <w:r w:rsidRPr="00617D73">
        <w:t xml:space="preserve"> sichtbar sind (Häkchen im Menü </w:t>
      </w:r>
      <w:r w:rsidRPr="007C7ECD">
        <w:rPr>
          <w:b/>
          <w:bCs/>
        </w:rPr>
        <w:t>Anzeigen</w:t>
      </w:r>
      <w:r w:rsidRPr="00617D73">
        <w:t xml:space="preserve"> setzen). Sie sehen die Führungslinien aber nur außerhalb des Folienmasters.</w:t>
      </w:r>
    </w:p>
    <w:p w14:paraId="6B82D8F8" w14:textId="7576C439" w:rsidR="003331E3" w:rsidRPr="00617D73" w:rsidRDefault="003331E3" w:rsidP="003331E3">
      <w:pPr>
        <w:pStyle w:val="AufzhlungStandard"/>
      </w:pPr>
      <w:r w:rsidRPr="00617D73">
        <w:t xml:space="preserve">Folienmaster: Wählen Sie im Navigations-Bereich die </w:t>
      </w:r>
      <w:r w:rsidR="002852BF">
        <w:t>Master-Folie (mit Maus-Zeiger auf Folie, dann erscheint der Name der Folie).</w:t>
      </w:r>
      <w:r w:rsidRPr="00617D73">
        <w:t xml:space="preserve"> Formatieren Sie den Text in der gewünschten Schriftart, Schriftgröße und dem gewünschten Schriftschnitt (z. B. Arial, 40, fett, zentriert).</w:t>
      </w:r>
    </w:p>
    <w:p w14:paraId="15CA9AA8" w14:textId="77777777" w:rsidR="003331E3" w:rsidRPr="00617D73" w:rsidRDefault="003331E3" w:rsidP="003331E3">
      <w:pPr>
        <w:pStyle w:val="AufzhlungStandard"/>
      </w:pPr>
      <w:r w:rsidRPr="00617D73">
        <w:t>Löschen Sie nicht benötigte Felder (z. B. Datum, alle anderen können einstweilen erhalten bleiben; unverzichtbar ist eigentlich nur das Titelfeld, da es in der Gliederungsansicht angezeigt wird.)</w:t>
      </w:r>
    </w:p>
    <w:p w14:paraId="189BDC8D" w14:textId="77777777" w:rsidR="003331E3" w:rsidRPr="00617D73" w:rsidRDefault="003331E3" w:rsidP="003331E3">
      <w:pPr>
        <w:pStyle w:val="AufzhlungStandard"/>
      </w:pPr>
      <w:r w:rsidRPr="00617D73">
        <w:t xml:space="preserve">Stellen Sie sicher, dass die benötigten Felder auch aktiviert sind. Das Feld Foliennummer (rechts unten) funktioniert erst, wenn das entsprechende Kästchen unter </w:t>
      </w:r>
      <w:r w:rsidRPr="007C7ECD">
        <w:rPr>
          <w:b/>
          <w:bCs/>
        </w:rPr>
        <w:t>Einfügen</w:t>
      </w:r>
      <w:r w:rsidRPr="00617D73">
        <w:t xml:space="preserve">, (Text) </w:t>
      </w:r>
      <w:r w:rsidRPr="007C7ECD">
        <w:rPr>
          <w:b/>
          <w:bCs/>
        </w:rPr>
        <w:t>Foliennummer</w:t>
      </w:r>
      <w:r w:rsidRPr="00617D73">
        <w:t xml:space="preserve"> abgehakt ist (sinnvoll auch: auf </w:t>
      </w:r>
      <w:r w:rsidRPr="007C7ECD">
        <w:rPr>
          <w:i/>
          <w:iCs/>
        </w:rPr>
        <w:t>Titelfolie</w:t>
      </w:r>
      <w:r w:rsidRPr="00617D73">
        <w:t xml:space="preserve"> </w:t>
      </w:r>
      <w:r w:rsidRPr="007C7ECD">
        <w:rPr>
          <w:i/>
          <w:iCs/>
        </w:rPr>
        <w:t>nicht</w:t>
      </w:r>
      <w:r w:rsidRPr="00617D73">
        <w:t xml:space="preserve"> </w:t>
      </w:r>
      <w:r w:rsidR="00404968" w:rsidRPr="007C7ECD">
        <w:rPr>
          <w:i/>
          <w:iCs/>
        </w:rPr>
        <w:t>Anzeigen</w:t>
      </w:r>
      <w:r w:rsidRPr="00617D73">
        <w:t>).</w:t>
      </w:r>
    </w:p>
    <w:p w14:paraId="2E68C592" w14:textId="77777777" w:rsidR="003331E3" w:rsidRPr="00617D73" w:rsidRDefault="003331E3" w:rsidP="003331E3">
      <w:pPr>
        <w:pStyle w:val="AufzhlungStandard"/>
      </w:pPr>
      <w:r w:rsidRPr="00617D73">
        <w:t>Gestalten Sie den Hintergrund:</w:t>
      </w:r>
      <w:r w:rsidRPr="00617D73">
        <w:tab/>
      </w:r>
      <w:r w:rsidRPr="00617D73">
        <w:br/>
      </w:r>
      <w:r w:rsidRPr="007C7ECD">
        <w:rPr>
          <w:b/>
          <w:bCs/>
        </w:rPr>
        <w:t>Rechte</w:t>
      </w:r>
      <w:r w:rsidRPr="00617D73">
        <w:t xml:space="preserve"> </w:t>
      </w:r>
      <w:r w:rsidRPr="007C7ECD">
        <w:rPr>
          <w:b/>
          <w:bCs/>
        </w:rPr>
        <w:t>Maustaste</w:t>
      </w:r>
      <w:r w:rsidRPr="00617D73">
        <w:t xml:space="preserve"> auf den Hintergrund (nicht in ein Feld!), </w:t>
      </w:r>
      <w:r w:rsidRPr="007C7ECD">
        <w:rPr>
          <w:b/>
          <w:bCs/>
        </w:rPr>
        <w:t>Hintergrund</w:t>
      </w:r>
      <w:r w:rsidRPr="00617D73">
        <w:t xml:space="preserve"> </w:t>
      </w:r>
      <w:r w:rsidRPr="007C7ECD">
        <w:rPr>
          <w:b/>
          <w:bCs/>
        </w:rPr>
        <w:t>formatieren</w:t>
      </w:r>
      <w:r w:rsidRPr="00617D73">
        <w:t xml:space="preserve">. Im Formatierungsbereich erscheinen die Auswahl-Möglichkeiten. Wählen Sie, wenn überhaupt eine Farbe, stets einfarbige Füllung. Experimentieren Sie zu Übungszwecken mit </w:t>
      </w:r>
      <w:r w:rsidRPr="007C7ECD">
        <w:rPr>
          <w:b/>
          <w:bCs/>
        </w:rPr>
        <w:t>Farbe</w:t>
      </w:r>
      <w:r w:rsidRPr="00617D73">
        <w:t xml:space="preserve">, </w:t>
      </w:r>
      <w:r w:rsidRPr="007C7ECD">
        <w:rPr>
          <w:b/>
          <w:bCs/>
        </w:rPr>
        <w:t>Musterfüllung</w:t>
      </w:r>
      <w:r w:rsidRPr="00617D73">
        <w:t xml:space="preserve"> und </w:t>
      </w:r>
      <w:r w:rsidRPr="007C7ECD">
        <w:rPr>
          <w:b/>
          <w:bCs/>
        </w:rPr>
        <w:t>Farbverlauf</w:t>
      </w:r>
      <w:r w:rsidRPr="00617D73">
        <w:t xml:space="preserve">) letzteres </w:t>
      </w:r>
      <w:r w:rsidR="00702113">
        <w:t>NIE</w:t>
      </w:r>
      <w:r w:rsidRPr="00617D73">
        <w:t xml:space="preserve"> in der Didaktik anwenden).</w:t>
      </w:r>
    </w:p>
    <w:p w14:paraId="04703C4C" w14:textId="77777777" w:rsidR="003331E3" w:rsidRPr="00617D73" w:rsidRDefault="003331E3" w:rsidP="003331E3">
      <w:pPr>
        <w:pStyle w:val="AufzhlungStandard"/>
      </w:pPr>
      <w:r w:rsidRPr="00617D73">
        <w:t>Gestalten Sie den Folien-Titel.</w:t>
      </w:r>
      <w:r w:rsidRPr="00617D73">
        <w:tab/>
      </w:r>
      <w:r w:rsidRPr="00617D73">
        <w:br/>
        <w:t>Beispiel: ziehen Sie das Titelfeld auf die gesamte Breite der Folie, positionieren Sie es an den oberen Rand, machen Sie es weniger hoch und füllen Sie es mit einer Farbe, die nur mit Sättigungs-Ton etwas tiefer ist als der Hintergrund (z. B. „</w:t>
      </w:r>
      <w:r w:rsidRPr="002852BF">
        <w:rPr>
          <w:rStyle w:val="SchwacheHervorhebung"/>
        </w:rPr>
        <w:t>Weiß, Hintergrund 1, dunkler 15</w:t>
      </w:r>
      <w:r w:rsidRPr="00617D73">
        <w:t>“).</w:t>
      </w:r>
    </w:p>
    <w:p w14:paraId="60C5E34F" w14:textId="77777777" w:rsidR="003331E3" w:rsidRPr="00617D73" w:rsidRDefault="003331E3" w:rsidP="003331E3">
      <w:pPr>
        <w:pStyle w:val="AufzhlungStandard"/>
      </w:pPr>
      <w:r w:rsidRPr="00617D73">
        <w:t>Gestalten sie das Inhalte-Textfeld.</w:t>
      </w:r>
      <w:r w:rsidRPr="00617D73">
        <w:tab/>
      </w:r>
      <w:r w:rsidRPr="00617D73">
        <w:br/>
        <w:t>Beispiel: ziehen Sie das Inhalte-Feld bis zur ersten (links) und letzten (rechts) Gitternetzlinie, positionieren Sie es gleich weit vom Titelfeld und vergrößern Sie es bis kurz vor das Fußzeilen-Feld.</w:t>
      </w:r>
    </w:p>
    <w:p w14:paraId="22AE3447" w14:textId="77777777" w:rsidR="003331E3" w:rsidRPr="00617D73" w:rsidRDefault="003331E3" w:rsidP="003331E3">
      <w:pPr>
        <w:pStyle w:val="AufzhlungStandard"/>
      </w:pPr>
      <w:r w:rsidRPr="00617D73">
        <w:t>Sollte ein Logo nötig sein (siehe Design-Grundsätze aus „Medien“), so positionieren Sie dieses links oder rechts unten (zu Übungszwecken Auswahl: Einfügen, (Bilder)Onlinegrafiken, suchen Sie „Reagenzglas“).</w:t>
      </w:r>
    </w:p>
    <w:p w14:paraId="101854D3" w14:textId="77777777" w:rsidR="003331E3" w:rsidRPr="00617D73" w:rsidRDefault="003331E3" w:rsidP="003331E3">
      <w:pPr>
        <w:pStyle w:val="AufzhlungStandard"/>
      </w:pPr>
      <w:r w:rsidRPr="00617D73">
        <w:t xml:space="preserve">Weitere Design-Elemente wären Trennlinie zum linken Rand, fest, farbige Unterstreichung des Titels, Fußlinien … Dazu Zeichnungselemente aus dem Register </w:t>
      </w:r>
      <w:r w:rsidRPr="007C7ECD">
        <w:rPr>
          <w:b/>
          <w:bCs/>
        </w:rPr>
        <w:t>Start</w:t>
      </w:r>
      <w:r w:rsidRPr="00617D73">
        <w:t xml:space="preserve"> verwenden.</w:t>
      </w:r>
    </w:p>
    <w:p w14:paraId="107ACBA4" w14:textId="77777777" w:rsidR="003331E3" w:rsidRPr="00617D73" w:rsidRDefault="003331E3" w:rsidP="003331E3">
      <w:pPr>
        <w:pStyle w:val="AufzhlungStandard"/>
      </w:pPr>
      <w:r w:rsidRPr="00617D73">
        <w:t>Sie können nun die Titelfolie (das ist die zweite Folie unter der Masterfolie in der Gliederungsleiste) falls gewünscht auch formatieren (Position und Größe Textfelder, Farben, usw.)</w:t>
      </w:r>
    </w:p>
    <w:p w14:paraId="51E313C4" w14:textId="77777777" w:rsidR="003331E3" w:rsidRPr="00617D73" w:rsidRDefault="003331E3" w:rsidP="003331E3">
      <w:pPr>
        <w:pStyle w:val="AufzhlungStandard"/>
      </w:pPr>
      <w:r w:rsidRPr="00617D73">
        <w:lastRenderedPageBreak/>
        <w:t xml:space="preserve">Beenden Sie die Masteransicht: stellen Sie sicher, dass Sie wieder das Register </w:t>
      </w:r>
      <w:r w:rsidRPr="007C7ECD">
        <w:rPr>
          <w:b/>
          <w:bCs/>
        </w:rPr>
        <w:t>Folienmaster</w:t>
      </w:r>
      <w:r w:rsidRPr="00617D73">
        <w:t xml:space="preserve"> angewählt haben und klicken Sie </w:t>
      </w:r>
      <w:r w:rsidRPr="007C7ECD">
        <w:rPr>
          <w:b/>
          <w:bCs/>
        </w:rPr>
        <w:t>Masteransicht</w:t>
      </w:r>
      <w:r w:rsidRPr="00617D73">
        <w:t xml:space="preserve"> </w:t>
      </w:r>
      <w:r w:rsidRPr="007C7ECD">
        <w:rPr>
          <w:b/>
          <w:bCs/>
        </w:rPr>
        <w:t>schließen</w:t>
      </w:r>
      <w:r w:rsidRPr="00617D73">
        <w:t>. Speichern Sie das Dokument (ggf. unter einem neuen Namen, wenn Sie es später als Formblatt für andere Folien-Serien auch verwenden wollen).</w:t>
      </w:r>
    </w:p>
    <w:p w14:paraId="0F7A2118" w14:textId="77777777" w:rsidR="003331E3" w:rsidRPr="00617D73" w:rsidRDefault="003331E3" w:rsidP="003331E3">
      <w:pPr>
        <w:pStyle w:val="AufzhlungStandard"/>
      </w:pPr>
      <w:r w:rsidRPr="00617D73">
        <w:t xml:space="preserve">In der Folien-Ansicht sehen Sie nun die </w:t>
      </w:r>
      <w:r w:rsidRPr="007C7ECD">
        <w:rPr>
          <w:b/>
          <w:bCs/>
        </w:rPr>
        <w:t xml:space="preserve">Titelfolie </w:t>
      </w:r>
      <w:r w:rsidRPr="00617D73">
        <w:t xml:space="preserve">mit den vorgenommenen Festlegungen. Fügen Sie darunter eine Folie ein: Register </w:t>
      </w:r>
      <w:r w:rsidRPr="007C7ECD">
        <w:rPr>
          <w:b/>
          <w:bCs/>
        </w:rPr>
        <w:t>Folien</w:t>
      </w:r>
      <w:r w:rsidRPr="00617D73">
        <w:t xml:space="preserve">, Menü </w:t>
      </w:r>
      <w:r w:rsidRPr="007C7ECD">
        <w:rPr>
          <w:b/>
          <w:bCs/>
        </w:rPr>
        <w:t>Neue Folie</w:t>
      </w:r>
      <w:r w:rsidRPr="00617D73">
        <w:t xml:space="preserve">, </w:t>
      </w:r>
      <w:r w:rsidRPr="007C7ECD">
        <w:rPr>
          <w:b/>
          <w:bCs/>
        </w:rPr>
        <w:t>Titel und Inhalt</w:t>
      </w:r>
      <w:r w:rsidRPr="00617D73">
        <w:t xml:space="preserve"> oder </w:t>
      </w:r>
      <w:r w:rsidRPr="007C7ECD">
        <w:rPr>
          <w:b/>
          <w:bCs/>
        </w:rPr>
        <w:t>Nur Titel</w:t>
      </w:r>
      <w:r w:rsidRPr="00617D73">
        <w:t>. So werden alle folgenden Folien im Grundformat aussehen.</w:t>
      </w:r>
    </w:p>
    <w:p w14:paraId="5B5455DB" w14:textId="77777777" w:rsidR="003331E3" w:rsidRPr="00617D73" w:rsidRDefault="003331E3" w:rsidP="003331E3">
      <w:r w:rsidRPr="007C7ECD">
        <w:rPr>
          <w:b/>
          <w:bCs/>
        </w:rPr>
        <w:t>alternativ: 2. Schritt ab Nr. 6</w:t>
      </w:r>
      <w:r w:rsidRPr="00617D73">
        <w:t>: Designs verwenden.</w:t>
      </w:r>
    </w:p>
    <w:p w14:paraId="4D6E9EFB" w14:textId="77777777" w:rsidR="003331E3" w:rsidRPr="00617D73" w:rsidRDefault="003331E3" w:rsidP="00CF38E3">
      <w:pPr>
        <w:pStyle w:val="AufzhlungStandard"/>
        <w:numPr>
          <w:ilvl w:val="0"/>
          <w:numId w:val="25"/>
        </w:numPr>
      </w:pPr>
      <w:r w:rsidRPr="00617D73">
        <w:t xml:space="preserve">Wählen Sie: </w:t>
      </w:r>
      <w:r w:rsidRPr="007C7ECD">
        <w:rPr>
          <w:b/>
          <w:bCs/>
        </w:rPr>
        <w:t>Entwurf</w:t>
      </w:r>
      <w:r w:rsidRPr="00617D73">
        <w:t>. Sie finden eine Auswahl von Designs.</w:t>
      </w:r>
    </w:p>
    <w:p w14:paraId="27D5D6A8" w14:textId="77777777" w:rsidR="003331E3" w:rsidRPr="00617D73" w:rsidRDefault="003331E3" w:rsidP="00702113">
      <w:pPr>
        <w:pStyle w:val="AufzhlungStandard"/>
      </w:pPr>
      <w:r w:rsidRPr="00617D73">
        <w:t>Experimentieren Sie mit den fertigen Designs. Denken Sie daran, dass die MS-Designs für völlig andere Zwecke als Lehre oder Unterricht erstellt wurden (Verkauf, Werbung – ziemlich konträre Anliegen zu unserem). Wenden Sie die „Kriterien für gute Lehrmedien“ an. In der Regel genügt eine einfache, helle, freundliche Hintergrundfarbe.</w:t>
      </w:r>
    </w:p>
    <w:p w14:paraId="5198ABD8" w14:textId="77777777" w:rsidR="003331E3" w:rsidRPr="00617D73" w:rsidRDefault="003331E3" w:rsidP="00702113">
      <w:pPr>
        <w:pStyle w:val="AufzhlungStandard"/>
      </w:pPr>
      <w:r w:rsidRPr="00617D73">
        <w:t xml:space="preserve">Machen Sie die Designsauswahl ggf. </w:t>
      </w:r>
      <w:r w:rsidRPr="007C7ECD">
        <w:rPr>
          <w:b/>
          <w:bCs/>
        </w:rPr>
        <w:t>rückgängig</w:t>
      </w:r>
      <w:r w:rsidRPr="00617D73">
        <w:t>.</w:t>
      </w:r>
    </w:p>
    <w:p w14:paraId="69055BE0" w14:textId="77777777" w:rsidR="003331E3" w:rsidRPr="00617D73" w:rsidRDefault="003331E3" w:rsidP="00702113">
      <w:pPr>
        <w:pStyle w:val="AufzhlungStandard"/>
      </w:pPr>
      <w:r w:rsidRPr="00617D73">
        <w:t>Man kann die Designs (</w:t>
      </w:r>
      <w:r w:rsidRPr="007C7ECD">
        <w:rPr>
          <w:b/>
          <w:bCs/>
        </w:rPr>
        <w:t>rechte</w:t>
      </w:r>
      <w:r w:rsidRPr="00617D73">
        <w:t xml:space="preserve"> </w:t>
      </w:r>
      <w:r w:rsidRPr="007C7ECD">
        <w:rPr>
          <w:b/>
          <w:bCs/>
        </w:rPr>
        <w:t>Maustaste</w:t>
      </w:r>
      <w:r w:rsidRPr="00617D73">
        <w:t xml:space="preserve"> auf Designansicht unter </w:t>
      </w:r>
      <w:r w:rsidRPr="007C7ECD">
        <w:rPr>
          <w:b/>
          <w:bCs/>
        </w:rPr>
        <w:t>Entwurf</w:t>
      </w:r>
      <w:r w:rsidRPr="00617D73">
        <w:t>) wahlwiese auf alle oder nur auf eine Folie anwenden.</w:t>
      </w:r>
    </w:p>
    <w:p w14:paraId="0DA29B7C" w14:textId="77777777" w:rsidR="003331E3" w:rsidRPr="00617D73" w:rsidRDefault="003331E3" w:rsidP="00702113">
      <w:pPr>
        <w:pStyle w:val="AufzhlungStandard"/>
      </w:pPr>
      <w:r w:rsidRPr="00617D73">
        <w:t>Speichern Sie, wenn das gewünschte Ergebnis erreicht ist.</w:t>
      </w:r>
    </w:p>
    <w:p w14:paraId="3233A83C" w14:textId="77777777" w:rsidR="003331E3" w:rsidRPr="00617D73" w:rsidRDefault="003331E3" w:rsidP="003331E3">
      <w:r w:rsidRPr="007C7ECD">
        <w:rPr>
          <w:b/>
          <w:bCs/>
        </w:rPr>
        <w:t>Schritt 3</w:t>
      </w:r>
      <w:r w:rsidRPr="00617D73">
        <w:t>: Einstellen einer hilfreichen Entwurfsansicht.</w:t>
      </w:r>
    </w:p>
    <w:p w14:paraId="02C9C484" w14:textId="77777777" w:rsidR="003331E3" w:rsidRPr="00617D73" w:rsidRDefault="003331E3" w:rsidP="00702113">
      <w:pPr>
        <w:pStyle w:val="Rot"/>
      </w:pPr>
      <w:r w:rsidRPr="007C7ECD">
        <w:rPr>
          <w:b/>
          <w:bCs/>
        </w:rPr>
        <w:t>Grundsatz</w:t>
      </w:r>
      <w:r w:rsidRPr="00617D73">
        <w:t>: Sie sehen stets die gesamte Folie einschließlich Rand.</w:t>
      </w:r>
    </w:p>
    <w:p w14:paraId="1184B0B5" w14:textId="77777777" w:rsidR="003331E3" w:rsidRPr="00617D73" w:rsidRDefault="003331E3" w:rsidP="00CF38E3">
      <w:pPr>
        <w:pStyle w:val="AufzhlungStandard"/>
        <w:numPr>
          <w:ilvl w:val="0"/>
          <w:numId w:val="26"/>
        </w:numPr>
      </w:pPr>
      <w:r w:rsidRPr="00617D73">
        <w:t xml:space="preserve">Wählen Sie in der Menüleiste </w:t>
      </w:r>
      <w:r w:rsidRPr="007C7ECD">
        <w:rPr>
          <w:b/>
          <w:bCs/>
        </w:rPr>
        <w:t>Ansicht</w:t>
      </w:r>
      <w:r w:rsidRPr="00617D73">
        <w:t xml:space="preserve">, </w:t>
      </w:r>
      <w:r w:rsidRPr="007C7ECD">
        <w:rPr>
          <w:b/>
          <w:bCs/>
        </w:rPr>
        <w:t>Normal</w:t>
      </w:r>
      <w:r w:rsidRPr="00617D73">
        <w:t xml:space="preserve">. Stellen Sie sicher, dass </w:t>
      </w:r>
      <w:r w:rsidRPr="007C7ECD">
        <w:rPr>
          <w:b/>
          <w:bCs/>
        </w:rPr>
        <w:t>Notizen</w:t>
      </w:r>
      <w:r w:rsidRPr="00617D73">
        <w:t xml:space="preserve"> in Anzeigen eingeschaltet sind.</w:t>
      </w:r>
    </w:p>
    <w:p w14:paraId="2A7BBE70" w14:textId="77777777" w:rsidR="003331E3" w:rsidRPr="00617D73" w:rsidRDefault="003331E3" w:rsidP="00702113">
      <w:pPr>
        <w:pStyle w:val="AufzhlungStandard"/>
      </w:pPr>
      <w:r w:rsidRPr="00617D73">
        <w:t xml:space="preserve">Klappen Sie das Menü </w:t>
      </w:r>
      <w:r w:rsidRPr="007C7ECD">
        <w:rPr>
          <w:b/>
          <w:bCs/>
        </w:rPr>
        <w:t>Anzeigen</w:t>
      </w:r>
      <w:r w:rsidRPr="00617D73">
        <w:t xml:space="preserve"> auf (Pfeil auf rechter unteren Ecke anklicken). Das Zeichnungsraster sollte in einem ungeraden Maß eingestellt werden (z. B. 5 Linien pro cm, Anzeige Abstand: 0,2cm), damit man Objekte genau mittig ausrichten kann.</w:t>
      </w:r>
    </w:p>
    <w:p w14:paraId="68459F62" w14:textId="77777777" w:rsidR="003331E3" w:rsidRPr="00617D73" w:rsidRDefault="003331E3" w:rsidP="00702113">
      <w:pPr>
        <w:pStyle w:val="AufzhlungStandard"/>
      </w:pPr>
      <w:r w:rsidRPr="00617D73">
        <w:t xml:space="preserve">Meistens ist es sinnvoll, die </w:t>
      </w:r>
      <w:r w:rsidRPr="007C7ECD">
        <w:rPr>
          <w:b/>
          <w:bCs/>
        </w:rPr>
        <w:t>Objekte am Raster ausrichten</w:t>
      </w:r>
      <w:r w:rsidRPr="00617D73">
        <w:t xml:space="preserve"> zu lassen. Objekte sind Linien, Rechtecke, Kreise, … </w:t>
      </w:r>
      <w:r w:rsidRPr="007C7ECD">
        <w:rPr>
          <w:b/>
          <w:bCs/>
        </w:rPr>
        <w:t>OK</w:t>
      </w:r>
      <w:r w:rsidRPr="00617D73">
        <w:t>.</w:t>
      </w:r>
    </w:p>
    <w:p w14:paraId="5200647E" w14:textId="77777777" w:rsidR="003331E3" w:rsidRPr="00617D73" w:rsidRDefault="003331E3" w:rsidP="00702113">
      <w:pPr>
        <w:pStyle w:val="AufzhlungStandard"/>
      </w:pPr>
      <w:r w:rsidRPr="00617D73">
        <w:t xml:space="preserve">Die Führungslinien können kopiert werden: </w:t>
      </w:r>
      <w:r w:rsidRPr="007C7ECD">
        <w:rPr>
          <w:b/>
          <w:bCs/>
        </w:rPr>
        <w:t>Strg + anfassen + ziehen</w:t>
      </w:r>
      <w:r w:rsidRPr="00617D73">
        <w:t>. Stellen Sie damit den rechten, linken und unteren Rand für die Folie ein. Andere Führungslinien dienen dem Zentrieren, spalten- oder zeilenweisen Ausrichten von Objekten usw.</w:t>
      </w:r>
    </w:p>
    <w:p w14:paraId="741C1335" w14:textId="77777777" w:rsidR="003331E3" w:rsidRPr="00617D73" w:rsidRDefault="003331E3" w:rsidP="003331E3">
      <w:r w:rsidRPr="00617D73">
        <w:t>Eigentlich fertig.</w:t>
      </w:r>
    </w:p>
    <w:p w14:paraId="7419C57F" w14:textId="77777777" w:rsidR="003331E3" w:rsidRPr="007C7ECD" w:rsidRDefault="003331E3" w:rsidP="007C7ECD">
      <w:pPr>
        <w:rPr>
          <w:b/>
          <w:bCs/>
        </w:rPr>
      </w:pPr>
      <w:r w:rsidRPr="007C7ECD">
        <w:rPr>
          <w:b/>
          <w:bCs/>
        </w:rPr>
        <w:t>Weitere Tipps und Tricks:</w:t>
      </w:r>
    </w:p>
    <w:p w14:paraId="1BBA930C" w14:textId="77777777" w:rsidR="003331E3" w:rsidRPr="00617D73" w:rsidRDefault="003331E3" w:rsidP="003331E3">
      <w:r w:rsidRPr="007C7ECD">
        <w:rPr>
          <w:b/>
          <w:bCs/>
        </w:rPr>
        <w:t>Nummer 1</w:t>
      </w:r>
      <w:r w:rsidRPr="00617D73">
        <w:t>: Planen sie eine Folien-Serie? Legen Sie Standards für AutoFormen fest. Linien, Legenden, Textfelder usw. sehen dann bezüglich Stärke, Farbe, … (nicht Länge) immer gleich aus:</w:t>
      </w:r>
    </w:p>
    <w:p w14:paraId="5FA7FB37" w14:textId="77777777" w:rsidR="003331E3" w:rsidRPr="00617D73" w:rsidRDefault="003331E3" w:rsidP="00CF38E3">
      <w:pPr>
        <w:pStyle w:val="AufzhlungStandard"/>
        <w:numPr>
          <w:ilvl w:val="0"/>
          <w:numId w:val="27"/>
        </w:numPr>
      </w:pPr>
      <w:r w:rsidRPr="00617D73">
        <w:t xml:space="preserve">Linien: zeichnen Sie eine Linie, geben Sie ihr die gewünschte, zu standardisierende Farbe und Dicke (Empfehlung: ab 1.5pt, schwarz) und wählen Sie </w:t>
      </w:r>
      <w:r w:rsidRPr="007C7ECD">
        <w:rPr>
          <w:b/>
          <w:bCs/>
        </w:rPr>
        <w:t>rechter</w:t>
      </w:r>
      <w:r w:rsidRPr="00617D73">
        <w:t xml:space="preserve"> </w:t>
      </w:r>
      <w:r w:rsidRPr="007C7ECD">
        <w:rPr>
          <w:b/>
          <w:bCs/>
        </w:rPr>
        <w:t>Mausklick</w:t>
      </w:r>
      <w:r w:rsidRPr="00617D73">
        <w:t xml:space="preserve"> (auf die Linie), </w:t>
      </w:r>
      <w:r w:rsidRPr="007C7ECD">
        <w:rPr>
          <w:b/>
          <w:bCs/>
        </w:rPr>
        <w:t>Als Standartlinie festlegen</w:t>
      </w:r>
      <w:r w:rsidRPr="00617D73">
        <w:t>.</w:t>
      </w:r>
    </w:p>
    <w:p w14:paraId="4A5D4E3D" w14:textId="77777777" w:rsidR="003331E3" w:rsidRPr="00617D73" w:rsidRDefault="003331E3" w:rsidP="00702113">
      <w:pPr>
        <w:pStyle w:val="AufzhlungStandard"/>
      </w:pPr>
      <w:r w:rsidRPr="00617D73">
        <w:t xml:space="preserve">Textfelder: legen Sie ein Textfeld an, formatieren Sie es in gewünschter Weise (z. B. Schriftart Arial, Schriftfarbe schwarz, Ausrichtung linksbündig, Füllfarbe ohne, Linie ohne) und wählen Sie </w:t>
      </w:r>
      <w:r w:rsidRPr="007C7ECD">
        <w:rPr>
          <w:b/>
          <w:bCs/>
        </w:rPr>
        <w:t>rechter</w:t>
      </w:r>
      <w:r w:rsidRPr="00617D73">
        <w:t xml:space="preserve"> </w:t>
      </w:r>
      <w:r w:rsidRPr="007C7ECD">
        <w:rPr>
          <w:b/>
          <w:bCs/>
        </w:rPr>
        <w:t>Mausklick</w:t>
      </w:r>
      <w:r w:rsidRPr="00617D73">
        <w:t xml:space="preserve">, </w:t>
      </w:r>
      <w:r w:rsidRPr="007C7ECD">
        <w:rPr>
          <w:b/>
          <w:bCs/>
        </w:rPr>
        <w:t>Als Standarttextfeld festlegen</w:t>
      </w:r>
      <w:r w:rsidRPr="00617D73">
        <w:t>.</w:t>
      </w:r>
    </w:p>
    <w:p w14:paraId="788F4B28" w14:textId="77777777" w:rsidR="003331E3" w:rsidRPr="00617D73" w:rsidRDefault="003331E3" w:rsidP="00702113">
      <w:pPr>
        <w:pStyle w:val="AufzhlungStandard"/>
      </w:pPr>
      <w:r w:rsidRPr="00617D73">
        <w:lastRenderedPageBreak/>
        <w:t>Ähnlich verfahren Sie mit Beschriftungen (Legenden).</w:t>
      </w:r>
    </w:p>
    <w:p w14:paraId="2C4324EF" w14:textId="77777777" w:rsidR="003331E3" w:rsidRPr="00617D73" w:rsidRDefault="003331E3" w:rsidP="003331E3">
      <w:r w:rsidRPr="007C7ECD">
        <w:rPr>
          <w:b/>
          <w:bCs/>
        </w:rPr>
        <w:t>Nummer 2</w:t>
      </w:r>
      <w:r w:rsidRPr="00617D73">
        <w:t>: Maßnahmen zur Arbeits- und Vortragserleichterung.</w:t>
      </w:r>
    </w:p>
    <w:p w14:paraId="26ECB1C7" w14:textId="14FE9DCB" w:rsidR="003331E3" w:rsidRPr="00617D73" w:rsidRDefault="003331E3" w:rsidP="00CF38E3">
      <w:pPr>
        <w:pStyle w:val="AufzhlungStandard"/>
        <w:numPr>
          <w:ilvl w:val="0"/>
          <w:numId w:val="28"/>
        </w:numPr>
      </w:pPr>
      <w:r w:rsidRPr="00617D73">
        <w:t xml:space="preserve">Kopieren Sie sehr ähnliche Folien für neue: </w:t>
      </w:r>
      <w:r w:rsidR="002852BF">
        <w:t xml:space="preserve">Navigationsbereich auf die Folie die Kopiert werden soll, </w:t>
      </w:r>
      <w:r w:rsidR="002852BF" w:rsidRPr="002852BF">
        <w:rPr>
          <w:rStyle w:val="Fett"/>
        </w:rPr>
        <w:t>rechte Maustaste</w:t>
      </w:r>
      <w:r w:rsidR="002852BF">
        <w:t xml:space="preserve">, </w:t>
      </w:r>
      <w:r w:rsidR="002852BF" w:rsidRPr="002852BF">
        <w:rPr>
          <w:rStyle w:val="Fett"/>
        </w:rPr>
        <w:t>Folie duplizieren</w:t>
      </w:r>
      <w:r w:rsidRPr="00617D73">
        <w:t>. Ziehen Sie sie in der Gliederungsleiste an die gewünschte Position und nehmen Sie nun Änderungen vor.</w:t>
      </w:r>
    </w:p>
    <w:p w14:paraId="616CE7AC" w14:textId="77777777" w:rsidR="003331E3" w:rsidRPr="00617D73" w:rsidRDefault="003331E3" w:rsidP="00702113">
      <w:pPr>
        <w:pStyle w:val="AufzhlungStandard"/>
      </w:pPr>
      <w:r w:rsidRPr="00617D73">
        <w:t>Einfügen einer Dunkelfolie: zeichnen Sie ein schwarzes Rechteck in Folien-Größe. (Grundsätzlich lässt sich der Schirm bei der laufenden Bildschirm-Präsentation auch mit „B“ dunkel schalten – die schwarze Folie hat aber strategisch den Vorteil, dass sie dem Vortragenden ein Gliederungssignal gibt: „jetzt Experiment“, oder „jetzt Lehrervortrag“).</w:t>
      </w:r>
    </w:p>
    <w:p w14:paraId="2A009D28" w14:textId="77777777" w:rsidR="003331E3" w:rsidRPr="00617D73" w:rsidRDefault="003331E3" w:rsidP="00702113">
      <w:pPr>
        <w:pStyle w:val="AufzhlungStandard"/>
      </w:pPr>
      <w:r w:rsidRPr="00617D73">
        <w:t xml:space="preserve">Über Links lassen sich Microsoft-Dateien stets starten (Word-Dokumente, Excel-Tabellen und Diagramme, Datenbanken). Andere Dateien (*.pdb und *wrl, die erst den Browser und dann zusätzlich ein Plugin benötigen) und Film-Dateien gehen meistens auch. Filme können über das Filmrolle-Symbol „Mediaclip einfügen“ (in der Mitte der Folie) in die Präsentation eingebunden werden (Filmrollen-Symbol und andere Einfüge-Optionen erscheinen bei der Auswahl von Folien mit Inhalt oder Vergleich, z. B. „Titel und Inhalt“, „Zwei Inhalte“, usw.). Es öffnet sich das Fenster „Film einfügen“ in dem die gewünschte Film-Datei ausgewählt und die gängigsten Datei-Formate wie *.wmv, *.mpeg, usw. angezeigt werden können. Falls es bei einer Datei nicht funktionieren sollte: Anwendung vorher starten, einstellen und im Hintergrund bereithalten, wobei später aus PowerPoint über </w:t>
      </w:r>
      <w:r w:rsidRPr="007C7ECD">
        <w:rPr>
          <w:b/>
          <w:bCs/>
        </w:rPr>
        <w:t>Alt + Tab</w:t>
      </w:r>
      <w:r w:rsidRPr="00617D73">
        <w:t xml:space="preserve"> dorthin gewechselt werden kann (Alt hierbei gedrückt halten und mit Tab die jeweilige Anwendung auswählen).</w:t>
      </w:r>
    </w:p>
    <w:p w14:paraId="7499E20B" w14:textId="77777777" w:rsidR="003331E3" w:rsidRPr="00617D73" w:rsidRDefault="003331E3" w:rsidP="00702113">
      <w:pPr>
        <w:pStyle w:val="AufzhlungStandard"/>
      </w:pPr>
      <w:r w:rsidRPr="00617D73">
        <w:t xml:space="preserve">Die </w:t>
      </w:r>
      <w:r w:rsidRPr="007C7ECD">
        <w:rPr>
          <w:b/>
          <w:bCs/>
        </w:rPr>
        <w:t>Notizen</w:t>
      </w:r>
      <w:r w:rsidRPr="00617D73">
        <w:t xml:space="preserve"> aus dem Notizen-Fenster sehen Sie in der Referenten-Ansicht auch. Halten Sie sich stichwortartig knapp, formatieren Sie sie in großer Schrift (geht in der Referenten-Ansicht) und verwenden Sie sie als „Spickzettel“ während des Vortragens.</w:t>
      </w:r>
    </w:p>
    <w:p w14:paraId="4E81AA05" w14:textId="77777777" w:rsidR="003331E3" w:rsidRPr="00617D73" w:rsidRDefault="003331E3" w:rsidP="003331E3">
      <w:r w:rsidRPr="007C7ECD">
        <w:rPr>
          <w:b/>
          <w:bCs/>
        </w:rPr>
        <w:t>Nummer 3</w:t>
      </w:r>
      <w:r w:rsidRPr="00617D73">
        <w:t>: Sind die Folien Grundlage für ein Handout bzw. Skript?</w:t>
      </w:r>
    </w:p>
    <w:p w14:paraId="5F645C8E" w14:textId="77777777" w:rsidR="003331E3" w:rsidRPr="00617D73" w:rsidRDefault="003331E3" w:rsidP="00CF38E3">
      <w:pPr>
        <w:pStyle w:val="AufzhlungStandard"/>
        <w:numPr>
          <w:ilvl w:val="0"/>
          <w:numId w:val="29"/>
        </w:numPr>
      </w:pPr>
      <w:r w:rsidRPr="00617D73">
        <w:t>Falls ja, nutzen Sie das Notizen-Fenster (in Normal-Ansicht unten) für knappe, textliche Erläuterungen. Sie kann später auf einem speziellen Ausdruckformat erscheinen.</w:t>
      </w:r>
    </w:p>
    <w:p w14:paraId="283F8C27" w14:textId="77777777" w:rsidR="003331E3" w:rsidRPr="00617D73" w:rsidRDefault="003331E3" w:rsidP="00702113">
      <w:pPr>
        <w:pStyle w:val="AufzhlungStandard"/>
      </w:pPr>
      <w:r w:rsidRPr="00617D73">
        <w:t xml:space="preserve">Stellen Sie ein gewünschtes Ausdruck-Format ein: </w:t>
      </w:r>
      <w:r w:rsidRPr="007C7ECD">
        <w:rPr>
          <w:b/>
          <w:bCs/>
        </w:rPr>
        <w:t>Ansicht</w:t>
      </w:r>
      <w:r w:rsidRPr="00617D73">
        <w:t xml:space="preserve">, </w:t>
      </w:r>
      <w:r w:rsidRPr="007C7ECD">
        <w:rPr>
          <w:b/>
          <w:bCs/>
        </w:rPr>
        <w:t>Handzettelmaster</w:t>
      </w:r>
      <w:r w:rsidRPr="00617D73">
        <w:t xml:space="preserve"> (z. B. Folien pro Seite, 2 Folien). Das Layout taucht dann erst im Druck auf, wenn Sie es im Druckmenü wieder anwählen (2 pro Seite).</w:t>
      </w:r>
    </w:p>
    <w:p w14:paraId="28F08278" w14:textId="77777777" w:rsidR="003331E3" w:rsidRPr="00617D73" w:rsidRDefault="003331E3" w:rsidP="003331E3">
      <w:r w:rsidRPr="007C7ECD">
        <w:rPr>
          <w:b/>
          <w:bCs/>
        </w:rPr>
        <w:t>Nummer 4</w:t>
      </w:r>
      <w:r w:rsidRPr="00617D73">
        <w:t>: Wünschen Sie zwischendurch ein Folie mit anderem (Master)Layout?</w:t>
      </w:r>
    </w:p>
    <w:p w14:paraId="2DCA0851" w14:textId="77777777" w:rsidR="003331E3" w:rsidRPr="00617D73" w:rsidRDefault="003331E3" w:rsidP="00CF38E3">
      <w:pPr>
        <w:pStyle w:val="AufzhlungStandard"/>
        <w:numPr>
          <w:ilvl w:val="0"/>
          <w:numId w:val="30"/>
        </w:numPr>
      </w:pPr>
      <w:r w:rsidRPr="00617D73">
        <w:t xml:space="preserve">Legen Sie eine entsprechende Masterfolie an: </w:t>
      </w:r>
      <w:r w:rsidRPr="007C7ECD">
        <w:rPr>
          <w:b/>
          <w:bCs/>
        </w:rPr>
        <w:t>Ansicht</w:t>
      </w:r>
      <w:r w:rsidRPr="00617D73">
        <w:t xml:space="preserve">, </w:t>
      </w:r>
      <w:r w:rsidRPr="007C7ECD">
        <w:rPr>
          <w:b/>
          <w:bCs/>
        </w:rPr>
        <w:t>Folienmaster</w:t>
      </w:r>
      <w:r w:rsidRPr="00617D73">
        <w:t xml:space="preserve">, </w:t>
      </w:r>
      <w:r w:rsidRPr="007C7ECD">
        <w:rPr>
          <w:b/>
          <w:bCs/>
        </w:rPr>
        <w:t>Folienmaster</w:t>
      </w:r>
      <w:r w:rsidRPr="00617D73">
        <w:t xml:space="preserve"> </w:t>
      </w:r>
      <w:r w:rsidRPr="007C7ECD">
        <w:rPr>
          <w:b/>
          <w:bCs/>
        </w:rPr>
        <w:t>einfügen</w:t>
      </w:r>
      <w:r w:rsidRPr="00617D73">
        <w:t>. Formatieren Sie diesen in gewünschter Weise.</w:t>
      </w:r>
    </w:p>
    <w:p w14:paraId="3AADD348" w14:textId="77777777" w:rsidR="003331E3" w:rsidRPr="00617D73" w:rsidRDefault="003331E3" w:rsidP="00702113">
      <w:pPr>
        <w:pStyle w:val="AufzhlungStandard"/>
      </w:pPr>
      <w:r w:rsidRPr="00617D73">
        <w:t xml:space="preserve">Verlassen Sie die Folienmaster-Ansicht: </w:t>
      </w:r>
      <w:r w:rsidRPr="007C7ECD">
        <w:rPr>
          <w:b/>
          <w:bCs/>
        </w:rPr>
        <w:t>Masteransicht</w:t>
      </w:r>
      <w:r w:rsidRPr="00617D73">
        <w:t xml:space="preserve"> </w:t>
      </w:r>
      <w:r w:rsidRPr="007C7ECD">
        <w:rPr>
          <w:b/>
          <w:bCs/>
        </w:rPr>
        <w:t>schließen</w:t>
      </w:r>
      <w:r w:rsidRPr="00617D73">
        <w:t>.</w:t>
      </w:r>
    </w:p>
    <w:p w14:paraId="398F526A" w14:textId="77777777" w:rsidR="003331E3" w:rsidRPr="00617D73" w:rsidRDefault="003331E3" w:rsidP="00702113">
      <w:pPr>
        <w:pStyle w:val="AufzhlungStandard"/>
      </w:pPr>
      <w:r w:rsidRPr="00617D73">
        <w:t>Fügen Sie eine neue Folie ein (Sie können hier nun aus den beiden Masterlayout-Designs in Form von Standart- und Benutzerdefiniertem Design wählen).</w:t>
      </w:r>
    </w:p>
    <w:p w14:paraId="4A597D81" w14:textId="77777777" w:rsidR="003331E3" w:rsidRPr="00617D73" w:rsidRDefault="003331E3" w:rsidP="00702113">
      <w:pPr>
        <w:pStyle w:val="AufzhlungStandard"/>
      </w:pPr>
      <w:r w:rsidRPr="00617D73">
        <w:t xml:space="preserve">Wählen Sie </w:t>
      </w:r>
      <w:r w:rsidRPr="007C7ECD">
        <w:rPr>
          <w:b/>
          <w:bCs/>
        </w:rPr>
        <w:t>Entwurf</w:t>
      </w:r>
      <w:r w:rsidRPr="00617D73">
        <w:t xml:space="preserve">, </w:t>
      </w:r>
      <w:r w:rsidRPr="007C7ECD">
        <w:rPr>
          <w:b/>
          <w:bCs/>
        </w:rPr>
        <w:t>Designs</w:t>
      </w:r>
      <w:r w:rsidRPr="00617D73">
        <w:t>. Durch Aufklappen der Vorschlagsliste erscheinen weitere Designs mit Varianten. Durch Anklicken werden sie auf die vorhin eingefügte Folie angewendet. Fertig.</w:t>
      </w:r>
    </w:p>
    <w:p w14:paraId="6630A543" w14:textId="77777777" w:rsidR="00D5068F" w:rsidRPr="00D5068F" w:rsidRDefault="00D5068F" w:rsidP="00D5068F">
      <w:bookmarkStart w:id="8" w:name="_Übung_2,_Office"/>
      <w:bookmarkEnd w:id="8"/>
      <w:r w:rsidRPr="00D5068F">
        <w:br w:type="page"/>
      </w:r>
    </w:p>
    <w:p w14:paraId="7340EEA7" w14:textId="77777777" w:rsidR="003331E3" w:rsidRPr="00702113" w:rsidRDefault="003331E3" w:rsidP="00702113">
      <w:pPr>
        <w:pStyle w:val="berschrift3"/>
      </w:pPr>
      <w:bookmarkStart w:id="9" w:name="_Toc67996946"/>
      <w:r w:rsidRPr="00702113">
        <w:lastRenderedPageBreak/>
        <w:t>Übung 2</w:t>
      </w:r>
      <w:r w:rsidR="006B451A">
        <w:t>: Zeichnen mit Grundformen</w:t>
      </w:r>
      <w:bookmarkEnd w:id="9"/>
    </w:p>
    <w:p w14:paraId="1D106B6A" w14:textId="77777777" w:rsidR="003331E3" w:rsidRPr="00617D73" w:rsidRDefault="003331E3" w:rsidP="00702113">
      <w:pPr>
        <w:pStyle w:val="Ziel"/>
      </w:pPr>
      <w:r w:rsidRPr="007C7ECD">
        <w:rPr>
          <w:b/>
          <w:bCs/>
        </w:rPr>
        <w:t>Ziel</w:t>
      </w:r>
      <w:r w:rsidRPr="00617D73">
        <w:t xml:space="preserve">: Erfahren der grundlegendsten Prinzipien, nach denen Grafiken </w:t>
      </w:r>
      <w:r w:rsidR="006B451A">
        <w:t xml:space="preserve">aus vorgegebenen Grundformen </w:t>
      </w:r>
      <w:r w:rsidRPr="00617D73">
        <w:t>gezeichnet werden</w:t>
      </w:r>
      <w:r w:rsidR="006B451A">
        <w:t>,</w:t>
      </w:r>
      <w:r w:rsidRPr="00617D73">
        <w:t xml:space="preserve"> am Beispiel einer Vektorgrafik „Reagenzglas“, in dem sich zwei gefärbte flüssige Phasen befinden, einschließlich Beschriftung</w:t>
      </w:r>
    </w:p>
    <w:p w14:paraId="19F586F8" w14:textId="77777777" w:rsidR="003331E3" w:rsidRPr="00617D73" w:rsidRDefault="003331E3" w:rsidP="003331E3">
      <w:r w:rsidRPr="00617D73">
        <w:t>Die Arbeitsschritte sind in PowerPoint und in Word sehr ähnlich.</w:t>
      </w:r>
    </w:p>
    <w:p w14:paraId="7B479A2D"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04F2B87F" w14:textId="77777777" w:rsidR="003331E3" w:rsidRPr="00617D73" w:rsidRDefault="003331E3" w:rsidP="00702113">
      <w:pPr>
        <w:pStyle w:val="Rot"/>
      </w:pPr>
      <w:r w:rsidRPr="007C7ECD">
        <w:rPr>
          <w:b/>
          <w:bCs/>
        </w:rPr>
        <w:t>Hinweis</w:t>
      </w:r>
      <w:r w:rsidR="00E44FA3" w:rsidRPr="007C7ECD">
        <w:rPr>
          <w:b/>
          <w:bCs/>
        </w:rPr>
        <w:t xml:space="preserve"> 1</w:t>
      </w:r>
      <w:r w:rsidRPr="00617D73">
        <w:t>: die Bezeichnung der Buttons wird so verwendet, wie sie im Info-Feld erscheint, wenn man 2 Sekunden den Mauszeiger über das Symbol hält.</w:t>
      </w:r>
    </w:p>
    <w:p w14:paraId="6E9C9542" w14:textId="77777777" w:rsidR="00E44FA3" w:rsidRDefault="00E44FA3" w:rsidP="00E44FA3">
      <w:pPr>
        <w:pStyle w:val="Rot"/>
      </w:pPr>
      <w:r w:rsidRPr="007C7ECD">
        <w:rPr>
          <w:b/>
          <w:bCs/>
        </w:rPr>
        <w:t>Hinweis 2</w:t>
      </w:r>
      <w:r w:rsidRPr="00617D73">
        <w:t>: Muster immer erst über die rechte Maustaste lokal abspeichern, dann erst öffnen</w:t>
      </w:r>
      <w:r>
        <w:t>.</w:t>
      </w:r>
    </w:p>
    <w:p w14:paraId="0816FCDE" w14:textId="4B3F0A07" w:rsidR="00E44FA3" w:rsidRPr="00617D73" w:rsidRDefault="00625A55" w:rsidP="00E44FA3">
      <w:hyperlink r:id="rId19" w:history="1">
        <w:r w:rsidR="00E44FA3" w:rsidRPr="00E44FA3">
          <w:rPr>
            <w:rStyle w:val="Hyperlink"/>
          </w:rPr>
          <w:t>Muster</w:t>
        </w:r>
      </w:hyperlink>
      <w:r w:rsidR="00E44FA3">
        <w:t xml:space="preserve"> – so oder so ähnlich soll Ihr Ergebnis aussehen.</w:t>
      </w:r>
    </w:p>
    <w:p w14:paraId="74EF75BC" w14:textId="77777777" w:rsidR="003331E3" w:rsidRPr="00617D73" w:rsidRDefault="003331E3" w:rsidP="00702113">
      <w:pPr>
        <w:pStyle w:val="Rot"/>
      </w:pPr>
      <w:r w:rsidRPr="007C7ECD">
        <w:rPr>
          <w:b/>
          <w:bCs/>
        </w:rPr>
        <w:t>Grundsätze</w:t>
      </w:r>
      <w:r w:rsidRPr="00617D73">
        <w:t>:</w:t>
      </w:r>
    </w:p>
    <w:p w14:paraId="2184AA21" w14:textId="6F7D051F" w:rsidR="003331E3" w:rsidRPr="00617D73" w:rsidRDefault="003331E3" w:rsidP="00CF38E3">
      <w:pPr>
        <w:pStyle w:val="Rot"/>
        <w:numPr>
          <w:ilvl w:val="1"/>
          <w:numId w:val="6"/>
        </w:numPr>
      </w:pPr>
      <w:r w:rsidRPr="00617D73">
        <w:t>Zeichnen Sie nach Möglichkeit symmetrisch, das sieht gut (=</w:t>
      </w:r>
      <w:r w:rsidR="003434E8">
        <w:t xml:space="preserve"> </w:t>
      </w:r>
      <w:r w:rsidRPr="00617D73">
        <w:t>harmonisch) aus.</w:t>
      </w:r>
    </w:p>
    <w:p w14:paraId="797F7F23" w14:textId="77777777" w:rsidR="003331E3" w:rsidRPr="00617D73" w:rsidRDefault="003331E3" w:rsidP="00CF38E3">
      <w:pPr>
        <w:pStyle w:val="Rot"/>
        <w:numPr>
          <w:ilvl w:val="1"/>
          <w:numId w:val="6"/>
        </w:numPr>
      </w:pPr>
      <w:r w:rsidRPr="00617D73">
        <w:t>Um Symmetrie zu erreichen, zeichnen Sie so wenig Elemente wie möglich neu. Versuchen Sie möglichst viele durch Kopieren, Spiegeln, Drehen aus schon gezeichneten zu erstellen.</w:t>
      </w:r>
    </w:p>
    <w:p w14:paraId="2B3D6909" w14:textId="77777777" w:rsidR="003331E3" w:rsidRPr="00617D73" w:rsidRDefault="003331E3" w:rsidP="00CF38E3">
      <w:pPr>
        <w:pStyle w:val="Rot"/>
        <w:numPr>
          <w:ilvl w:val="1"/>
          <w:numId w:val="6"/>
        </w:numPr>
      </w:pPr>
      <w:r w:rsidRPr="00617D73">
        <w:t>Zeichnen Sie groß oder in einer vergrößerten Ansicht, z. B. 200 – 400%.</w:t>
      </w:r>
    </w:p>
    <w:p w14:paraId="6DF359E8" w14:textId="77777777" w:rsidR="003331E3" w:rsidRPr="00617D73" w:rsidRDefault="003331E3" w:rsidP="00CF38E3">
      <w:pPr>
        <w:pStyle w:val="Rot"/>
        <w:numPr>
          <w:ilvl w:val="1"/>
          <w:numId w:val="6"/>
        </w:numPr>
      </w:pPr>
      <w:r w:rsidRPr="00617D73">
        <w:t>Arbeiten Sie mit eingeschaltetem Raster. Voreingestellt sind 0,2 x 0,2cm, das ist meistens sinnvoll. PowerPoint 2016 zeigt mit automatisch erscheinenden roten Führungslinien an, wenn zwei Objekte ausgerichtet oder zentriert sind.</w:t>
      </w:r>
    </w:p>
    <w:p w14:paraId="2BCCF8BE" w14:textId="77777777" w:rsidR="003331E3" w:rsidRPr="00617D73" w:rsidRDefault="003331E3" w:rsidP="00CF38E3">
      <w:pPr>
        <w:pStyle w:val="Rot"/>
        <w:numPr>
          <w:ilvl w:val="1"/>
          <w:numId w:val="6"/>
        </w:numPr>
      </w:pPr>
      <w:r w:rsidRPr="00617D73">
        <w:t>Verwenden Sie dicke Striche mit ungeraden Maßen, z. B. Linienart 2,25 pt oder 3 pt; nur so können Sie Linien an Führungslinien auf tatsächlich mittig anordnen.</w:t>
      </w:r>
    </w:p>
    <w:p w14:paraId="716F5462" w14:textId="4A5E5051" w:rsidR="003331E3" w:rsidRPr="00617D73" w:rsidRDefault="003331E3" w:rsidP="003331E3">
      <w:r w:rsidRPr="007C7ECD">
        <w:rPr>
          <w:b/>
          <w:bCs/>
        </w:rPr>
        <w:t>Schritt 1</w:t>
      </w:r>
      <w:r w:rsidRPr="00617D73">
        <w:t xml:space="preserve">: Zeichnen </w:t>
      </w:r>
      <w:r w:rsidR="00404705">
        <w:t>mit</w:t>
      </w:r>
      <w:r w:rsidRPr="00617D73">
        <w:t xml:space="preserve"> Grund-Elemente</w:t>
      </w:r>
      <w:r w:rsidR="00404705">
        <w:t>n</w:t>
      </w:r>
    </w:p>
    <w:p w14:paraId="570518C1" w14:textId="77777777" w:rsidR="003331E3" w:rsidRPr="00617D73" w:rsidRDefault="003331E3" w:rsidP="00CF38E3">
      <w:pPr>
        <w:pStyle w:val="AufzhlungStandard"/>
        <w:numPr>
          <w:ilvl w:val="0"/>
          <w:numId w:val="31"/>
        </w:numPr>
      </w:pPr>
      <w:r w:rsidRPr="00617D73">
        <w:t xml:space="preserve">Stellen Sie unter </w:t>
      </w:r>
      <w:r w:rsidRPr="007C7ECD">
        <w:rPr>
          <w:b/>
          <w:bCs/>
        </w:rPr>
        <w:t>Ansicht</w:t>
      </w:r>
      <w:r w:rsidRPr="00617D73">
        <w:t xml:space="preserve">, </w:t>
      </w:r>
      <w:r w:rsidRPr="007C7ECD">
        <w:rPr>
          <w:b/>
          <w:bCs/>
        </w:rPr>
        <w:t>Zoom</w:t>
      </w:r>
      <w:r w:rsidRPr="00617D73">
        <w:t xml:space="preserve"> einen Wert zwischen </w:t>
      </w:r>
      <w:r w:rsidRPr="007C7ECD">
        <w:rPr>
          <w:i/>
          <w:iCs/>
        </w:rPr>
        <w:t>150%</w:t>
      </w:r>
      <w:r w:rsidRPr="00617D73">
        <w:t xml:space="preserve"> und </w:t>
      </w:r>
      <w:r w:rsidRPr="007C7ECD">
        <w:rPr>
          <w:i/>
          <w:iCs/>
        </w:rPr>
        <w:t>200%</w:t>
      </w:r>
      <w:r w:rsidRPr="00617D73">
        <w:t xml:space="preserve"> ein. Fahren Sie das Bild über die Bildlaufleiste so hin, dass Sie die obere linke Ecke sehen.</w:t>
      </w:r>
    </w:p>
    <w:p w14:paraId="79938657" w14:textId="77777777" w:rsidR="003331E3" w:rsidRPr="00617D73" w:rsidRDefault="003331E3" w:rsidP="00702113">
      <w:pPr>
        <w:pStyle w:val="AufzhlungStandard"/>
      </w:pPr>
      <w:r w:rsidRPr="00617D73">
        <w:t>Zeichnen Sie eine senkrechte Linie (</w:t>
      </w:r>
      <w:r w:rsidRPr="007C7ECD">
        <w:rPr>
          <w:b/>
          <w:bCs/>
        </w:rPr>
        <w:t>Einfügen</w:t>
      </w:r>
      <w:r w:rsidRPr="00617D73">
        <w:t xml:space="preserve">, </w:t>
      </w:r>
      <w:r w:rsidRPr="007C7ECD">
        <w:rPr>
          <w:b/>
          <w:bCs/>
        </w:rPr>
        <w:t>Formen</w:t>
      </w:r>
      <w:r w:rsidRPr="00617D73">
        <w:t xml:space="preserve">) mit ca. 7 cm Länge (ist das Lineal eingeblendet? Orientieren Sie sich am linken Lineal). Formatieren Sie sie Linienart </w:t>
      </w:r>
      <w:r w:rsidRPr="007C7ECD">
        <w:rPr>
          <w:i/>
          <w:iCs/>
        </w:rPr>
        <w:t>2.25 pt</w:t>
      </w:r>
      <w:r w:rsidRPr="00617D73">
        <w:t xml:space="preserve"> stark. Wenn Sie das schon in Übung 1 als Standardlinie definiert haben, passt alles schon.</w:t>
      </w:r>
    </w:p>
    <w:p w14:paraId="2B95BCD4" w14:textId="77777777" w:rsidR="003331E3" w:rsidRPr="00617D73" w:rsidRDefault="003331E3" w:rsidP="00702113">
      <w:pPr>
        <w:pStyle w:val="AufzhlungStandard"/>
      </w:pPr>
      <w:r w:rsidRPr="00617D73">
        <w:t xml:space="preserve">Zeichnen Sie einen Kreis (Ellipse), ca. 3 cm im Durchmesser. Formatieren Sie die Linie </w:t>
      </w:r>
      <w:r w:rsidRPr="007C7ECD">
        <w:rPr>
          <w:i/>
          <w:iCs/>
        </w:rPr>
        <w:t>2.25 pt</w:t>
      </w:r>
      <w:r w:rsidRPr="00617D73">
        <w:t xml:space="preserve"> dick, die Füllfläche </w:t>
      </w:r>
      <w:r w:rsidRPr="007C7ECD">
        <w:rPr>
          <w:i/>
          <w:iCs/>
        </w:rPr>
        <w:t>dunkelblau</w:t>
      </w:r>
      <w:r w:rsidRPr="00617D73">
        <w:t>. Wie stellt man sicher, dass der Kreis rund ist? (rechter Mausklick, Größe und Position, Höhe und Breite müssen gleich sein).</w:t>
      </w:r>
    </w:p>
    <w:p w14:paraId="2A79E95C" w14:textId="77777777" w:rsidR="003331E3" w:rsidRPr="00617D73" w:rsidRDefault="003331E3" w:rsidP="00702113">
      <w:pPr>
        <w:pStyle w:val="AufzhlungStandard"/>
      </w:pPr>
      <w:r w:rsidRPr="00617D73">
        <w:t xml:space="preserve">Zeichen Sie ein Rechteck so breit wie der Kreis ist und etwas höher. Formatieren Sie: </w:t>
      </w:r>
      <w:r w:rsidRPr="007C7ECD">
        <w:rPr>
          <w:i/>
          <w:iCs/>
        </w:rPr>
        <w:t>keine Linie</w:t>
      </w:r>
      <w:r w:rsidRPr="00617D73">
        <w:t xml:space="preserve">, Füllfarbe </w:t>
      </w:r>
      <w:r w:rsidRPr="007C7ECD">
        <w:rPr>
          <w:i/>
          <w:iCs/>
        </w:rPr>
        <w:t>wie der Kreis</w:t>
      </w:r>
      <w:r w:rsidRPr="00617D73">
        <w:t>.</w:t>
      </w:r>
    </w:p>
    <w:p w14:paraId="21FA27D2" w14:textId="77777777" w:rsidR="003331E3" w:rsidRPr="00617D73" w:rsidRDefault="003331E3" w:rsidP="00702113">
      <w:pPr>
        <w:pStyle w:val="AufzhlungStandard"/>
      </w:pPr>
      <w:r w:rsidRPr="00617D73">
        <w:t>Speichern Sie ggf. unter einem gewünschten Namen, wenn die Datei noch keinen eigenen hat. Fertig.</w:t>
      </w:r>
    </w:p>
    <w:p w14:paraId="14D65C03" w14:textId="77777777" w:rsidR="003331E3" w:rsidRPr="00617D73" w:rsidRDefault="003331E3" w:rsidP="003331E3">
      <w:r w:rsidRPr="007C7ECD">
        <w:rPr>
          <w:b/>
          <w:bCs/>
        </w:rPr>
        <w:t>Schritt 2</w:t>
      </w:r>
      <w:r w:rsidRPr="00617D73">
        <w:t>: Zusammenfügen der Grund-Elemente</w:t>
      </w:r>
    </w:p>
    <w:p w14:paraId="7E94A5D2" w14:textId="77777777" w:rsidR="003331E3" w:rsidRPr="00617D73" w:rsidRDefault="003331E3" w:rsidP="00CF38E3">
      <w:pPr>
        <w:pStyle w:val="AufzhlungStandard"/>
        <w:numPr>
          <w:ilvl w:val="0"/>
          <w:numId w:val="32"/>
        </w:numPr>
      </w:pPr>
      <w:r w:rsidRPr="00617D73">
        <w:t>Ziehen Sie den Kreis an das untere Ende der Linie so, dass er der Boden des Reagenzglases (RG), die Linie die linke Wand wird.</w:t>
      </w:r>
    </w:p>
    <w:p w14:paraId="27AA551D" w14:textId="77777777" w:rsidR="003331E3" w:rsidRPr="00617D73" w:rsidRDefault="003331E3" w:rsidP="00E43ED1">
      <w:pPr>
        <w:pStyle w:val="AufzhlungStandard"/>
      </w:pPr>
      <w:r w:rsidRPr="00617D73">
        <w:t xml:space="preserve">Erstellen Sie durch Kopieren die rechte RG-Wand: markieren der Linie, </w:t>
      </w:r>
      <w:r w:rsidRPr="007C7ECD">
        <w:rPr>
          <w:b/>
          <w:bCs/>
        </w:rPr>
        <w:t>S</w:t>
      </w:r>
      <w:r w:rsidR="00E43ED1" w:rsidRPr="007C7ECD">
        <w:rPr>
          <w:b/>
          <w:bCs/>
        </w:rPr>
        <w:t>trg</w:t>
      </w:r>
      <w:r w:rsidRPr="007C7ECD">
        <w:rPr>
          <w:b/>
          <w:bCs/>
        </w:rPr>
        <w:t xml:space="preserve"> + ziehen</w:t>
      </w:r>
      <w:r w:rsidRPr="00617D73">
        <w:t>.</w:t>
      </w:r>
    </w:p>
    <w:p w14:paraId="4C8FFBB2" w14:textId="77777777" w:rsidR="003331E3" w:rsidRPr="00617D73" w:rsidRDefault="003331E3" w:rsidP="00E43ED1">
      <w:pPr>
        <w:pStyle w:val="AufzhlungStandard"/>
      </w:pPr>
      <w:r w:rsidRPr="00617D73">
        <w:lastRenderedPageBreak/>
        <w:t>Ziehen Sie das blaue Rechteck so in das RG, dass die obere Hälfte des schwarzen Kreisrandes abgedeckt wird.</w:t>
      </w:r>
    </w:p>
    <w:p w14:paraId="4AB7C46A" w14:textId="77777777" w:rsidR="003331E3" w:rsidRPr="00617D73" w:rsidRDefault="003331E3" w:rsidP="00E43ED1">
      <w:pPr>
        <w:pStyle w:val="AufzhlungStandard"/>
      </w:pPr>
      <w:r w:rsidRPr="00617D73">
        <w:t xml:space="preserve">Markieren Sie eine der Rand-Linien und bringen Sie sie in den Vordergrund: </w:t>
      </w:r>
      <w:r w:rsidRPr="007C7ECD">
        <w:rPr>
          <w:b/>
          <w:bCs/>
        </w:rPr>
        <w:t>Start</w:t>
      </w:r>
      <w:r w:rsidRPr="00617D73">
        <w:t xml:space="preserve">, </w:t>
      </w:r>
      <w:r w:rsidRPr="007C7ECD">
        <w:rPr>
          <w:b/>
          <w:bCs/>
        </w:rPr>
        <w:t>Anordnen</w:t>
      </w:r>
      <w:r w:rsidRPr="00617D73">
        <w:t xml:space="preserve">, </w:t>
      </w:r>
      <w:r w:rsidRPr="007C7ECD">
        <w:rPr>
          <w:b/>
          <w:bCs/>
        </w:rPr>
        <w:t>in den Vordergrund</w:t>
      </w:r>
      <w:r w:rsidRPr="00617D73">
        <w:t>.</w:t>
      </w:r>
    </w:p>
    <w:p w14:paraId="06F6EDCE" w14:textId="77777777" w:rsidR="003331E3" w:rsidRPr="00617D73" w:rsidRDefault="003331E3" w:rsidP="00E43ED1">
      <w:pPr>
        <w:pStyle w:val="AufzhlungStandard"/>
      </w:pPr>
      <w:r w:rsidRPr="00617D73">
        <w:t>Wiederholen Sie die Operation für den anderen Rand: markieren Sie ihn und drücken Sie F4 (=vorigen Befehl wiederholen).</w:t>
      </w:r>
    </w:p>
    <w:p w14:paraId="4A0D9C67" w14:textId="77777777" w:rsidR="003331E3" w:rsidRPr="00617D73" w:rsidRDefault="003331E3" w:rsidP="00E43ED1">
      <w:pPr>
        <w:pStyle w:val="AufzhlungStandard"/>
      </w:pPr>
      <w:r w:rsidRPr="00617D73">
        <w:t>Kopieren Sie das blaue Rechteck durch Markieren, STRG + ziehen und platzieren Sie es oberhalb des ersten. Färben Sie es rot ein.</w:t>
      </w:r>
    </w:p>
    <w:p w14:paraId="0735E779" w14:textId="77777777" w:rsidR="003331E3" w:rsidRPr="00617D73" w:rsidRDefault="003331E3" w:rsidP="00E43ED1">
      <w:pPr>
        <w:pStyle w:val="AufzhlungStandard"/>
      </w:pPr>
      <w:r w:rsidRPr="00617D73">
        <w:t xml:space="preserve">Markieren Sie das neue Rechteck und bringen Sie es in den Hintergrund: </w:t>
      </w:r>
      <w:r w:rsidRPr="007C7ECD">
        <w:rPr>
          <w:b/>
          <w:bCs/>
        </w:rPr>
        <w:t>Start</w:t>
      </w:r>
      <w:r w:rsidRPr="00617D73">
        <w:t xml:space="preserve">, </w:t>
      </w:r>
      <w:r w:rsidRPr="007C7ECD">
        <w:rPr>
          <w:b/>
          <w:bCs/>
        </w:rPr>
        <w:t>Anordnen</w:t>
      </w:r>
      <w:r w:rsidRPr="00617D73">
        <w:t xml:space="preserve">, </w:t>
      </w:r>
      <w:r w:rsidRPr="007C7ECD">
        <w:rPr>
          <w:b/>
          <w:bCs/>
        </w:rPr>
        <w:t>in den Hintergrund</w:t>
      </w:r>
      <w:r w:rsidRPr="00617D73">
        <w:t>.</w:t>
      </w:r>
    </w:p>
    <w:p w14:paraId="39FDCE72" w14:textId="77777777" w:rsidR="003331E3" w:rsidRPr="00617D73" w:rsidRDefault="003331E3" w:rsidP="00E43ED1">
      <w:pPr>
        <w:pStyle w:val="AufzhlungStandard"/>
      </w:pPr>
      <w:r w:rsidRPr="00617D73">
        <w:t xml:space="preserve">Markieren Sie die ganze Skizze und gruppieren Sie die Elemente: Objekte markieren durch ziehen, dann </w:t>
      </w:r>
      <w:r w:rsidRPr="007C7ECD">
        <w:rPr>
          <w:b/>
          <w:bCs/>
        </w:rPr>
        <w:t>Start</w:t>
      </w:r>
      <w:r w:rsidRPr="00617D73">
        <w:t xml:space="preserve">, </w:t>
      </w:r>
      <w:r w:rsidRPr="007C7ECD">
        <w:rPr>
          <w:b/>
          <w:bCs/>
        </w:rPr>
        <w:t>Anordnen</w:t>
      </w:r>
      <w:r w:rsidRPr="00617D73">
        <w:t xml:space="preserve">, </w:t>
      </w:r>
      <w:r w:rsidRPr="007C7ECD">
        <w:rPr>
          <w:b/>
          <w:bCs/>
        </w:rPr>
        <w:t>Gruppieren</w:t>
      </w:r>
      <w:r w:rsidRPr="00617D73">
        <w:t xml:space="preserve"> (Symbol mit zwei Rechtecken).</w:t>
      </w:r>
    </w:p>
    <w:p w14:paraId="58E5BBD0" w14:textId="77777777" w:rsidR="00E43ED1" w:rsidRDefault="003331E3" w:rsidP="00E43ED1">
      <w:pPr>
        <w:pStyle w:val="AufzhlungStandard"/>
      </w:pPr>
      <w:r w:rsidRPr="00617D73">
        <w:t>Bringen Sie die Zeichnung auf die gewünschte Größe: markieren, ziehen. Das Ergebnis ist selten zufriedenstellend. Deshalb: Ziehen rückgängig machen und Hinweis beachten.</w:t>
      </w:r>
    </w:p>
    <w:p w14:paraId="0062F096" w14:textId="77777777" w:rsidR="003331E3" w:rsidRPr="00617D73" w:rsidRDefault="003331E3" w:rsidP="00E43ED1">
      <w:pPr>
        <w:pStyle w:val="Rot"/>
      </w:pPr>
      <w:r w:rsidRPr="007C7ECD">
        <w:rPr>
          <w:b/>
          <w:bCs/>
        </w:rPr>
        <w:t>Hinweis</w:t>
      </w:r>
      <w:r w:rsidRPr="00617D73">
        <w:t xml:space="preserve">: Wenn die Größen-Verhältnisse konstant bleiben sollen: </w:t>
      </w:r>
      <w:r w:rsidRPr="007C7ECD">
        <w:rPr>
          <w:b/>
          <w:bCs/>
        </w:rPr>
        <w:t>Format</w:t>
      </w:r>
      <w:r w:rsidRPr="00617D73">
        <w:t xml:space="preserve">, </w:t>
      </w:r>
      <w:r w:rsidRPr="007C7ECD">
        <w:rPr>
          <w:b/>
          <w:bCs/>
        </w:rPr>
        <w:t>Größe</w:t>
      </w:r>
      <w:r w:rsidRPr="00617D73">
        <w:t xml:space="preserve"> (Formatierungsbereich geht auf), </w:t>
      </w:r>
      <w:r w:rsidRPr="007C7ECD">
        <w:rPr>
          <w:b/>
          <w:bCs/>
        </w:rPr>
        <w:t>Ansichtsverhältnis</w:t>
      </w:r>
      <w:r w:rsidRPr="00617D73">
        <w:t xml:space="preserve"> </w:t>
      </w:r>
      <w:r w:rsidRPr="007C7ECD">
        <w:rPr>
          <w:b/>
          <w:bCs/>
        </w:rPr>
        <w:t>sperren</w:t>
      </w:r>
      <w:r w:rsidRPr="00617D73">
        <w:t xml:space="preserve"> abhaken, gewünschte Höhe in cm einstellen oder eingeben.</w:t>
      </w:r>
    </w:p>
    <w:p w14:paraId="6EB44BAF" w14:textId="77777777" w:rsidR="003331E3" w:rsidRPr="00617D73" w:rsidRDefault="003331E3" w:rsidP="00E43ED1">
      <w:pPr>
        <w:pStyle w:val="AufzhlungStandard"/>
      </w:pPr>
      <w:r w:rsidRPr="00617D73">
        <w:t>Abspeichern. Fertig.</w:t>
      </w:r>
    </w:p>
    <w:p w14:paraId="15C86453" w14:textId="77777777" w:rsidR="003331E3" w:rsidRPr="00617D73" w:rsidRDefault="003331E3" w:rsidP="003331E3">
      <w:r w:rsidRPr="007C7ECD">
        <w:rPr>
          <w:b/>
          <w:bCs/>
        </w:rPr>
        <w:t>Schritt 3</w:t>
      </w:r>
      <w:r w:rsidRPr="00617D73">
        <w:t>: Beschriftung</w:t>
      </w:r>
    </w:p>
    <w:p w14:paraId="43BD8DA8" w14:textId="37A3CD7D" w:rsidR="003331E3" w:rsidRPr="00617D73" w:rsidRDefault="003331E3" w:rsidP="00CF38E3">
      <w:pPr>
        <w:pStyle w:val="AufzhlungStandard"/>
        <w:numPr>
          <w:ilvl w:val="0"/>
          <w:numId w:val="33"/>
        </w:numPr>
      </w:pPr>
      <w:r w:rsidRPr="00617D73">
        <w:t xml:space="preserve">Wählen Sie </w:t>
      </w:r>
      <w:r w:rsidRPr="007C7ECD">
        <w:rPr>
          <w:b/>
          <w:bCs/>
        </w:rPr>
        <w:t>Einfügen</w:t>
      </w:r>
      <w:r w:rsidRPr="00617D73">
        <w:t xml:space="preserve">, </w:t>
      </w:r>
      <w:r w:rsidRPr="007C7ECD">
        <w:rPr>
          <w:b/>
          <w:bCs/>
        </w:rPr>
        <w:t>Formen</w:t>
      </w:r>
      <w:r w:rsidRPr="00617D73">
        <w:t xml:space="preserve">, </w:t>
      </w:r>
      <w:r w:rsidRPr="007C7ECD">
        <w:rPr>
          <w:b/>
          <w:bCs/>
        </w:rPr>
        <w:t>Legenden</w:t>
      </w:r>
      <w:r w:rsidRPr="00617D73">
        <w:t xml:space="preserve">, </w:t>
      </w:r>
      <w:r w:rsidRPr="008939B2">
        <w:rPr>
          <w:rStyle w:val="SchwacheHervorhebung"/>
        </w:rPr>
        <w:t>Legende</w:t>
      </w:r>
      <w:r w:rsidR="008939B2" w:rsidRPr="008939B2">
        <w:rPr>
          <w:rStyle w:val="SchwacheHervorhebung"/>
        </w:rPr>
        <w:t>: Linie</w:t>
      </w:r>
      <w:r w:rsidR="008939B2">
        <w:t xml:space="preserve"> </w:t>
      </w:r>
      <w:r w:rsidRPr="00617D73">
        <w:t>und klicken und ziehen Sie irgendwo auf der Zeichnungsfläche. Positionieren Sie das Feld und ziehen Sie die Beschriftungslinie an die gewünschte Stelle, indem Sie am gelben Anfasser ziehen.</w:t>
      </w:r>
    </w:p>
    <w:p w14:paraId="59F04723" w14:textId="77777777" w:rsidR="003331E3" w:rsidRPr="00617D73" w:rsidRDefault="003331E3" w:rsidP="00E43ED1">
      <w:pPr>
        <w:pStyle w:val="AufzhlungStandard"/>
      </w:pPr>
      <w:r w:rsidRPr="00617D73">
        <w:t>Tragen Sie einen Text in das Textfeld ein, z. B. „Öl mit Sudan III“, und formatieren Sie ihn in der gewünschten Größe und Orientierung.</w:t>
      </w:r>
    </w:p>
    <w:p w14:paraId="71E5F323" w14:textId="77777777" w:rsidR="003331E3" w:rsidRPr="00617D73" w:rsidRDefault="003331E3" w:rsidP="00E43ED1">
      <w:pPr>
        <w:pStyle w:val="AufzhlungStandard"/>
      </w:pPr>
      <w:r w:rsidRPr="00617D73">
        <w:t>Beschriften Sie die blaue Phase z. B. mit „Wasser mit Methylenblau“, und formatieren Sie ihn in der gewünschten Größe und Orientierung.</w:t>
      </w:r>
    </w:p>
    <w:p w14:paraId="1DAD755C" w14:textId="77777777" w:rsidR="003331E3" w:rsidRPr="00617D73" w:rsidRDefault="003331E3" w:rsidP="00E43ED1">
      <w:pPr>
        <w:pStyle w:val="AufzhlungStandard"/>
      </w:pPr>
      <w:r w:rsidRPr="00617D73">
        <w:t>Markieren Sie die gesamte Zeichnung und gruppieren Sie die Elemente.</w:t>
      </w:r>
    </w:p>
    <w:p w14:paraId="227C16C7" w14:textId="77777777" w:rsidR="003331E3" w:rsidRPr="00617D73" w:rsidRDefault="003331E3" w:rsidP="00E43ED1">
      <w:pPr>
        <w:pStyle w:val="AufzhlungStandard"/>
      </w:pPr>
      <w:r w:rsidRPr="00617D73">
        <w:t>Speichern. Fertig.</w:t>
      </w:r>
    </w:p>
    <w:p w14:paraId="0D82874B" w14:textId="77777777" w:rsidR="003331E3" w:rsidRPr="007C7ECD" w:rsidRDefault="003331E3" w:rsidP="007C7ECD">
      <w:pPr>
        <w:rPr>
          <w:b/>
          <w:bCs/>
        </w:rPr>
      </w:pPr>
      <w:r w:rsidRPr="007C7ECD">
        <w:rPr>
          <w:b/>
          <w:bCs/>
        </w:rPr>
        <w:t>Tipps und Tricks:</w:t>
      </w:r>
    </w:p>
    <w:p w14:paraId="638D0828" w14:textId="77777777" w:rsidR="003331E3" w:rsidRPr="00617D73" w:rsidRDefault="003331E3" w:rsidP="00CF38E3">
      <w:pPr>
        <w:pStyle w:val="AufzhlungStandard"/>
        <w:numPr>
          <w:ilvl w:val="0"/>
          <w:numId w:val="34"/>
        </w:numPr>
      </w:pPr>
      <w:r w:rsidRPr="00617D73">
        <w:t>Seit PowerPoint 2013 geht das Reagenzglas auch etwas einfacher: zeichnen Sie einen Kreis. Setzen Sie darauf bis zur Hälfte die Form Zylinder, darauf zwei weitere Kopien des Zylinders.</w:t>
      </w:r>
    </w:p>
    <w:p w14:paraId="347EE469" w14:textId="77777777" w:rsidR="003331E3" w:rsidRPr="00617D73" w:rsidRDefault="003331E3" w:rsidP="00E43ED1">
      <w:pPr>
        <w:pStyle w:val="AufzhlungStandard"/>
      </w:pPr>
      <w:r w:rsidRPr="00617D73">
        <w:t xml:space="preserve">Markieren Sie den Kreis und den untersten Zylinder und wählen Sie aus dem Register </w:t>
      </w:r>
      <w:r w:rsidRPr="007C7ECD">
        <w:rPr>
          <w:b/>
          <w:bCs/>
        </w:rPr>
        <w:t>Zeichentools</w:t>
      </w:r>
      <w:r w:rsidRPr="00617D73">
        <w:t xml:space="preserve"> </w:t>
      </w:r>
      <w:r w:rsidRPr="007C7ECD">
        <w:rPr>
          <w:b/>
          <w:bCs/>
        </w:rPr>
        <w:t>Format</w:t>
      </w:r>
      <w:r w:rsidRPr="00617D73">
        <w:t xml:space="preserve">, Menü </w:t>
      </w:r>
      <w:r w:rsidRPr="007C7ECD">
        <w:rPr>
          <w:b/>
          <w:bCs/>
        </w:rPr>
        <w:t>Formen</w:t>
      </w:r>
      <w:r w:rsidRPr="00617D73">
        <w:t xml:space="preserve"> </w:t>
      </w:r>
      <w:r w:rsidRPr="007C7ECD">
        <w:rPr>
          <w:b/>
          <w:bCs/>
        </w:rPr>
        <w:t>einfügen</w:t>
      </w:r>
      <w:r w:rsidRPr="00617D73">
        <w:t xml:space="preserve">, </w:t>
      </w:r>
      <w:r w:rsidRPr="007C7ECD">
        <w:rPr>
          <w:b/>
          <w:bCs/>
        </w:rPr>
        <w:t>Formen</w:t>
      </w:r>
      <w:r w:rsidRPr="00617D73">
        <w:t xml:space="preserve"> </w:t>
      </w:r>
      <w:r w:rsidRPr="007C7ECD">
        <w:rPr>
          <w:b/>
          <w:bCs/>
        </w:rPr>
        <w:t>zusammenführen</w:t>
      </w:r>
      <w:r w:rsidRPr="00617D73">
        <w:t xml:space="preserve">, </w:t>
      </w:r>
      <w:r w:rsidRPr="007C7ECD">
        <w:rPr>
          <w:b/>
          <w:bCs/>
        </w:rPr>
        <w:t>Vereinigung</w:t>
      </w:r>
      <w:r w:rsidRPr="00617D73">
        <w:t>. Es entsteht eine neue Form.</w:t>
      </w:r>
    </w:p>
    <w:p w14:paraId="030D6FFB" w14:textId="77777777" w:rsidR="003331E3" w:rsidRPr="00617D73" w:rsidRDefault="003331E3" w:rsidP="00E43ED1">
      <w:pPr>
        <w:pStyle w:val="AufzhlungStandard"/>
      </w:pPr>
      <w:r w:rsidRPr="00617D73">
        <w:t>Färben Sie die neue Form blau ein und setzen Sie diese in den Hintergrund.</w:t>
      </w:r>
    </w:p>
    <w:p w14:paraId="358DAFE0" w14:textId="77777777" w:rsidR="003331E3" w:rsidRPr="00617D73" w:rsidRDefault="003331E3" w:rsidP="00E43ED1">
      <w:pPr>
        <w:pStyle w:val="AufzhlungStandard"/>
      </w:pPr>
      <w:r w:rsidRPr="00617D73">
        <w:t>Färben Sie den mittleren Zylinder rot ein. Fertig.</w:t>
      </w:r>
    </w:p>
    <w:p w14:paraId="17A0E6FE" w14:textId="77777777" w:rsidR="003331E3" w:rsidRPr="00617D73" w:rsidRDefault="003331E3" w:rsidP="00E43ED1">
      <w:pPr>
        <w:pStyle w:val="Zusammenfassung"/>
      </w:pPr>
      <w:r w:rsidRPr="007C7ECD">
        <w:rPr>
          <w:b/>
          <w:bCs/>
        </w:rPr>
        <w:t>Erfolgskontrolle</w:t>
      </w:r>
      <w:r w:rsidRPr="00617D73">
        <w:t>:</w:t>
      </w:r>
    </w:p>
    <w:p w14:paraId="12CA54C0" w14:textId="77777777" w:rsidR="003331E3" w:rsidRPr="00617D73" w:rsidRDefault="00E43ED1" w:rsidP="00E43ED1">
      <w:pPr>
        <w:pStyle w:val="Zusammenfassung"/>
      </w:pPr>
      <w:r>
        <w:t>Z</w:t>
      </w:r>
      <w:r w:rsidR="003331E3" w:rsidRPr="00617D73">
        <w:t xml:space="preserve">eichnen Sie einen Rundkolben, der zur Hälfte mit einer grünen Flüssigkeit gefüllt ist, mit Stopfen und Etikett „Urinprobe 007“ </w:t>
      </w:r>
      <w:r w:rsidR="003331E3" w:rsidRPr="00617D73">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7721FF3F" w14:textId="77777777" w:rsidR="003331E3" w:rsidRPr="00617D73" w:rsidRDefault="003331E3" w:rsidP="00E43ED1">
      <w:pPr>
        <w:pStyle w:val="berschrift3"/>
      </w:pPr>
      <w:bookmarkStart w:id="10" w:name="_Übung_3,_Office"/>
      <w:bookmarkStart w:id="11" w:name="_Toc67996947"/>
      <w:bookmarkEnd w:id="10"/>
      <w:r w:rsidRPr="00617D73">
        <w:lastRenderedPageBreak/>
        <w:t>Übung 3</w:t>
      </w:r>
      <w:r w:rsidR="006B451A">
        <w:t>: Zeichnen freier Formen</w:t>
      </w:r>
      <w:bookmarkEnd w:id="11"/>
    </w:p>
    <w:p w14:paraId="6E4A083F" w14:textId="77777777" w:rsidR="003331E3" w:rsidRPr="00617D73" w:rsidRDefault="003331E3" w:rsidP="00E43ED1">
      <w:pPr>
        <w:pStyle w:val="Ziel"/>
      </w:pPr>
      <w:r w:rsidRPr="007C7ECD">
        <w:rPr>
          <w:b/>
          <w:bCs/>
        </w:rPr>
        <w:t>Ziel</w:t>
      </w:r>
      <w:r w:rsidRPr="00617D73">
        <w:t>: Zeichnen von Formen, die nicht aus Grund-Formen zusammengesetzt werden können, sowie Anlegen der Zeichnung für die Eignung zur späteren Animation</w:t>
      </w:r>
      <w:r w:rsidR="006B451A">
        <w:t>.</w:t>
      </w:r>
      <w:r w:rsidRPr="00617D73">
        <w:t xml:space="preserve"> Beispiel</w:t>
      </w:r>
      <w:r w:rsidR="00E43ED1">
        <w:t xml:space="preserve">: </w:t>
      </w:r>
      <w:r w:rsidRPr="007C7ECD">
        <w:rPr>
          <w:b/>
          <w:bCs/>
        </w:rPr>
        <w:t>Phasen-Diagramm des Wassers</w:t>
      </w:r>
      <w:r w:rsidRPr="00617D73">
        <w:t>.</w:t>
      </w:r>
    </w:p>
    <w:p w14:paraId="292B5C8A"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7F89D326" w14:textId="77777777" w:rsidR="00E87949" w:rsidRDefault="00E87949" w:rsidP="00E87949">
      <w:pPr>
        <w:pStyle w:val="Rot"/>
      </w:pPr>
      <w:r w:rsidRPr="007C7ECD">
        <w:rPr>
          <w:b/>
          <w:bCs/>
        </w:rPr>
        <w:t>Hinweis</w:t>
      </w:r>
      <w:r w:rsidRPr="00617D73">
        <w:t>: Muster immer erst über die rechte Maustaste lokal abspeichern, dann erst öffnen</w:t>
      </w:r>
      <w:r>
        <w:t>.</w:t>
      </w:r>
    </w:p>
    <w:p w14:paraId="657661C6" w14:textId="7E33FECF" w:rsidR="00E87949" w:rsidRPr="00617D73" w:rsidRDefault="00625A55" w:rsidP="00E87949">
      <w:hyperlink r:id="rId20" w:history="1">
        <w:r w:rsidR="00E87949" w:rsidRPr="00017A75">
          <w:rPr>
            <w:rStyle w:val="Hyperlink"/>
          </w:rPr>
          <w:t>Muster</w:t>
        </w:r>
      </w:hyperlink>
      <w:r w:rsidR="00E87949">
        <w:t xml:space="preserve"> – so oder so ähnlich soll Ihr Ergebnis aussehen.</w:t>
      </w:r>
    </w:p>
    <w:p w14:paraId="0991C445" w14:textId="77777777" w:rsidR="003331E3" w:rsidRPr="00617D73" w:rsidRDefault="003331E3" w:rsidP="003331E3">
      <w:r w:rsidRPr="007C7ECD">
        <w:rPr>
          <w:b/>
          <w:bCs/>
        </w:rPr>
        <w:t>Schritt 1</w:t>
      </w:r>
      <w:r w:rsidRPr="00617D73">
        <w:t>: Feststellen der Voraussetzungen.</w:t>
      </w:r>
    </w:p>
    <w:p w14:paraId="38234EA7" w14:textId="77777777" w:rsidR="003331E3" w:rsidRPr="00617D73" w:rsidRDefault="003331E3" w:rsidP="00CF38E3">
      <w:pPr>
        <w:pStyle w:val="AufzhlungStandard"/>
        <w:numPr>
          <w:ilvl w:val="0"/>
          <w:numId w:val="35"/>
        </w:numPr>
      </w:pPr>
      <w:r w:rsidRPr="00617D73">
        <w:t>Gewünschte Vorlage mit erstelltem Master öffnen und unter dem Namen des zu erstellenden Dokuments abspeichern.</w:t>
      </w:r>
    </w:p>
    <w:p w14:paraId="3D8D305D" w14:textId="77777777" w:rsidR="003331E3" w:rsidRPr="00617D73" w:rsidRDefault="003331E3" w:rsidP="00E43ED1">
      <w:pPr>
        <w:pStyle w:val="AufzhlungStandard"/>
      </w:pPr>
      <w:r w:rsidRPr="00617D73">
        <w:t>AutoFormen als Standard festlegen? Nötig?</w:t>
      </w:r>
    </w:p>
    <w:p w14:paraId="6C853580" w14:textId="77777777" w:rsidR="003331E3" w:rsidRPr="00617D73" w:rsidRDefault="003331E3" w:rsidP="003331E3">
      <w:r w:rsidRPr="007C7ECD">
        <w:rPr>
          <w:b/>
          <w:bCs/>
        </w:rPr>
        <w:t>Schritt 2</w:t>
      </w:r>
      <w:r w:rsidRPr="00617D73">
        <w:t>: Zeichnen der Linien.</w:t>
      </w:r>
    </w:p>
    <w:p w14:paraId="4D6267E9" w14:textId="77777777" w:rsidR="003331E3" w:rsidRPr="00617D73" w:rsidRDefault="003331E3" w:rsidP="00CF38E3">
      <w:pPr>
        <w:pStyle w:val="AufzhlungStandard"/>
        <w:numPr>
          <w:ilvl w:val="0"/>
          <w:numId w:val="36"/>
        </w:numPr>
      </w:pPr>
      <w:r w:rsidRPr="00617D73">
        <w:t xml:space="preserve">Wählen Sie die Linie </w:t>
      </w:r>
      <w:r w:rsidRPr="007C7ECD">
        <w:rPr>
          <w:b/>
          <w:bCs/>
        </w:rPr>
        <w:t>Pfeil</w:t>
      </w:r>
      <w:r w:rsidRPr="00617D73">
        <w:t xml:space="preserve"> und zeichnen Sie die Koordinaten. Die genaue Länge wird nach Fertigstellung noch eingestellt.</w:t>
      </w:r>
    </w:p>
    <w:p w14:paraId="53392B96" w14:textId="10AA2FA6" w:rsidR="003331E3" w:rsidRPr="00617D73" w:rsidRDefault="003331E3" w:rsidP="00E43ED1">
      <w:pPr>
        <w:pStyle w:val="AufzhlungStandard"/>
      </w:pPr>
      <w:r w:rsidRPr="00617D73">
        <w:t xml:space="preserve">Zeichnen Sie die beiden Geraden. Sollten Sie Wert auf eine genaue Darstellung legen, empfiehlt es sich, eine Kopie </w:t>
      </w:r>
      <w:r w:rsidR="00CA01DE">
        <w:t>der</w:t>
      </w:r>
      <w:r w:rsidRPr="00617D73">
        <w:t xml:space="preserve"> Folie auf den Bildschirm zu kleben und nachzuzeichnen.</w:t>
      </w:r>
    </w:p>
    <w:p w14:paraId="534A0071" w14:textId="750AAEAC" w:rsidR="003331E3" w:rsidRPr="00617D73" w:rsidRDefault="003331E3" w:rsidP="00E43ED1">
      <w:pPr>
        <w:pStyle w:val="AufzhlungStandard"/>
      </w:pPr>
      <w:r w:rsidRPr="00617D73">
        <w:t xml:space="preserve">Die Kurve erhalten Sie über </w:t>
      </w:r>
      <w:r w:rsidRPr="007C7ECD">
        <w:rPr>
          <w:b/>
          <w:bCs/>
        </w:rPr>
        <w:t>Einfügen</w:t>
      </w:r>
      <w:r w:rsidRPr="00617D73">
        <w:t xml:space="preserve">, </w:t>
      </w:r>
      <w:r w:rsidRPr="007C7ECD">
        <w:rPr>
          <w:b/>
          <w:bCs/>
        </w:rPr>
        <w:t>Formen</w:t>
      </w:r>
      <w:r w:rsidRPr="00617D73">
        <w:t xml:space="preserve">, Abschnitt </w:t>
      </w:r>
      <w:r w:rsidRPr="007C7ECD">
        <w:rPr>
          <w:b/>
          <w:bCs/>
        </w:rPr>
        <w:t>Linien</w:t>
      </w:r>
      <w:r w:rsidRPr="00617D73">
        <w:t xml:space="preserve">, Kurve (theoretisch käme noch der Bogen aus Standard-Formen in Betracht; wie Sie später bei der Nachbearbeitung feststellen, ist das aber nicht so geschickt, </w:t>
      </w:r>
      <w:r w:rsidR="00CA01DE">
        <w:t>weil</w:t>
      </w:r>
      <w:r w:rsidRPr="00617D73">
        <w:t xml:space="preserve"> der Bogen nicht so vielseitig anpassbar ist). Klicken Sie für den Anfang einmal, für jeden benötigten Wendepunkt einmal, und für das Ende zweimal.</w:t>
      </w:r>
    </w:p>
    <w:p w14:paraId="58FFDEEB" w14:textId="77777777" w:rsidR="003331E3" w:rsidRPr="00617D73" w:rsidRDefault="003331E3" w:rsidP="00E43ED1">
      <w:pPr>
        <w:pStyle w:val="AufzhlungStandard"/>
      </w:pPr>
      <w:r w:rsidRPr="00617D73">
        <w:t>Nun wollen wir mal pingelig sein:</w:t>
      </w:r>
    </w:p>
    <w:p w14:paraId="6B17BE7A" w14:textId="77777777" w:rsidR="003331E3" w:rsidRPr="00617D73" w:rsidRDefault="003331E3" w:rsidP="00E43ED1">
      <w:pPr>
        <w:pStyle w:val="Liste2Aufzhlung"/>
      </w:pPr>
      <w:r w:rsidRPr="00617D73">
        <w:t xml:space="preserve">Markieren Sie die Kurve und wählen Sie </w:t>
      </w:r>
      <w:r w:rsidRPr="007C7ECD">
        <w:rPr>
          <w:b/>
          <w:bCs/>
        </w:rPr>
        <w:t>rechts</w:t>
      </w:r>
      <w:r w:rsidRPr="00617D73">
        <w:t xml:space="preserve"> </w:t>
      </w:r>
      <w:r w:rsidRPr="007C7ECD">
        <w:rPr>
          <w:b/>
          <w:bCs/>
        </w:rPr>
        <w:t>Klick</w:t>
      </w:r>
      <w:r w:rsidRPr="00617D73">
        <w:t xml:space="preserve">, </w:t>
      </w:r>
      <w:r w:rsidRPr="007C7ECD">
        <w:rPr>
          <w:b/>
          <w:bCs/>
        </w:rPr>
        <w:t>Punkte</w:t>
      </w:r>
      <w:r w:rsidRPr="00617D73">
        <w:t xml:space="preserve"> </w:t>
      </w:r>
      <w:r w:rsidRPr="007C7ECD">
        <w:rPr>
          <w:b/>
          <w:bCs/>
        </w:rPr>
        <w:t>bearbeiten</w:t>
      </w:r>
      <w:r w:rsidRPr="00617D73">
        <w:t>. Es erscheinen kleine, schwarze Vierecke (Anfasser). Die können Sie mit der Maus verschieben. Beobachten Sie die Effekte.</w:t>
      </w:r>
    </w:p>
    <w:p w14:paraId="08F337C0" w14:textId="77777777" w:rsidR="003331E3" w:rsidRPr="00617D73" w:rsidRDefault="003331E3" w:rsidP="00E43ED1">
      <w:pPr>
        <w:pStyle w:val="Liste2Aufzhlung"/>
      </w:pPr>
      <w:r w:rsidRPr="00617D73">
        <w:t xml:space="preserve">Wenn Sie feststellen sollten, dass Sie noch einen zusätzlichen Wendepunkt oder einen Knick benötigen, wählen sie aus dem Menü, das Sie über die </w:t>
      </w:r>
      <w:r w:rsidRPr="007C7ECD">
        <w:rPr>
          <w:b/>
          <w:bCs/>
        </w:rPr>
        <w:t>rechte</w:t>
      </w:r>
      <w:r w:rsidRPr="00617D73">
        <w:t xml:space="preserve"> </w:t>
      </w:r>
      <w:r w:rsidRPr="007C7ECD">
        <w:rPr>
          <w:b/>
          <w:bCs/>
        </w:rPr>
        <w:t>Maustaste</w:t>
      </w:r>
      <w:r w:rsidRPr="00617D73">
        <w:t xml:space="preserve"> dann erhalten, wenn sich der Cursor genau über der Kurve befindet: </w:t>
      </w:r>
      <w:r w:rsidRPr="007C7ECD">
        <w:rPr>
          <w:b/>
          <w:bCs/>
        </w:rPr>
        <w:t>Punkt</w:t>
      </w:r>
      <w:r w:rsidRPr="00617D73">
        <w:t xml:space="preserve"> </w:t>
      </w:r>
      <w:r w:rsidRPr="007C7ECD">
        <w:rPr>
          <w:b/>
          <w:bCs/>
        </w:rPr>
        <w:t>hinzufügen</w:t>
      </w:r>
      <w:r w:rsidRPr="00617D73">
        <w:t xml:space="preserve"> (oder ändern Sie den Abschnittcharakter von gekrümmt in gerade oder wie auch immer).</w:t>
      </w:r>
    </w:p>
    <w:p w14:paraId="75AE63BD" w14:textId="01E564B4" w:rsidR="003331E3" w:rsidRPr="00617D73" w:rsidRDefault="003331E3" w:rsidP="00E43ED1">
      <w:pPr>
        <w:pStyle w:val="AufzhlungStandard"/>
      </w:pPr>
      <w:r w:rsidRPr="00E43ED1">
        <w:rPr>
          <w:rStyle w:val="AufzhlungStandardZchn"/>
        </w:rPr>
        <w:t xml:space="preserve">Formatieren Sie die Kurve als Pfeil mit einem dicken Punkt als Endlinie: </w:t>
      </w:r>
      <w:r w:rsidRPr="007C7ECD">
        <w:rPr>
          <w:b/>
          <w:bCs/>
        </w:rPr>
        <w:t>Form</w:t>
      </w:r>
      <w:r w:rsidRPr="00617D73">
        <w:t xml:space="preserve"> </w:t>
      </w:r>
      <w:r w:rsidRPr="007C7ECD">
        <w:rPr>
          <w:b/>
          <w:bCs/>
        </w:rPr>
        <w:t>formatieren</w:t>
      </w:r>
      <w:r w:rsidRPr="00617D73">
        <w:t xml:space="preserve">, </w:t>
      </w:r>
      <w:r w:rsidRPr="007C7ECD">
        <w:rPr>
          <w:b/>
          <w:bCs/>
        </w:rPr>
        <w:t>Linienart</w:t>
      </w:r>
      <w:r w:rsidRPr="00617D73">
        <w:t xml:space="preserve">, </w:t>
      </w:r>
      <w:r w:rsidR="00CA01DE">
        <w:rPr>
          <w:b/>
          <w:bCs/>
        </w:rPr>
        <w:t>Endpfeiltyp</w:t>
      </w:r>
      <w:r w:rsidRPr="00617D73">
        <w:t xml:space="preserve">, </w:t>
      </w:r>
      <w:r w:rsidR="00CA01DE">
        <w:t>„</w:t>
      </w:r>
      <w:r w:rsidR="00CA01DE" w:rsidRPr="00CA01DE">
        <w:rPr>
          <w:rStyle w:val="SchwacheHervorhebung"/>
        </w:rPr>
        <w:t>Ovaler Pfeil</w:t>
      </w:r>
      <w:r w:rsidR="00CA01DE">
        <w:t xml:space="preserve">“, </w:t>
      </w:r>
      <w:r w:rsidR="00CA01DE" w:rsidRPr="00CA01DE">
        <w:rPr>
          <w:rStyle w:val="Fett"/>
        </w:rPr>
        <w:t>Endpfeilgröße</w:t>
      </w:r>
      <w:r w:rsidR="00CA01DE">
        <w:t>, „</w:t>
      </w:r>
      <w:r w:rsidR="00CA01DE" w:rsidRPr="00CA01DE">
        <w:rPr>
          <w:rStyle w:val="SchwacheHervorhebung"/>
        </w:rPr>
        <w:t>Pfeil</w:t>
      </w:r>
      <w:r w:rsidR="00CA01DE">
        <w:rPr>
          <w:rStyle w:val="SchwacheHervorhebung"/>
        </w:rPr>
        <w:t> </w:t>
      </w:r>
      <w:r w:rsidR="00CA01DE" w:rsidRPr="00CA01DE">
        <w:rPr>
          <w:rStyle w:val="SchwacheHervorhebung"/>
        </w:rPr>
        <w:t>R Größe</w:t>
      </w:r>
      <w:r w:rsidR="00CA01DE">
        <w:rPr>
          <w:rStyle w:val="SchwacheHervorhebung"/>
        </w:rPr>
        <w:t> </w:t>
      </w:r>
      <w:r w:rsidR="00CA01DE" w:rsidRPr="00CA01DE">
        <w:rPr>
          <w:rStyle w:val="SchwacheHervorhebung"/>
        </w:rPr>
        <w:t>9</w:t>
      </w:r>
      <w:r w:rsidR="00CA01DE">
        <w:t>“,</w:t>
      </w:r>
      <w:r w:rsidRPr="00617D73">
        <w:t>…</w:t>
      </w:r>
    </w:p>
    <w:p w14:paraId="3E354332" w14:textId="77777777" w:rsidR="003331E3" w:rsidRPr="00617D73" w:rsidRDefault="003331E3" w:rsidP="003331E3">
      <w:r w:rsidRPr="007C7ECD">
        <w:rPr>
          <w:b/>
          <w:bCs/>
        </w:rPr>
        <w:t>Schritt 3</w:t>
      </w:r>
      <w:r w:rsidRPr="00617D73">
        <w:t>: Die Phasen II (flüssig) und III (gasförmig) sollen hervorgehoben werden. Manuell färbt man einfach den Bereich unter den entsprechenden Kurven aus. Aber für die Animation?</w:t>
      </w:r>
    </w:p>
    <w:p w14:paraId="1C5FA09F" w14:textId="77777777" w:rsidR="003331E3" w:rsidRPr="00617D73" w:rsidRDefault="003331E3" w:rsidP="00CF38E3">
      <w:pPr>
        <w:pStyle w:val="AufzhlungStandard"/>
        <w:numPr>
          <w:ilvl w:val="0"/>
          <w:numId w:val="37"/>
        </w:numPr>
      </w:pPr>
      <w:r w:rsidRPr="00617D73">
        <w:t>Phase II:</w:t>
      </w:r>
    </w:p>
    <w:p w14:paraId="1BA1A3DE" w14:textId="77777777" w:rsidR="003331E3" w:rsidRPr="00617D73" w:rsidRDefault="003331E3" w:rsidP="00E43ED1">
      <w:pPr>
        <w:pStyle w:val="Liste2Aufzhlung"/>
      </w:pPr>
      <w:r w:rsidRPr="00617D73">
        <w:t xml:space="preserve">Wählen Sie </w:t>
      </w:r>
      <w:r w:rsidRPr="007C7ECD">
        <w:rPr>
          <w:b/>
          <w:bCs/>
        </w:rPr>
        <w:t>Einfügen</w:t>
      </w:r>
      <w:r w:rsidRPr="00617D73">
        <w:t xml:space="preserve">, </w:t>
      </w:r>
      <w:r w:rsidRPr="007C7ECD">
        <w:rPr>
          <w:b/>
          <w:bCs/>
        </w:rPr>
        <w:t>Formen</w:t>
      </w:r>
      <w:r w:rsidRPr="00617D73">
        <w:t xml:space="preserve">, </w:t>
      </w:r>
      <w:r w:rsidRPr="007C7ECD">
        <w:rPr>
          <w:b/>
          <w:bCs/>
        </w:rPr>
        <w:t>Linien</w:t>
      </w:r>
      <w:r w:rsidRPr="00617D73">
        <w:t xml:space="preserve">, </w:t>
      </w:r>
      <w:r w:rsidRPr="007C7ECD">
        <w:rPr>
          <w:b/>
          <w:bCs/>
        </w:rPr>
        <w:t xml:space="preserve">Freihandform </w:t>
      </w:r>
      <w:r w:rsidRPr="00617D73">
        <w:t xml:space="preserve">und klicken Sie für den Anfangspunkt einmal, für jeden Winkel einmal und für das Ende des Umfangs zweimal. Die genaue Form passen Sie über </w:t>
      </w:r>
      <w:r w:rsidRPr="007C7ECD">
        <w:rPr>
          <w:b/>
          <w:bCs/>
        </w:rPr>
        <w:t>rechts Klick</w:t>
      </w:r>
      <w:r w:rsidRPr="00617D73">
        <w:t xml:space="preserve">, </w:t>
      </w:r>
      <w:r w:rsidRPr="007C7ECD">
        <w:rPr>
          <w:b/>
          <w:bCs/>
        </w:rPr>
        <w:t xml:space="preserve">Punkte bearbeiten </w:t>
      </w:r>
      <w:r w:rsidRPr="00617D73">
        <w:t>an. Wie lösen Sie die Situation am kritischen Punkt?</w:t>
      </w:r>
    </w:p>
    <w:p w14:paraId="231846A7" w14:textId="77777777" w:rsidR="003331E3" w:rsidRPr="00617D73" w:rsidRDefault="003331E3" w:rsidP="00E43ED1">
      <w:pPr>
        <w:pStyle w:val="Liste2Aufzhlung"/>
      </w:pPr>
      <w:r w:rsidRPr="00617D73">
        <w:lastRenderedPageBreak/>
        <w:t xml:space="preserve">Markieren Sie die Fläche und formatieren Sie: keine Linie, eine helle Füllfarbe mit </w:t>
      </w:r>
      <w:r w:rsidRPr="007C7ECD">
        <w:rPr>
          <w:i/>
          <w:iCs/>
        </w:rPr>
        <w:t>Transparenz 50%</w:t>
      </w:r>
      <w:r w:rsidRPr="00617D73">
        <w:t xml:space="preserve">. Über </w:t>
      </w:r>
      <w:r w:rsidRPr="007C7ECD">
        <w:rPr>
          <w:b/>
          <w:bCs/>
        </w:rPr>
        <w:t>Format</w:t>
      </w:r>
      <w:r w:rsidRPr="00617D73">
        <w:t xml:space="preserve">, </w:t>
      </w:r>
      <w:r w:rsidRPr="007C7ECD">
        <w:rPr>
          <w:b/>
          <w:bCs/>
        </w:rPr>
        <w:t>in den Hintergrund</w:t>
      </w:r>
      <w:r w:rsidRPr="00617D73">
        <w:t xml:space="preserve"> erreichen Sie, dass in erster Linie die Kurve gesehen wird.</w:t>
      </w:r>
    </w:p>
    <w:p w14:paraId="755B47B0" w14:textId="77777777" w:rsidR="003331E3" w:rsidRPr="00617D73" w:rsidRDefault="003331E3" w:rsidP="00E43ED1">
      <w:pPr>
        <w:pStyle w:val="Rot"/>
      </w:pPr>
      <w:r w:rsidRPr="007C7ECD">
        <w:rPr>
          <w:b/>
          <w:bCs/>
        </w:rPr>
        <w:t>Hinweis</w:t>
      </w:r>
      <w:r w:rsidRPr="00617D73">
        <w:t>: Sowohl die Form der Phasen-Flächen als auch die Maßnahme, hier Transparenz zu verwenden, sind keine „Geschmacksache“, sondern didaktische Notwendigkeit. Dadurch kann man mit Farben unterstreichen, dass es sich oberhalb des kritischen Punktes um einen Bereich handelt, in dem man die beiden Phasen nicht unterscheiden kann. Wir visualisieren dies durch Farbmischung.</w:t>
      </w:r>
    </w:p>
    <w:p w14:paraId="49DA0EAB" w14:textId="77777777" w:rsidR="003331E3" w:rsidRPr="00617D73" w:rsidRDefault="003331E3" w:rsidP="00E43ED1">
      <w:pPr>
        <w:pStyle w:val="AufzhlungStandard"/>
      </w:pPr>
      <w:r w:rsidRPr="00617D73">
        <w:t>Phase III: wie oben.</w:t>
      </w:r>
    </w:p>
    <w:p w14:paraId="4D7186F8" w14:textId="77777777" w:rsidR="003331E3" w:rsidRPr="00617D73" w:rsidRDefault="003331E3" w:rsidP="003331E3">
      <w:r w:rsidRPr="007C7ECD">
        <w:rPr>
          <w:b/>
          <w:bCs/>
        </w:rPr>
        <w:t>Schritt 4</w:t>
      </w:r>
      <w:r w:rsidRPr="00617D73">
        <w:t>: Beschriftungen</w:t>
      </w:r>
    </w:p>
    <w:p w14:paraId="1753B190" w14:textId="77777777" w:rsidR="003331E3" w:rsidRPr="00617D73" w:rsidRDefault="003331E3" w:rsidP="00CF38E3">
      <w:pPr>
        <w:pStyle w:val="AufzhlungStandard"/>
        <w:numPr>
          <w:ilvl w:val="0"/>
          <w:numId w:val="38"/>
        </w:numPr>
      </w:pPr>
      <w:r w:rsidRPr="00617D73">
        <w:t xml:space="preserve">Legen Sie ein kleines Textfeld an und tragen Sie ein: I (römisch Eins als großes i, oder Eins). Formatieren Sie: </w:t>
      </w:r>
      <w:r w:rsidRPr="007C7ECD">
        <w:rPr>
          <w:i/>
          <w:iCs/>
        </w:rPr>
        <w:t>ohne</w:t>
      </w:r>
      <w:r w:rsidRPr="00617D73">
        <w:t xml:space="preserve"> </w:t>
      </w:r>
      <w:r w:rsidRPr="007C7ECD">
        <w:rPr>
          <w:i/>
          <w:iCs/>
        </w:rPr>
        <w:t>Linie</w:t>
      </w:r>
      <w:r w:rsidRPr="00617D73">
        <w:t xml:space="preserve">, Füllfarbe </w:t>
      </w:r>
      <w:r w:rsidRPr="007C7ECD">
        <w:rPr>
          <w:i/>
          <w:iCs/>
        </w:rPr>
        <w:t>Weiß</w:t>
      </w:r>
      <w:r w:rsidRPr="00617D73">
        <w:t>.</w:t>
      </w:r>
    </w:p>
    <w:p w14:paraId="00CF9026" w14:textId="77777777" w:rsidR="003331E3" w:rsidRPr="00617D73" w:rsidRDefault="003331E3" w:rsidP="00E43ED1">
      <w:pPr>
        <w:pStyle w:val="AufzhlungStandard"/>
      </w:pPr>
      <w:r w:rsidRPr="00617D73">
        <w:t xml:space="preserve">Kopieren Sie dies Feld für die Phasen II und III sowie für die Achsenbeschriftungen (Hierfür aber </w:t>
      </w:r>
      <w:r w:rsidRPr="007C7ECD">
        <w:rPr>
          <w:i/>
          <w:iCs/>
        </w:rPr>
        <w:t>Füllfarbe</w:t>
      </w:r>
      <w:r w:rsidRPr="00617D73">
        <w:t xml:space="preserve"> </w:t>
      </w:r>
      <w:r w:rsidRPr="007C7ECD">
        <w:rPr>
          <w:i/>
          <w:iCs/>
        </w:rPr>
        <w:t>keine</w:t>
      </w:r>
      <w:r w:rsidRPr="00617D73">
        <w:t xml:space="preserve"> wählen).</w:t>
      </w:r>
    </w:p>
    <w:p w14:paraId="35D9A313" w14:textId="77777777" w:rsidR="003331E3" w:rsidRPr="00617D73" w:rsidRDefault="003331E3" w:rsidP="00E43ED1">
      <w:pPr>
        <w:pStyle w:val="AufzhlungStandard"/>
      </w:pPr>
      <w:r w:rsidRPr="00617D73">
        <w:t xml:space="preserve">Für die Punkte empfehlen sich Versionen der Legende, z. B. </w:t>
      </w:r>
      <w:r w:rsidRPr="007C7ECD">
        <w:rPr>
          <w:b/>
          <w:bCs/>
        </w:rPr>
        <w:t>Legende mit Linie 3</w:t>
      </w:r>
      <w:r w:rsidRPr="00617D73">
        <w:t>.</w:t>
      </w:r>
    </w:p>
    <w:p w14:paraId="7951DC41" w14:textId="77777777" w:rsidR="003331E3" w:rsidRPr="00617D73" w:rsidRDefault="003331E3" w:rsidP="003331E3">
      <w:r w:rsidRPr="007C7ECD">
        <w:rPr>
          <w:b/>
          <w:bCs/>
        </w:rPr>
        <w:t>Schritt 5</w:t>
      </w:r>
      <w:r w:rsidRPr="00617D73">
        <w:t>: Feinarbeiten zum Abschluss</w:t>
      </w:r>
    </w:p>
    <w:p w14:paraId="547B9270" w14:textId="77777777" w:rsidR="003331E3" w:rsidRPr="00617D73" w:rsidRDefault="003331E3" w:rsidP="00CF38E3">
      <w:pPr>
        <w:pStyle w:val="AufzhlungStandard"/>
        <w:numPr>
          <w:ilvl w:val="0"/>
          <w:numId w:val="39"/>
        </w:numPr>
      </w:pPr>
      <w:r w:rsidRPr="00617D73">
        <w:t xml:space="preserve">Passen Sie die Längen der Achsen an und gruppieren Sie beide Achsen: </w:t>
      </w:r>
      <w:r w:rsidRPr="007C7ECD">
        <w:rPr>
          <w:b/>
          <w:bCs/>
        </w:rPr>
        <w:t>Markieren</w:t>
      </w:r>
      <w:r w:rsidRPr="00617D73">
        <w:t xml:space="preserve"> durch </w:t>
      </w:r>
      <w:r w:rsidRPr="007C7ECD">
        <w:rPr>
          <w:b/>
          <w:bCs/>
        </w:rPr>
        <w:t>S</w:t>
      </w:r>
      <w:r w:rsidR="00E43ED1" w:rsidRPr="007C7ECD">
        <w:rPr>
          <w:b/>
          <w:bCs/>
        </w:rPr>
        <w:t>trg</w:t>
      </w:r>
      <w:r w:rsidRPr="007C7ECD">
        <w:rPr>
          <w:b/>
          <w:bCs/>
        </w:rPr>
        <w:t xml:space="preserve"> + Klick</w:t>
      </w:r>
      <w:r w:rsidRPr="00617D73">
        <w:t xml:space="preserve"> auf beide, dann </w:t>
      </w:r>
      <w:r w:rsidRPr="007C7ECD">
        <w:rPr>
          <w:b/>
          <w:bCs/>
        </w:rPr>
        <w:t>Format</w:t>
      </w:r>
      <w:r w:rsidRPr="00617D73">
        <w:t xml:space="preserve">, </w:t>
      </w:r>
      <w:r w:rsidRPr="007C7ECD">
        <w:rPr>
          <w:b/>
          <w:bCs/>
        </w:rPr>
        <w:t>Gruppieren</w:t>
      </w:r>
      <w:r w:rsidRPr="00617D73">
        <w:t>.</w:t>
      </w:r>
    </w:p>
    <w:p w14:paraId="23ADB106" w14:textId="77777777" w:rsidR="003331E3" w:rsidRPr="00617D73" w:rsidRDefault="003331E3" w:rsidP="00E43ED1">
      <w:pPr>
        <w:pStyle w:val="AufzhlungStandard"/>
      </w:pPr>
      <w:r w:rsidRPr="00617D73">
        <w:t>Ziehen Sie die Achsenbeschriftungen an geeignete Stellen und gruppieren sie sie zu den Achsen dazu.</w:t>
      </w:r>
    </w:p>
    <w:p w14:paraId="596D00F4" w14:textId="77777777" w:rsidR="003331E3" w:rsidRPr="00617D73" w:rsidRDefault="003331E3" w:rsidP="00E43ED1">
      <w:pPr>
        <w:pStyle w:val="AufzhlungStandard"/>
      </w:pPr>
      <w:r w:rsidRPr="00617D73">
        <w:t>Fertig.</w:t>
      </w:r>
    </w:p>
    <w:p w14:paraId="45CA7F4F" w14:textId="77777777" w:rsidR="003331E3" w:rsidRPr="00DB1369" w:rsidRDefault="003331E3" w:rsidP="003331E3">
      <w:r w:rsidRPr="00DB1369">
        <w:t xml:space="preserve">Erweiterung Animation dazu siehe Übung </w:t>
      </w:r>
      <w:r w:rsidR="00DB1369" w:rsidRPr="00DB1369">
        <w:t>4.</w:t>
      </w:r>
    </w:p>
    <w:p w14:paraId="0482DE68" w14:textId="77777777" w:rsidR="00D5068F" w:rsidRPr="00D5068F" w:rsidRDefault="00D5068F" w:rsidP="00D5068F">
      <w:bookmarkStart w:id="12" w:name="_Übung_4,_Office"/>
      <w:bookmarkEnd w:id="12"/>
      <w:r w:rsidRPr="00D5068F">
        <w:br w:type="page"/>
      </w:r>
    </w:p>
    <w:p w14:paraId="2B9AF40E" w14:textId="77777777" w:rsidR="003331E3" w:rsidRPr="00617D73" w:rsidRDefault="003331E3" w:rsidP="007D70C7">
      <w:pPr>
        <w:pStyle w:val="berschrift3"/>
      </w:pPr>
      <w:bookmarkStart w:id="13" w:name="_Übung_6,_Office"/>
      <w:bookmarkStart w:id="14" w:name="_Toc67996948"/>
      <w:bookmarkEnd w:id="13"/>
      <w:r w:rsidRPr="00617D73">
        <w:lastRenderedPageBreak/>
        <w:t xml:space="preserve">Übung </w:t>
      </w:r>
      <w:r w:rsidR="00E87949">
        <w:t>4</w:t>
      </w:r>
      <w:r w:rsidR="006B451A">
        <w:t>: Einfache Animation</w:t>
      </w:r>
      <w:r w:rsidR="00086721">
        <w:t>en</w:t>
      </w:r>
      <w:bookmarkEnd w:id="14"/>
    </w:p>
    <w:p w14:paraId="7291805E" w14:textId="77777777" w:rsidR="003331E3" w:rsidRPr="00617D73" w:rsidRDefault="003331E3" w:rsidP="007D70C7">
      <w:pPr>
        <w:pStyle w:val="Ziel"/>
      </w:pPr>
      <w:r w:rsidRPr="007C7ECD">
        <w:rPr>
          <w:b/>
          <w:bCs/>
        </w:rPr>
        <w:t>Ziel</w:t>
      </w:r>
      <w:r w:rsidRPr="00617D73">
        <w:t>: Weiterführung des Entwurfs aus Übung 3</w:t>
      </w:r>
      <w:r w:rsidR="006B451A">
        <w:t xml:space="preserve"> durch </w:t>
      </w:r>
      <w:r w:rsidRPr="00617D73">
        <w:t xml:space="preserve">Animation </w:t>
      </w:r>
      <w:r w:rsidR="006B451A">
        <w:t xml:space="preserve">der </w:t>
      </w:r>
      <w:r w:rsidRPr="00617D73">
        <w:t>Phasen-Diagramm</w:t>
      </w:r>
      <w:r w:rsidR="006B451A">
        <w:t>s von</w:t>
      </w:r>
      <w:r w:rsidRPr="00617D73">
        <w:t xml:space="preserve"> Wasser.</w:t>
      </w:r>
    </w:p>
    <w:p w14:paraId="52F69AB2"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599984F1" w14:textId="77777777" w:rsidR="00E87949" w:rsidRDefault="00E87949" w:rsidP="00E87949">
      <w:pPr>
        <w:pStyle w:val="Rot"/>
      </w:pPr>
      <w:r w:rsidRPr="007C7ECD">
        <w:rPr>
          <w:b/>
          <w:bCs/>
        </w:rPr>
        <w:t>Hinweis</w:t>
      </w:r>
      <w:r w:rsidRPr="00617D73">
        <w:t>: Muster immer erst über die rechte Maustaste lokal abspeichern, dann erst öffnen</w:t>
      </w:r>
      <w:r>
        <w:t>.</w:t>
      </w:r>
    </w:p>
    <w:p w14:paraId="718DE910" w14:textId="2BC34F60" w:rsidR="00E87949" w:rsidRPr="00617D73" w:rsidRDefault="00625A55" w:rsidP="00E87949">
      <w:hyperlink r:id="rId21" w:history="1">
        <w:r w:rsidR="00E87949" w:rsidRPr="00017A75">
          <w:rPr>
            <w:rStyle w:val="Hyperlink"/>
          </w:rPr>
          <w:t>Muster</w:t>
        </w:r>
      </w:hyperlink>
      <w:r w:rsidR="00E87949">
        <w:t xml:space="preserve"> – so oder so ähnlich soll Ihr Ergebnis aussehen.</w:t>
      </w:r>
    </w:p>
    <w:p w14:paraId="6C331102" w14:textId="77777777" w:rsidR="003331E3" w:rsidRPr="00617D73" w:rsidRDefault="003331E3" w:rsidP="003331E3">
      <w:r w:rsidRPr="007C7ECD">
        <w:rPr>
          <w:b/>
          <w:bCs/>
        </w:rPr>
        <w:t>Schritt 1</w:t>
      </w:r>
      <w:r w:rsidRPr="00617D73">
        <w:t>: Einstellen der Voraussetzungen.</w:t>
      </w:r>
    </w:p>
    <w:p w14:paraId="7E205FDA" w14:textId="77777777" w:rsidR="003331E3" w:rsidRPr="00617D73" w:rsidRDefault="003331E3" w:rsidP="00CF38E3">
      <w:pPr>
        <w:pStyle w:val="AufzhlungStandard"/>
        <w:numPr>
          <w:ilvl w:val="0"/>
          <w:numId w:val="49"/>
        </w:numPr>
      </w:pPr>
      <w:r w:rsidRPr="00617D73">
        <w:t xml:space="preserve">Öffnen Sie Ihre Version des Phasen-Diagramms oder laden Sie das </w:t>
      </w:r>
      <w:r w:rsidRPr="00E87949">
        <w:rPr>
          <w:rStyle w:val="IntensiveHervorhebung"/>
          <w:color w:val="auto"/>
        </w:rPr>
        <w:t>Muster</w:t>
      </w:r>
      <w:r w:rsidRPr="00E87949">
        <w:t xml:space="preserve"> </w:t>
      </w:r>
      <w:r w:rsidRPr="00617D73">
        <w:t>(</w:t>
      </w:r>
      <w:r w:rsidR="00E87949">
        <w:t>oben</w:t>
      </w:r>
      <w:r w:rsidRPr="00617D73">
        <w:t>) und speichern Sie es unter einem neuen Namen in Ihrem Bereich ab.</w:t>
      </w:r>
    </w:p>
    <w:p w14:paraId="3B0A1E37" w14:textId="77777777" w:rsidR="003331E3" w:rsidRPr="00617D73" w:rsidRDefault="003331E3" w:rsidP="007D70C7">
      <w:pPr>
        <w:pStyle w:val="AufzhlungStandard"/>
      </w:pPr>
      <w:r w:rsidRPr="00617D73">
        <w:t xml:space="preserve">Wählen sie das Register </w:t>
      </w:r>
      <w:r w:rsidRPr="007C7ECD">
        <w:rPr>
          <w:b/>
          <w:bCs/>
        </w:rPr>
        <w:t>Animationen</w:t>
      </w:r>
      <w:r w:rsidRPr="00617D73">
        <w:t>. Es erscheint der entsprechende Formatierungsbereich am rechten Bildschirm-Rand.</w:t>
      </w:r>
    </w:p>
    <w:p w14:paraId="0E35ECBD" w14:textId="77777777" w:rsidR="003331E3" w:rsidRPr="00617D73" w:rsidRDefault="003331E3" w:rsidP="007D70C7">
      <w:pPr>
        <w:pStyle w:val="AufzhlungStandard"/>
      </w:pPr>
      <w:r w:rsidRPr="00617D73">
        <w:t>Markieren Sie die Grafik und heben Sie die Gruppierung auf.</w:t>
      </w:r>
    </w:p>
    <w:p w14:paraId="45C7D072" w14:textId="77777777" w:rsidR="003331E3" w:rsidRPr="00617D73" w:rsidRDefault="003331E3" w:rsidP="003331E3">
      <w:r w:rsidRPr="007C7ECD">
        <w:rPr>
          <w:b/>
          <w:bCs/>
        </w:rPr>
        <w:t>Schritt 2</w:t>
      </w:r>
      <w:r w:rsidRPr="00617D73">
        <w:t>: Erscheinen des Diagramms.</w:t>
      </w:r>
    </w:p>
    <w:p w14:paraId="1D9491B0" w14:textId="77777777" w:rsidR="003331E3" w:rsidRPr="00617D73" w:rsidRDefault="003331E3" w:rsidP="00CF38E3">
      <w:pPr>
        <w:pStyle w:val="AufzhlungStandard"/>
        <w:numPr>
          <w:ilvl w:val="0"/>
          <w:numId w:val="50"/>
        </w:numPr>
      </w:pPr>
      <w:r w:rsidRPr="00617D73">
        <w:t>Die Koordinaten und die Beschriftung sollen am Anfang sichtbar sein. Sie werden deshalb nicht bei der Animation erfasst.</w:t>
      </w:r>
    </w:p>
    <w:p w14:paraId="67A5D278" w14:textId="77777777" w:rsidR="003331E3" w:rsidRPr="00617D73" w:rsidRDefault="003331E3" w:rsidP="007D70C7">
      <w:pPr>
        <w:pStyle w:val="AufzhlungStandard"/>
      </w:pPr>
      <w:r w:rsidRPr="00617D73">
        <w:t xml:space="preserve">für das Einblenden der Kurve: markieren Sie den linken, geraden Abschnitt der Kurve (Phasen-Grenze fest-gasförmig), wählen Sie aus dem Menü Animation </w:t>
      </w:r>
      <w:r w:rsidRPr="007C7ECD">
        <w:rPr>
          <w:b/>
          <w:bCs/>
        </w:rPr>
        <w:t>Wischen</w:t>
      </w:r>
      <w:r w:rsidRPr="00617D73">
        <w:t xml:space="preserve"> (suchen Sie den Effekt ggf. nach Aufklappen des Menüs) (warum das „Wischen“ heißt, weiß nur Bill Gates). Korrigieren Sie ggf. </w:t>
      </w:r>
      <w:r w:rsidRPr="007C7ECD">
        <w:rPr>
          <w:b/>
          <w:bCs/>
        </w:rPr>
        <w:t>Effektoptionen</w:t>
      </w:r>
      <w:r w:rsidRPr="00617D73">
        <w:t xml:space="preserve">, </w:t>
      </w:r>
      <w:r w:rsidRPr="007C7ECD">
        <w:rPr>
          <w:i/>
          <w:iCs/>
        </w:rPr>
        <w:t>von links</w:t>
      </w:r>
      <w:r w:rsidRPr="00617D73">
        <w:t>.</w:t>
      </w:r>
    </w:p>
    <w:p w14:paraId="5F883503" w14:textId="77777777" w:rsidR="003331E3" w:rsidRPr="00617D73" w:rsidRDefault="003331E3" w:rsidP="007D70C7">
      <w:pPr>
        <w:pStyle w:val="Rot"/>
      </w:pPr>
      <w:r w:rsidRPr="007C7ECD">
        <w:rPr>
          <w:b/>
          <w:bCs/>
        </w:rPr>
        <w:t>Hinweis</w:t>
      </w:r>
      <w:r w:rsidRPr="00617D73">
        <w:t>: die Wahl des Effektes geschieht nicht „nach Geschmack“, sondern folgt hier den gestaltpsychologischen Gesetz „von links nach rechts“.</w:t>
      </w:r>
    </w:p>
    <w:p w14:paraId="076691C1" w14:textId="77777777" w:rsidR="003331E3" w:rsidRPr="00617D73" w:rsidRDefault="003331E3" w:rsidP="007D70C7">
      <w:pPr>
        <w:pStyle w:val="AufzhlungStandard"/>
      </w:pPr>
      <w:r w:rsidRPr="00617D73">
        <w:t xml:space="preserve">Markieren Sie die Gerade, die nach oben führt (Phasen-Grenze fest-flüssig), wählen Sie </w:t>
      </w:r>
      <w:r w:rsidRPr="007C7ECD">
        <w:rPr>
          <w:b/>
          <w:bCs/>
        </w:rPr>
        <w:t>Wischen</w:t>
      </w:r>
      <w:r w:rsidRPr="00617D73">
        <w:t xml:space="preserve">, Effektoptionen </w:t>
      </w:r>
      <w:r w:rsidRPr="007C7ECD">
        <w:rPr>
          <w:b/>
          <w:bCs/>
        </w:rPr>
        <w:t>von</w:t>
      </w:r>
      <w:r w:rsidRPr="00617D73">
        <w:t xml:space="preserve"> </w:t>
      </w:r>
      <w:r w:rsidRPr="007C7ECD">
        <w:rPr>
          <w:b/>
          <w:bCs/>
        </w:rPr>
        <w:t>unten</w:t>
      </w:r>
      <w:r w:rsidRPr="00617D73">
        <w:t xml:space="preserve"> ist automatisch gewählt.</w:t>
      </w:r>
    </w:p>
    <w:p w14:paraId="04F24E8B" w14:textId="77777777" w:rsidR="003331E3" w:rsidRPr="00617D73" w:rsidRDefault="003331E3" w:rsidP="007D70C7">
      <w:pPr>
        <w:pStyle w:val="AufzhlungStandard"/>
      </w:pPr>
      <w:r w:rsidRPr="00617D73">
        <w:t xml:space="preserve">Markieren Sie die Kurve (Phasen-Grenze flüssig-gasförmig), wählen Sie </w:t>
      </w:r>
      <w:r w:rsidRPr="007C7ECD">
        <w:rPr>
          <w:b/>
          <w:bCs/>
        </w:rPr>
        <w:t>Wischen</w:t>
      </w:r>
      <w:r w:rsidRPr="00617D73">
        <w:t xml:space="preserve">, Effektoptionen </w:t>
      </w:r>
      <w:r w:rsidRPr="007C7ECD">
        <w:rPr>
          <w:b/>
          <w:bCs/>
        </w:rPr>
        <w:t>von</w:t>
      </w:r>
      <w:r w:rsidRPr="00617D73">
        <w:t xml:space="preserve"> </w:t>
      </w:r>
      <w:r w:rsidRPr="007C7ECD">
        <w:rPr>
          <w:b/>
          <w:bCs/>
        </w:rPr>
        <w:t>unten</w:t>
      </w:r>
      <w:r w:rsidRPr="00617D73">
        <w:t>.</w:t>
      </w:r>
    </w:p>
    <w:p w14:paraId="5EBBCB2A" w14:textId="77777777" w:rsidR="003331E3" w:rsidRPr="00617D73" w:rsidRDefault="003331E3" w:rsidP="007D70C7">
      <w:pPr>
        <w:pStyle w:val="AufzhlungStandard"/>
      </w:pPr>
      <w:r w:rsidRPr="00617D73">
        <w:t>Dies etwas kompliziertere Vorgehen ermöglicht einen didaktisch sinnvolleren Animationsablauf: die zweite Gerade startet erst, wenn die erste fertig ist.</w:t>
      </w:r>
    </w:p>
    <w:p w14:paraId="656DEB96" w14:textId="77777777" w:rsidR="003331E3" w:rsidRPr="00617D73" w:rsidRDefault="003331E3" w:rsidP="007D70C7">
      <w:pPr>
        <w:pStyle w:val="Rot"/>
      </w:pPr>
      <w:r w:rsidRPr="007C7ECD">
        <w:rPr>
          <w:b/>
          <w:bCs/>
        </w:rPr>
        <w:t>Hinweis</w:t>
      </w:r>
      <w:r w:rsidRPr="00617D73">
        <w:t>: eine Animation wird dann als angenehm empfunden, wenn sie möglichst weitgehend der Art und Weise folgt, wie man per Hand an der Tafel (Kreide oder elektronisch) zeichnen würde.</w:t>
      </w:r>
    </w:p>
    <w:p w14:paraId="44F3D7D2" w14:textId="77777777" w:rsidR="003331E3" w:rsidRPr="00617D73" w:rsidRDefault="003331E3" w:rsidP="007D70C7">
      <w:pPr>
        <w:pStyle w:val="Rot"/>
      </w:pPr>
      <w:r w:rsidRPr="007C7ECD">
        <w:rPr>
          <w:b/>
          <w:bCs/>
        </w:rPr>
        <w:t>Markieren</w:t>
      </w:r>
      <w:r w:rsidRPr="00617D73">
        <w:t xml:space="preserve"> Sie die Animation 2 und ändern Sie in Menü Anzeigedauer, Start nach Vorheriger. Animation 3 ändern Sie bitte in Start mit Vorheriger.</w:t>
      </w:r>
    </w:p>
    <w:p w14:paraId="59AB7691" w14:textId="77777777" w:rsidR="003331E3" w:rsidRPr="00617D73" w:rsidRDefault="003331E3" w:rsidP="007D70C7">
      <w:pPr>
        <w:pStyle w:val="AufzhlungStandard"/>
      </w:pPr>
      <w:r w:rsidRPr="00617D73">
        <w:t>Testen Sie das Erreichte durch Drücken von F5 (=Schalten in Vorführmodus).</w:t>
      </w:r>
    </w:p>
    <w:p w14:paraId="21F08C5E" w14:textId="77777777" w:rsidR="003331E3" w:rsidRPr="00617D73" w:rsidRDefault="003331E3" w:rsidP="007D70C7">
      <w:pPr>
        <w:pStyle w:val="AufzhlungStandard"/>
      </w:pPr>
      <w:r w:rsidRPr="00617D73">
        <w:t xml:space="preserve">Beschriftungen der Phasen markieren, über </w:t>
      </w:r>
      <w:r w:rsidRPr="007C7ECD">
        <w:rPr>
          <w:b/>
          <w:bCs/>
        </w:rPr>
        <w:t>Animation</w:t>
      </w:r>
      <w:r w:rsidRPr="00617D73">
        <w:t xml:space="preserve">, </w:t>
      </w:r>
      <w:r w:rsidRPr="007C7ECD">
        <w:rPr>
          <w:b/>
          <w:bCs/>
        </w:rPr>
        <w:t>Erscheinen</w:t>
      </w:r>
      <w:r w:rsidRPr="00617D73">
        <w:t xml:space="preserve"> (suchen Sie den Effekt ggf. nach Aufklappen der Auswahl). Die Reihenfolge können Sie nachträglich falls nötig im Menü </w:t>
      </w:r>
      <w:r w:rsidRPr="007C7ECD">
        <w:rPr>
          <w:b/>
          <w:bCs/>
        </w:rPr>
        <w:t>Anzeigedauer</w:t>
      </w:r>
      <w:r w:rsidRPr="00617D73">
        <w:t xml:space="preserve"> über die Pfeile </w:t>
      </w:r>
      <w:r w:rsidRPr="007C7ECD">
        <w:rPr>
          <w:b/>
          <w:bCs/>
        </w:rPr>
        <w:t>früher</w:t>
      </w:r>
      <w:r w:rsidRPr="00617D73">
        <w:t xml:space="preserve"> und </w:t>
      </w:r>
      <w:r w:rsidRPr="007C7ECD">
        <w:rPr>
          <w:b/>
          <w:bCs/>
        </w:rPr>
        <w:t>später</w:t>
      </w:r>
      <w:r w:rsidRPr="00617D73">
        <w:t xml:space="preserve"> ändern.</w:t>
      </w:r>
    </w:p>
    <w:p w14:paraId="2445B702" w14:textId="77777777" w:rsidR="003331E3" w:rsidRPr="00617D73" w:rsidRDefault="003331E3" w:rsidP="007D70C7">
      <w:pPr>
        <w:pStyle w:val="AufzhlungStandard"/>
      </w:pPr>
      <w:r w:rsidRPr="00617D73">
        <w:t xml:space="preserve">Beschriftungen der Punkte einblenden über Menü </w:t>
      </w:r>
      <w:r w:rsidRPr="007C7ECD">
        <w:rPr>
          <w:b/>
          <w:bCs/>
        </w:rPr>
        <w:t>Animation</w:t>
      </w:r>
      <w:r w:rsidRPr="00617D73">
        <w:t xml:space="preserve">, </w:t>
      </w:r>
      <w:r w:rsidRPr="007C7ECD">
        <w:rPr>
          <w:b/>
          <w:bCs/>
        </w:rPr>
        <w:t>Wischen</w:t>
      </w:r>
      <w:r w:rsidRPr="00617D73">
        <w:t xml:space="preserve"> Effektoptionen </w:t>
      </w:r>
      <w:r w:rsidRPr="007C7ECD">
        <w:rPr>
          <w:b/>
          <w:bCs/>
        </w:rPr>
        <w:t>von</w:t>
      </w:r>
      <w:r w:rsidRPr="00617D73">
        <w:t xml:space="preserve"> </w:t>
      </w:r>
      <w:r w:rsidRPr="007C7ECD">
        <w:rPr>
          <w:b/>
          <w:bCs/>
        </w:rPr>
        <w:t>links</w:t>
      </w:r>
      <w:r w:rsidRPr="00617D73">
        <w:t>.</w:t>
      </w:r>
    </w:p>
    <w:p w14:paraId="218A9ECC" w14:textId="77777777" w:rsidR="003331E3" w:rsidRPr="00617D73" w:rsidRDefault="003331E3" w:rsidP="003331E3">
      <w:r w:rsidRPr="007C7ECD">
        <w:rPr>
          <w:b/>
          <w:bCs/>
        </w:rPr>
        <w:t>Schritt 3</w:t>
      </w:r>
      <w:r w:rsidRPr="00617D73">
        <w:t>: Erscheinen der Hervorhebungen.</w:t>
      </w:r>
    </w:p>
    <w:p w14:paraId="5DFAAE22" w14:textId="77777777" w:rsidR="003331E3" w:rsidRPr="00617D73" w:rsidRDefault="003331E3" w:rsidP="00CF38E3">
      <w:pPr>
        <w:pStyle w:val="AufzhlungStandard"/>
        <w:numPr>
          <w:ilvl w:val="0"/>
          <w:numId w:val="51"/>
        </w:numPr>
      </w:pPr>
      <w:r w:rsidRPr="00617D73">
        <w:t xml:space="preserve">Hervorhebung des kritischen Punktes: markieren Sie die Freihandform der Phasen-Grenze und ändern Sie den </w:t>
      </w:r>
      <w:r w:rsidRPr="007C7ECD">
        <w:rPr>
          <w:b/>
          <w:bCs/>
        </w:rPr>
        <w:t>Endpfeiltyp</w:t>
      </w:r>
      <w:r w:rsidRPr="00617D73">
        <w:t xml:space="preserve"> auf </w:t>
      </w:r>
      <w:r w:rsidRPr="007C7ECD">
        <w:rPr>
          <w:i/>
          <w:iCs/>
        </w:rPr>
        <w:t>kein Pfeil</w:t>
      </w:r>
      <w:r w:rsidRPr="00617D73">
        <w:t xml:space="preserve">. Nun zeichnen Sie ein </w:t>
      </w:r>
      <w:r w:rsidRPr="00617D73">
        <w:lastRenderedPageBreak/>
        <w:t xml:space="preserve">„Oval“ (Kreis) mit dem Durchmesser ca. 0,5 cm (siehe Start, Formen, Standardformen) und ändern Sie die Farbe über </w:t>
      </w:r>
      <w:r w:rsidRPr="007C7ECD">
        <w:rPr>
          <w:b/>
          <w:bCs/>
        </w:rPr>
        <w:t>Füllung</w:t>
      </w:r>
      <w:r w:rsidRPr="00617D73">
        <w:t xml:space="preserve">, Farbe (was gefällt Ihnen bzw. was ist sinnvoll?) und </w:t>
      </w:r>
      <w:r w:rsidRPr="007C7ECD">
        <w:rPr>
          <w:b/>
          <w:bCs/>
        </w:rPr>
        <w:t>Linienfarbe</w:t>
      </w:r>
      <w:r w:rsidRPr="00617D73">
        <w:t xml:space="preserve">, Farbe (??). Positionieren Sie den Kreis ans Ende der Linie, dann </w:t>
      </w:r>
      <w:r w:rsidRPr="007C7ECD">
        <w:rPr>
          <w:b/>
          <w:bCs/>
        </w:rPr>
        <w:t>Animation</w:t>
      </w:r>
      <w:r w:rsidRPr="00617D73">
        <w:t xml:space="preserve">, </w:t>
      </w:r>
      <w:r w:rsidRPr="007C7ECD">
        <w:rPr>
          <w:b/>
          <w:bCs/>
        </w:rPr>
        <w:t>Zoom</w:t>
      </w:r>
      <w:r w:rsidRPr="00617D73">
        <w:t xml:space="preserve"> (suchen Sie den Effekt ggf. nach Aufklappen).</w:t>
      </w:r>
    </w:p>
    <w:p w14:paraId="74F726C4" w14:textId="77777777" w:rsidR="003331E3" w:rsidRPr="00617D73" w:rsidRDefault="003331E3" w:rsidP="00CF38E3">
      <w:r w:rsidRPr="007C7ECD">
        <w:rPr>
          <w:b/>
          <w:bCs/>
        </w:rPr>
        <w:t>Hinweis</w:t>
      </w:r>
      <w:r w:rsidRPr="00617D73">
        <w:t>: dies ist eine didaktische Maßnahme, um der unter Studierenden weit verbreiteten Fehlvorstellung vorzubeugen, die Phasen-Grenze würde beliebig weiter gehen, etwa wie die zwischen fest und flüssig.</w:t>
      </w:r>
    </w:p>
    <w:p w14:paraId="489713EE" w14:textId="77777777" w:rsidR="003331E3" w:rsidRPr="00617D73" w:rsidRDefault="003331E3" w:rsidP="00CF38E3">
      <w:pPr>
        <w:pStyle w:val="AufzhlungStandard"/>
      </w:pPr>
      <w:r w:rsidRPr="00617D73">
        <w:t xml:space="preserve">Zum Lernen noch eine Spielerei (Spielerei = didaktisch nicht unbedingt notwendig): Markieren Sie den Kreis, dann den Effekt </w:t>
      </w:r>
      <w:r w:rsidRPr="007C7ECD">
        <w:rPr>
          <w:b/>
          <w:bCs/>
        </w:rPr>
        <w:t>Impuls</w:t>
      </w:r>
      <w:r w:rsidRPr="00617D73">
        <w:t xml:space="preserve"> wählen. Klappen Sie das </w:t>
      </w:r>
      <w:r w:rsidRPr="007C7ECD">
        <w:rPr>
          <w:b/>
          <w:bCs/>
        </w:rPr>
        <w:t>Menü</w:t>
      </w:r>
      <w:r w:rsidRPr="00617D73">
        <w:t xml:space="preserve"> </w:t>
      </w:r>
      <w:r w:rsidRPr="007C7ECD">
        <w:rPr>
          <w:b/>
          <w:bCs/>
        </w:rPr>
        <w:t>Animation</w:t>
      </w:r>
      <w:r w:rsidRPr="00617D73">
        <w:t xml:space="preserve"> (rechte untere Ecke) auf und ändern Sie </w:t>
      </w:r>
      <w:r w:rsidRPr="007C7ECD">
        <w:rPr>
          <w:b/>
          <w:bCs/>
        </w:rPr>
        <w:t>Anzeigedauer</w:t>
      </w:r>
      <w:r w:rsidRPr="00617D73">
        <w:t xml:space="preserve">, </w:t>
      </w:r>
      <w:r w:rsidRPr="007C7ECD">
        <w:rPr>
          <w:b/>
          <w:bCs/>
        </w:rPr>
        <w:t>Wiederholen</w:t>
      </w:r>
      <w:r w:rsidRPr="00617D73">
        <w:t xml:space="preserve">, </w:t>
      </w:r>
      <w:r w:rsidRPr="007C7ECD">
        <w:rPr>
          <w:b/>
          <w:bCs/>
        </w:rPr>
        <w:t>bis zum nächsten Klick</w:t>
      </w:r>
      <w:r w:rsidRPr="00617D73">
        <w:t xml:space="preserve">. Zur Vervollständigung der Sequenz: markieren Sie den Kreis erneut, dann klappen sie die Effektauswahl auf. Wählen Sie aus dem Bereich Ausgang </w:t>
      </w:r>
      <w:r w:rsidRPr="007C7ECD">
        <w:rPr>
          <w:b/>
          <w:bCs/>
        </w:rPr>
        <w:t>verschwinden</w:t>
      </w:r>
      <w:r w:rsidRPr="00617D73">
        <w:t xml:space="preserve">. Beachten Sie, dass der Kreis nun dreimal (grün, gelb, rot) in der Liste der Aktionen auftaucht, die Sie sich unter dem Menüeintrag </w:t>
      </w:r>
      <w:r w:rsidRPr="007C7ECD">
        <w:rPr>
          <w:b/>
          <w:bCs/>
        </w:rPr>
        <w:t>Erweiterte</w:t>
      </w:r>
      <w:r w:rsidRPr="00617D73">
        <w:t xml:space="preserve"> </w:t>
      </w:r>
      <w:r w:rsidRPr="007C7ECD">
        <w:rPr>
          <w:b/>
          <w:bCs/>
        </w:rPr>
        <w:t>Animation</w:t>
      </w:r>
      <w:r w:rsidRPr="00617D73">
        <w:t xml:space="preserve">, </w:t>
      </w:r>
      <w:r w:rsidRPr="007C7ECD">
        <w:rPr>
          <w:b/>
          <w:bCs/>
        </w:rPr>
        <w:t>Animationsbereich</w:t>
      </w:r>
      <w:r w:rsidRPr="00617D73">
        <w:t xml:space="preserve"> sich anzeigen lassen können. Für den flüssigen Ablauf lassen Sie das Blinken automatisch nach dem Erscheinen des Punktes starten: </w:t>
      </w:r>
      <w:r w:rsidRPr="007C7ECD">
        <w:rPr>
          <w:b/>
          <w:bCs/>
        </w:rPr>
        <w:t>Anzeigedauer</w:t>
      </w:r>
      <w:r w:rsidRPr="00617D73">
        <w:t xml:space="preserve">, </w:t>
      </w:r>
      <w:r w:rsidRPr="007C7ECD">
        <w:rPr>
          <w:b/>
          <w:bCs/>
        </w:rPr>
        <w:t>Start</w:t>
      </w:r>
      <w:r w:rsidRPr="00617D73">
        <w:t xml:space="preserve">, </w:t>
      </w:r>
      <w:r w:rsidRPr="007C7ECD">
        <w:rPr>
          <w:b/>
          <w:bCs/>
        </w:rPr>
        <w:t>nach</w:t>
      </w:r>
      <w:r w:rsidRPr="00617D73">
        <w:t xml:space="preserve"> </w:t>
      </w:r>
      <w:r w:rsidRPr="007C7ECD">
        <w:rPr>
          <w:b/>
          <w:bCs/>
        </w:rPr>
        <w:t>Vorheriger</w:t>
      </w:r>
      <w:r w:rsidRPr="00617D73">
        <w:t>.</w:t>
      </w:r>
    </w:p>
    <w:p w14:paraId="66E46C7F" w14:textId="77777777" w:rsidR="003331E3" w:rsidRPr="00617D73" w:rsidRDefault="003331E3" w:rsidP="00CF38E3">
      <w:pPr>
        <w:pStyle w:val="AufzhlungStandard"/>
      </w:pPr>
      <w:r w:rsidRPr="00617D73">
        <w:t xml:space="preserve">Farbliche Unterlegung: markieren Sie die Fläche zu „Wasser“, dann wieder </w:t>
      </w:r>
      <w:r w:rsidRPr="007C7ECD">
        <w:rPr>
          <w:b/>
          <w:bCs/>
        </w:rPr>
        <w:t>Wischen</w:t>
      </w:r>
      <w:r w:rsidRPr="00617D73">
        <w:t xml:space="preserve">, Effektoptionen </w:t>
      </w:r>
      <w:r w:rsidRPr="007C7ECD">
        <w:rPr>
          <w:b/>
          <w:bCs/>
        </w:rPr>
        <w:t>von</w:t>
      </w:r>
      <w:r w:rsidRPr="00617D73">
        <w:t xml:space="preserve"> </w:t>
      </w:r>
      <w:r w:rsidRPr="007C7ECD">
        <w:rPr>
          <w:b/>
          <w:bCs/>
        </w:rPr>
        <w:t>links</w:t>
      </w:r>
      <w:r w:rsidRPr="00617D73">
        <w:t xml:space="preserve">, Markieren Sie die Fläche zu „Dampf“, dann </w:t>
      </w:r>
      <w:r w:rsidRPr="007C7ECD">
        <w:rPr>
          <w:b/>
          <w:bCs/>
        </w:rPr>
        <w:t>Wischen</w:t>
      </w:r>
      <w:r w:rsidRPr="00617D73">
        <w:t xml:space="preserve">, Effektoptionen </w:t>
      </w:r>
      <w:r w:rsidRPr="007C7ECD">
        <w:rPr>
          <w:b/>
          <w:bCs/>
        </w:rPr>
        <w:t>von</w:t>
      </w:r>
      <w:r w:rsidRPr="00617D73">
        <w:t xml:space="preserve"> </w:t>
      </w:r>
      <w:r w:rsidRPr="007C7ECD">
        <w:rPr>
          <w:b/>
          <w:bCs/>
        </w:rPr>
        <w:t>links</w:t>
      </w:r>
      <w:r w:rsidRPr="00617D73">
        <w:t xml:space="preserve">. soll das Erscheine der ersten Fläche unmittelbar auf das Verschwinden des Punktes folgen, ändern Sie für die erste Fläche </w:t>
      </w:r>
      <w:r w:rsidRPr="007C7ECD">
        <w:rPr>
          <w:b/>
          <w:bCs/>
        </w:rPr>
        <w:t>Anzeigedauer</w:t>
      </w:r>
      <w:r w:rsidRPr="00617D73">
        <w:t xml:space="preserve">, </w:t>
      </w:r>
      <w:r w:rsidRPr="007C7ECD">
        <w:rPr>
          <w:b/>
          <w:bCs/>
        </w:rPr>
        <w:t>Start</w:t>
      </w:r>
      <w:r w:rsidRPr="00617D73">
        <w:t xml:space="preserve"> </w:t>
      </w:r>
      <w:r w:rsidRPr="007C7ECD">
        <w:rPr>
          <w:b/>
          <w:bCs/>
        </w:rPr>
        <w:t>nach</w:t>
      </w:r>
      <w:r w:rsidRPr="00617D73">
        <w:t xml:space="preserve"> </w:t>
      </w:r>
      <w:r w:rsidRPr="007C7ECD">
        <w:rPr>
          <w:b/>
          <w:bCs/>
        </w:rPr>
        <w:t>Vorheriger</w:t>
      </w:r>
      <w:r w:rsidRPr="00617D73">
        <w:t>.</w:t>
      </w:r>
    </w:p>
    <w:p w14:paraId="64233893" w14:textId="77777777" w:rsidR="00D5068F" w:rsidRDefault="00D5068F" w:rsidP="00D5068F">
      <w:bookmarkStart w:id="15" w:name="_Übung_7,_Office"/>
      <w:bookmarkEnd w:id="15"/>
      <w:r w:rsidRPr="00D5068F">
        <w:br w:type="page"/>
      </w:r>
    </w:p>
    <w:p w14:paraId="363E4395" w14:textId="7EC8D93B" w:rsidR="00DB1369" w:rsidRPr="00D5068F" w:rsidRDefault="00DB1369" w:rsidP="00D5068F">
      <w:r>
        <w:lastRenderedPageBreak/>
        <w:t xml:space="preserve">Es folgen Übungen zur fortgeschrittenen Animation, </w:t>
      </w:r>
      <w:hyperlink r:id="rId22" w:history="1">
        <w:r w:rsidRPr="00DB1369">
          <w:rPr>
            <w:rStyle w:val="Hyperlink"/>
          </w:rPr>
          <w:t>Download Folien</w:t>
        </w:r>
      </w:hyperlink>
      <w:r>
        <w:t xml:space="preserve"> dazu.</w:t>
      </w:r>
    </w:p>
    <w:p w14:paraId="0DB37F5A" w14:textId="77777777" w:rsidR="003331E3" w:rsidRPr="00617D73" w:rsidRDefault="003331E3" w:rsidP="00CF38E3">
      <w:pPr>
        <w:pStyle w:val="berschrift3"/>
      </w:pPr>
      <w:bookmarkStart w:id="16" w:name="_Toc67996949"/>
      <w:r w:rsidRPr="00617D73">
        <w:t xml:space="preserve">Übung </w:t>
      </w:r>
      <w:r w:rsidR="00E87949">
        <w:t>5</w:t>
      </w:r>
      <w:r w:rsidR="00086721">
        <w:t>: Getriggerter Animationsstart</w:t>
      </w:r>
      <w:bookmarkEnd w:id="16"/>
    </w:p>
    <w:p w14:paraId="3A295977" w14:textId="77777777" w:rsidR="003331E3" w:rsidRPr="00617D73" w:rsidRDefault="003331E3" w:rsidP="00CF38E3">
      <w:pPr>
        <w:pStyle w:val="Ziel"/>
      </w:pPr>
      <w:r w:rsidRPr="007C7ECD">
        <w:rPr>
          <w:b/>
          <w:bCs/>
        </w:rPr>
        <w:t>Ziel</w:t>
      </w:r>
      <w:r w:rsidRPr="00617D73">
        <w:t>: Erstellen einer animierten Folie unter Einsatz der Funktion</w:t>
      </w:r>
      <w:r w:rsidR="00086721">
        <w:t xml:space="preserve"> </w:t>
      </w:r>
      <w:r w:rsidRPr="00086721">
        <w:rPr>
          <w:b/>
          <w:bCs/>
        </w:rPr>
        <w:t>getriggerter Start</w:t>
      </w:r>
      <w:r w:rsidRPr="00617D73">
        <w:t xml:space="preserve"> am Beispiel „Rutherford-Versuch“.</w:t>
      </w:r>
    </w:p>
    <w:p w14:paraId="5F5A05CB"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1B9D153D" w14:textId="77777777" w:rsidR="003331E3" w:rsidRPr="00617D73" w:rsidRDefault="003331E3" w:rsidP="00CF38E3">
      <w:pPr>
        <w:pStyle w:val="Rot"/>
      </w:pPr>
      <w:r w:rsidRPr="007C7ECD">
        <w:rPr>
          <w:b/>
          <w:bCs/>
        </w:rPr>
        <w:t>Grundsatz</w:t>
      </w:r>
      <w:r w:rsidRPr="00617D73">
        <w:t xml:space="preserve">: Erste Schritte auf dem Weg zum selbst erstellten Trickfilm </w:t>
      </w:r>
      <w:r w:rsidR="005E18E2">
        <w:t>m</w:t>
      </w:r>
      <w:r w:rsidRPr="00617D73">
        <w:t>it Office-Techniken.</w:t>
      </w:r>
    </w:p>
    <w:p w14:paraId="74448C7D" w14:textId="77777777" w:rsidR="005E18E2" w:rsidRDefault="005E18E2" w:rsidP="005E18E2">
      <w:pPr>
        <w:pStyle w:val="Rot"/>
      </w:pPr>
      <w:r w:rsidRPr="007C7ECD">
        <w:rPr>
          <w:b/>
          <w:bCs/>
        </w:rPr>
        <w:t>Hinweis</w:t>
      </w:r>
      <w:r w:rsidRPr="00617D73">
        <w:t>: Muster immer erst über die rechte Maustaste lokal abspeichern, dann erst öffnen</w:t>
      </w:r>
      <w:r>
        <w:t>.</w:t>
      </w:r>
    </w:p>
    <w:p w14:paraId="04CE949F" w14:textId="7336C205" w:rsidR="005E18E2" w:rsidRPr="00617D73" w:rsidRDefault="00625A55" w:rsidP="005E18E2">
      <w:hyperlink r:id="rId23" w:history="1">
        <w:r w:rsidR="005E18E2" w:rsidRPr="00441483">
          <w:rPr>
            <w:rStyle w:val="Hyperlink"/>
          </w:rPr>
          <w:t>Muster</w:t>
        </w:r>
      </w:hyperlink>
      <w:r w:rsidR="005E18E2">
        <w:t xml:space="preserve"> – so oder so ähnlich soll Ihr Ergebnis aussehen.</w:t>
      </w:r>
    </w:p>
    <w:p w14:paraId="042838F5" w14:textId="77777777" w:rsidR="003331E3" w:rsidRPr="00617D73" w:rsidRDefault="003331E3" w:rsidP="003331E3">
      <w:r w:rsidRPr="007C7ECD">
        <w:rPr>
          <w:b/>
          <w:bCs/>
        </w:rPr>
        <w:t>Schritt 1</w:t>
      </w:r>
      <w:r w:rsidRPr="00617D73">
        <w:t>: Vorbereitung</w:t>
      </w:r>
    </w:p>
    <w:p w14:paraId="161DD464" w14:textId="77777777" w:rsidR="003331E3" w:rsidRPr="00617D73" w:rsidRDefault="003331E3" w:rsidP="00CF38E3">
      <w:pPr>
        <w:pStyle w:val="AufzhlungStandard"/>
        <w:numPr>
          <w:ilvl w:val="0"/>
          <w:numId w:val="52"/>
        </w:numPr>
      </w:pPr>
      <w:r w:rsidRPr="00617D73">
        <w:t>Erstellen Sie ein neues PowerPoint-Dokument und speichern Sie es unter einem selbst gewählten Namen in Ihrem Bereich ab.</w:t>
      </w:r>
    </w:p>
    <w:p w14:paraId="1169BB73" w14:textId="77777777" w:rsidR="003331E3" w:rsidRPr="00617D73" w:rsidRDefault="003331E3" w:rsidP="00CF38E3">
      <w:pPr>
        <w:pStyle w:val="AufzhlungStandard"/>
      </w:pPr>
      <w:r w:rsidRPr="00617D73">
        <w:t xml:space="preserve">Schalten Sie über </w:t>
      </w:r>
      <w:r w:rsidRPr="007C7ECD">
        <w:rPr>
          <w:b/>
          <w:bCs/>
        </w:rPr>
        <w:t>Ansicht</w:t>
      </w:r>
      <w:r w:rsidRPr="00617D73">
        <w:t xml:space="preserve">, </w:t>
      </w:r>
      <w:r w:rsidRPr="007C7ECD">
        <w:rPr>
          <w:b/>
          <w:bCs/>
        </w:rPr>
        <w:t>Folienmaster</w:t>
      </w:r>
      <w:r w:rsidRPr="00617D73">
        <w:t xml:space="preserve"> in die Master-Ansicht.</w:t>
      </w:r>
    </w:p>
    <w:p w14:paraId="2048EA52" w14:textId="77777777" w:rsidR="003331E3" w:rsidRPr="00617D73" w:rsidRDefault="003331E3" w:rsidP="00CF38E3">
      <w:pPr>
        <w:pStyle w:val="AufzhlungStandard"/>
      </w:pPr>
      <w:r w:rsidRPr="00617D73">
        <w:t>Formatieren Sie den Folienmaster nach den gelernten Layout-Grundsätzen (zur Erinnerung: weißer oder heller Hintergrund, dunkle serifenlose Schrift, Überschriftenfeld mit dunklerer Farbe gefüllt, Schriftgröße 60 pt).</w:t>
      </w:r>
    </w:p>
    <w:p w14:paraId="28520077" w14:textId="77777777" w:rsidR="003331E3" w:rsidRPr="00617D73" w:rsidRDefault="003331E3" w:rsidP="00CF38E3">
      <w:pPr>
        <w:pStyle w:val="AufzhlungStandard"/>
      </w:pPr>
      <w:r w:rsidRPr="00617D73">
        <w:t>Masteransicht schließen.</w:t>
      </w:r>
    </w:p>
    <w:p w14:paraId="6CE8A34E" w14:textId="77777777" w:rsidR="003331E3" w:rsidRPr="00617D73" w:rsidRDefault="003331E3" w:rsidP="00CF38E3">
      <w:pPr>
        <w:pStyle w:val="AufzhlungStandard"/>
      </w:pPr>
      <w:r w:rsidRPr="00617D73">
        <w:t xml:space="preserve">Fügen Sie eine neue Folie ein vom Typ </w:t>
      </w:r>
      <w:r w:rsidRPr="007C7ECD">
        <w:rPr>
          <w:b/>
          <w:bCs/>
        </w:rPr>
        <w:t>Nur</w:t>
      </w:r>
      <w:r w:rsidRPr="00617D73">
        <w:t xml:space="preserve"> </w:t>
      </w:r>
      <w:r w:rsidRPr="007C7ECD">
        <w:rPr>
          <w:b/>
          <w:bCs/>
        </w:rPr>
        <w:t>Titel</w:t>
      </w:r>
      <w:r w:rsidRPr="00617D73">
        <w:t>.</w:t>
      </w:r>
    </w:p>
    <w:p w14:paraId="33CDCB84" w14:textId="77777777" w:rsidR="003331E3" w:rsidRPr="00617D73" w:rsidRDefault="003331E3" w:rsidP="00CF38E3">
      <w:pPr>
        <w:pStyle w:val="AufzhlungStandard"/>
      </w:pPr>
      <w:r w:rsidRPr="00617D73">
        <w:t xml:space="preserve">Falls nicht eingestellt, blenden Sie Lineal und Gitternetzlinien ein: im Menü </w:t>
      </w:r>
      <w:r w:rsidRPr="007C7ECD">
        <w:rPr>
          <w:b/>
          <w:bCs/>
        </w:rPr>
        <w:t>Ansicht</w:t>
      </w:r>
      <w:r w:rsidRPr="00617D73">
        <w:t xml:space="preserve"> alle anhakten.</w:t>
      </w:r>
    </w:p>
    <w:p w14:paraId="79055B3F" w14:textId="77777777" w:rsidR="003331E3" w:rsidRPr="00617D73" w:rsidRDefault="003331E3" w:rsidP="003331E3">
      <w:r w:rsidRPr="007C7ECD">
        <w:rPr>
          <w:b/>
          <w:bCs/>
        </w:rPr>
        <w:t>Schritt 2</w:t>
      </w:r>
      <w:r w:rsidRPr="00617D73">
        <w:t>: Der Versuchsaufbau zum Streuversuch von Rutherford.</w:t>
      </w:r>
    </w:p>
    <w:p w14:paraId="5D8A66FD" w14:textId="77777777" w:rsidR="003331E3" w:rsidRPr="00617D73" w:rsidRDefault="003331E3" w:rsidP="00CF38E3">
      <w:pPr>
        <w:pStyle w:val="AufzhlungStandard"/>
        <w:numPr>
          <w:ilvl w:val="0"/>
          <w:numId w:val="53"/>
        </w:numPr>
      </w:pPr>
      <w:r w:rsidRPr="00617D73">
        <w:t>Geben Sie den Titel ein.</w:t>
      </w:r>
    </w:p>
    <w:p w14:paraId="219DCF5B" w14:textId="77777777" w:rsidR="003331E3" w:rsidRPr="00617D73" w:rsidRDefault="003331E3" w:rsidP="00CF38E3">
      <w:pPr>
        <w:pStyle w:val="AufzhlungStandard"/>
      </w:pPr>
      <w:r w:rsidRPr="00617D73">
        <w:t xml:space="preserve">Zeichnen Sie erst den runden Schirm des Aufbaus: </w:t>
      </w:r>
      <w:r w:rsidRPr="007C7ECD">
        <w:rPr>
          <w:b/>
          <w:bCs/>
        </w:rPr>
        <w:t>Einfügen</w:t>
      </w:r>
      <w:r w:rsidRPr="00617D73">
        <w:t xml:space="preserve">, </w:t>
      </w:r>
      <w:r w:rsidRPr="007C7ECD">
        <w:rPr>
          <w:b/>
          <w:bCs/>
        </w:rPr>
        <w:t>Formen</w:t>
      </w:r>
      <w:r w:rsidRPr="00617D73">
        <w:t xml:space="preserve">, </w:t>
      </w:r>
      <w:r w:rsidRPr="007C7ECD">
        <w:rPr>
          <w:b/>
          <w:bCs/>
        </w:rPr>
        <w:t>Bogen</w:t>
      </w:r>
      <w:r w:rsidRPr="00617D73">
        <w:t>. Sie können den Bogen zunächst beliebig zeichnen, formatiert wird er später.</w:t>
      </w:r>
    </w:p>
    <w:p w14:paraId="3E288890" w14:textId="77777777" w:rsidR="003331E3" w:rsidRPr="00617D73" w:rsidRDefault="003331E3" w:rsidP="00CF38E3">
      <w:pPr>
        <w:pStyle w:val="AufzhlungStandard"/>
      </w:pPr>
      <w:r w:rsidRPr="007C7ECD">
        <w:rPr>
          <w:b/>
          <w:bCs/>
        </w:rPr>
        <w:t>Rechte</w:t>
      </w:r>
      <w:r w:rsidRPr="00617D73">
        <w:t xml:space="preserve"> </w:t>
      </w:r>
      <w:r w:rsidRPr="007C7ECD">
        <w:rPr>
          <w:b/>
          <w:bCs/>
        </w:rPr>
        <w:t>Maustaste</w:t>
      </w:r>
      <w:r w:rsidRPr="00617D73">
        <w:t xml:space="preserve"> auf den Bogen (!), </w:t>
      </w:r>
      <w:r w:rsidRPr="007C7ECD">
        <w:rPr>
          <w:b/>
          <w:bCs/>
        </w:rPr>
        <w:t>Größe</w:t>
      </w:r>
      <w:r w:rsidRPr="00617D73">
        <w:t xml:space="preserve"> </w:t>
      </w:r>
      <w:r w:rsidRPr="007C7ECD">
        <w:rPr>
          <w:b/>
          <w:bCs/>
        </w:rPr>
        <w:t>und</w:t>
      </w:r>
      <w:r w:rsidRPr="00617D73">
        <w:t xml:space="preserve"> </w:t>
      </w:r>
      <w:r w:rsidRPr="007C7ECD">
        <w:rPr>
          <w:b/>
          <w:bCs/>
        </w:rPr>
        <w:t>Position</w:t>
      </w:r>
      <w:r w:rsidRPr="00617D73">
        <w:t xml:space="preserve">, Stellen sie 10 x 10 cm ein und haken Sie anschließend an: </w:t>
      </w:r>
      <w:r w:rsidRPr="007C7ECD">
        <w:rPr>
          <w:b/>
          <w:bCs/>
        </w:rPr>
        <w:t>Seitenverhältnis</w:t>
      </w:r>
      <w:r w:rsidRPr="00617D73">
        <w:t xml:space="preserve"> </w:t>
      </w:r>
      <w:r w:rsidRPr="007C7ECD">
        <w:rPr>
          <w:b/>
          <w:bCs/>
        </w:rPr>
        <w:t>sperren</w:t>
      </w:r>
      <w:r w:rsidRPr="00617D73">
        <w:t>.</w:t>
      </w:r>
    </w:p>
    <w:p w14:paraId="340BC020" w14:textId="77777777" w:rsidR="003331E3" w:rsidRPr="00617D73" w:rsidRDefault="003331E3" w:rsidP="00CF38E3">
      <w:pPr>
        <w:pStyle w:val="AufzhlungStandard"/>
      </w:pPr>
      <w:r w:rsidRPr="00617D73">
        <w:t>Markieren Sie die Form und ziehen Sie nun an den beiden gelben Anfassern den Bogen so zu, dass genau links ca. 1 cm zum geschlossenen Kreis fehlt.</w:t>
      </w:r>
    </w:p>
    <w:p w14:paraId="41D64DDD" w14:textId="77777777" w:rsidR="003331E3" w:rsidRPr="00617D73" w:rsidRDefault="003331E3" w:rsidP="00CF38E3">
      <w:pPr>
        <w:pStyle w:val="AufzhlungStandard"/>
      </w:pPr>
      <w:r w:rsidRPr="007C7ECD">
        <w:rPr>
          <w:b/>
          <w:bCs/>
        </w:rPr>
        <w:t>Rechte</w:t>
      </w:r>
      <w:r w:rsidRPr="00617D73">
        <w:t xml:space="preserve"> </w:t>
      </w:r>
      <w:r w:rsidRPr="007C7ECD">
        <w:rPr>
          <w:b/>
          <w:bCs/>
        </w:rPr>
        <w:t>Maustaste</w:t>
      </w:r>
      <w:r w:rsidRPr="00617D73">
        <w:t xml:space="preserve">, </w:t>
      </w:r>
      <w:r w:rsidRPr="007C7ECD">
        <w:rPr>
          <w:b/>
          <w:bCs/>
        </w:rPr>
        <w:t>Form</w:t>
      </w:r>
      <w:r w:rsidRPr="00617D73">
        <w:t xml:space="preserve"> </w:t>
      </w:r>
      <w:r w:rsidRPr="007C7ECD">
        <w:rPr>
          <w:b/>
          <w:bCs/>
        </w:rPr>
        <w:t>formatieren</w:t>
      </w:r>
      <w:r w:rsidRPr="00617D73">
        <w:t xml:space="preserve"> </w:t>
      </w:r>
      <w:r w:rsidRPr="007C7ECD">
        <w:rPr>
          <w:i/>
          <w:iCs/>
        </w:rPr>
        <w:t>leuchtend</w:t>
      </w:r>
      <w:r w:rsidRPr="00617D73">
        <w:t xml:space="preserve"> </w:t>
      </w:r>
      <w:r w:rsidRPr="007C7ECD">
        <w:rPr>
          <w:i/>
          <w:iCs/>
        </w:rPr>
        <w:t>grün</w:t>
      </w:r>
      <w:r w:rsidRPr="00617D73">
        <w:t xml:space="preserve">, </w:t>
      </w:r>
      <w:r w:rsidRPr="007C7ECD">
        <w:rPr>
          <w:b/>
          <w:bCs/>
        </w:rPr>
        <w:t>Linienstärke</w:t>
      </w:r>
      <w:r w:rsidRPr="00617D73">
        <w:t xml:space="preserve"> mind. </w:t>
      </w:r>
      <w:r w:rsidRPr="007C7ECD">
        <w:rPr>
          <w:i/>
          <w:iCs/>
        </w:rPr>
        <w:t>6 pt</w:t>
      </w:r>
      <w:r w:rsidRPr="00617D73">
        <w:t>.</w:t>
      </w:r>
    </w:p>
    <w:p w14:paraId="5575E0A4" w14:textId="77777777" w:rsidR="003331E3" w:rsidRPr="00617D73" w:rsidRDefault="003331E3" w:rsidP="00CF38E3">
      <w:pPr>
        <w:pStyle w:val="AufzhlungStandard"/>
      </w:pPr>
      <w:r w:rsidRPr="00617D73">
        <w:t>Verschieben Sie die Form mittig an den rechten Rand.</w:t>
      </w:r>
    </w:p>
    <w:p w14:paraId="2637C6C0" w14:textId="77777777" w:rsidR="003331E3" w:rsidRPr="00617D73" w:rsidRDefault="003331E3" w:rsidP="00CF38E3">
      <w:pPr>
        <w:pStyle w:val="AufzhlungStandard"/>
      </w:pPr>
      <w:r w:rsidRPr="00617D73">
        <w:t xml:space="preserve">Nun die Strahlen-Quelle: zeichnen Sie als Gefäß ein mit der Öffnung nach rechts gekipptes U: </w:t>
      </w:r>
      <w:r w:rsidRPr="007C7ECD">
        <w:rPr>
          <w:b/>
          <w:bCs/>
        </w:rPr>
        <w:t>Einfügen</w:t>
      </w:r>
      <w:r w:rsidRPr="00617D73">
        <w:t xml:space="preserve">, </w:t>
      </w:r>
      <w:r w:rsidRPr="007C7ECD">
        <w:rPr>
          <w:b/>
          <w:bCs/>
        </w:rPr>
        <w:t>Formen</w:t>
      </w:r>
      <w:r w:rsidRPr="00617D73">
        <w:t xml:space="preserve">, </w:t>
      </w:r>
      <w:r w:rsidRPr="007C7ECD">
        <w:rPr>
          <w:b/>
          <w:bCs/>
        </w:rPr>
        <w:t>Freihandform</w:t>
      </w:r>
      <w:r w:rsidRPr="00617D73">
        <w:t xml:space="preserve"> (einfach, man lernt nix dazu) oder </w:t>
      </w:r>
      <w:r w:rsidRPr="007C7ECD">
        <w:rPr>
          <w:b/>
          <w:bCs/>
        </w:rPr>
        <w:t>Kurve</w:t>
      </w:r>
      <w:r w:rsidRPr="00617D73">
        <w:t xml:space="preserve"> (schwieriger, aber man lernt enorm dazu, siehe später). Durch 1x Klicken legen Sie den Anfangspunkt und jeden weiteren Knick, durch Doppelklick den Endpunkt fest. für die, die den schwierigen Weg nicht scheuen: Die Form sieht jetzt rundlich aus. Scharfe Ecken kriegen Sie: </w:t>
      </w:r>
      <w:r w:rsidRPr="007C7ECD">
        <w:rPr>
          <w:b/>
          <w:bCs/>
        </w:rPr>
        <w:t>Rechte</w:t>
      </w:r>
      <w:r w:rsidRPr="00617D73">
        <w:t xml:space="preserve"> </w:t>
      </w:r>
      <w:r w:rsidRPr="007C7ECD">
        <w:rPr>
          <w:b/>
          <w:bCs/>
        </w:rPr>
        <w:t>Maustaste</w:t>
      </w:r>
      <w:r w:rsidRPr="00617D73">
        <w:t xml:space="preserve"> auf die Linie, </w:t>
      </w:r>
      <w:r w:rsidRPr="007C7ECD">
        <w:rPr>
          <w:b/>
          <w:bCs/>
        </w:rPr>
        <w:t>Punkte</w:t>
      </w:r>
      <w:r w:rsidRPr="00617D73">
        <w:t xml:space="preserve"> </w:t>
      </w:r>
      <w:r w:rsidRPr="007C7ECD">
        <w:rPr>
          <w:b/>
          <w:bCs/>
        </w:rPr>
        <w:t>bearbeiten</w:t>
      </w:r>
      <w:r w:rsidRPr="00617D73">
        <w:t xml:space="preserve">, wieder </w:t>
      </w:r>
      <w:r w:rsidRPr="007C7ECD">
        <w:rPr>
          <w:b/>
          <w:bCs/>
        </w:rPr>
        <w:t>rechte</w:t>
      </w:r>
      <w:r w:rsidRPr="00617D73">
        <w:t xml:space="preserve"> </w:t>
      </w:r>
      <w:r w:rsidRPr="007C7ECD">
        <w:rPr>
          <w:b/>
          <w:bCs/>
        </w:rPr>
        <w:t>Maustaste</w:t>
      </w:r>
      <w:r w:rsidRPr="00617D73">
        <w:t xml:space="preserve"> auf die Linie, </w:t>
      </w:r>
      <w:r w:rsidRPr="007C7ECD">
        <w:rPr>
          <w:b/>
          <w:bCs/>
        </w:rPr>
        <w:t>gerader</w:t>
      </w:r>
      <w:r w:rsidRPr="00617D73">
        <w:t xml:space="preserve"> </w:t>
      </w:r>
      <w:r w:rsidRPr="007C7ECD">
        <w:rPr>
          <w:b/>
          <w:bCs/>
        </w:rPr>
        <w:t>Abschnitt</w:t>
      </w:r>
      <w:r w:rsidRPr="00617D73">
        <w:t xml:space="preserve">. Das Ganze noch 2x. Dann formatieren Sie das Objekt mit </w:t>
      </w:r>
      <w:r w:rsidRPr="007C7ECD">
        <w:rPr>
          <w:i/>
          <w:iCs/>
        </w:rPr>
        <w:t xml:space="preserve">schwarzer </w:t>
      </w:r>
      <w:r w:rsidRPr="00617D73">
        <w:t xml:space="preserve">Linie ab </w:t>
      </w:r>
      <w:r w:rsidRPr="007C7ECD">
        <w:rPr>
          <w:i/>
          <w:iCs/>
        </w:rPr>
        <w:t>10 pt</w:t>
      </w:r>
      <w:r w:rsidRPr="00617D73">
        <w:t xml:space="preserve"> Stärke.</w:t>
      </w:r>
    </w:p>
    <w:p w14:paraId="44D07F0E" w14:textId="77777777" w:rsidR="003331E3" w:rsidRPr="00617D73" w:rsidRDefault="003331E3" w:rsidP="00CF38E3">
      <w:pPr>
        <w:pStyle w:val="AufzhlungStandard"/>
      </w:pPr>
      <w:r w:rsidRPr="00617D73">
        <w:t xml:space="preserve">Zeichnen Sie die Strahlungsquelle als rotes Rechteck ohne Linie in das Gefäß hinein. Setzen Sie es ggf. in den Hintergrund (Anordnen, in den Hintergrund), </w:t>
      </w:r>
      <w:r w:rsidRPr="00617D73">
        <w:lastRenderedPageBreak/>
        <w:t>markieren Sie beide und gruppieren Sie sie mit dem Gefäß. Bewegen Sie die Gruppe so an den linken Rand, dass sie der Schirmöffnung genau gegenüber steht.</w:t>
      </w:r>
    </w:p>
    <w:p w14:paraId="0DA7049F" w14:textId="77777777" w:rsidR="003331E3" w:rsidRPr="00617D73" w:rsidRDefault="003331E3" w:rsidP="00CF38E3">
      <w:pPr>
        <w:pStyle w:val="AufzhlungStandard"/>
      </w:pPr>
      <w:r w:rsidRPr="00617D73">
        <w:t xml:space="preserve">Zeichnen Sie die Gold-Folie als </w:t>
      </w:r>
      <w:r w:rsidRPr="007C7ECD">
        <w:rPr>
          <w:b/>
          <w:bCs/>
        </w:rPr>
        <w:t>Parallelogramm</w:t>
      </w:r>
      <w:r w:rsidRPr="00617D73">
        <w:t xml:space="preserve"> und positionieren Sie sie in die Mitte des Schirmes. Formatieren Sie </w:t>
      </w:r>
      <w:r w:rsidRPr="007C7ECD">
        <w:rPr>
          <w:b/>
          <w:bCs/>
        </w:rPr>
        <w:t>einfarbige</w:t>
      </w:r>
      <w:r w:rsidRPr="00617D73">
        <w:t xml:space="preserve"> </w:t>
      </w:r>
      <w:r w:rsidRPr="007C7ECD">
        <w:rPr>
          <w:b/>
          <w:bCs/>
        </w:rPr>
        <w:t>Füllung</w:t>
      </w:r>
      <w:r w:rsidRPr="00617D73">
        <w:t xml:space="preserve"> </w:t>
      </w:r>
      <w:r w:rsidRPr="007C7ECD">
        <w:rPr>
          <w:i/>
          <w:iCs/>
        </w:rPr>
        <w:t>orange</w:t>
      </w:r>
      <w:r w:rsidRPr="00617D73">
        <w:t xml:space="preserve">, </w:t>
      </w:r>
      <w:r w:rsidRPr="007C7ECD">
        <w:rPr>
          <w:i/>
          <w:iCs/>
        </w:rPr>
        <w:t>keine Linie</w:t>
      </w:r>
      <w:r w:rsidRPr="00617D73">
        <w:t xml:space="preserve"> und stellen sie die gewünschte Orientierung ein:</w:t>
      </w:r>
    </w:p>
    <w:p w14:paraId="5B68F4A4" w14:textId="77777777" w:rsidR="003331E3" w:rsidRPr="00617D73" w:rsidRDefault="003331E3" w:rsidP="005E18E2">
      <w:pPr>
        <w:pStyle w:val="Liste2Aufzhlung"/>
        <w:numPr>
          <w:ilvl w:val="2"/>
          <w:numId w:val="81"/>
        </w:numPr>
        <w:ind w:hanging="254"/>
      </w:pPr>
      <w:r w:rsidRPr="00617D73">
        <w:t>über Drehen am zentralen Anfasser oben und</w:t>
      </w:r>
    </w:p>
    <w:p w14:paraId="647E3036" w14:textId="77777777" w:rsidR="003331E3" w:rsidRPr="00617D73" w:rsidRDefault="003331E3" w:rsidP="005E18E2">
      <w:pPr>
        <w:pStyle w:val="Liste2Aufzhlung"/>
        <w:numPr>
          <w:ilvl w:val="2"/>
          <w:numId w:val="81"/>
        </w:numPr>
        <w:ind w:hanging="254"/>
      </w:pPr>
      <w:r w:rsidRPr="00617D73">
        <w:t>im Formatierungsbereich, Formoptionen Effekte, 3D-Drehung so ein, dass ein Tiefeneindruck entsteht.</w:t>
      </w:r>
    </w:p>
    <w:p w14:paraId="580C7264" w14:textId="77777777" w:rsidR="003331E3" w:rsidRPr="00617D73" w:rsidRDefault="003331E3" w:rsidP="00CF38E3">
      <w:pPr>
        <w:pStyle w:val="AufzhlungStandard"/>
      </w:pPr>
      <w:r w:rsidRPr="00617D73">
        <w:t xml:space="preserve">Beschriften Sie: </w:t>
      </w:r>
      <w:r w:rsidRPr="007C7ECD">
        <w:rPr>
          <w:b/>
          <w:bCs/>
        </w:rPr>
        <w:t>Einfügen</w:t>
      </w:r>
      <w:r w:rsidRPr="00617D73">
        <w:t xml:space="preserve">, </w:t>
      </w:r>
      <w:r w:rsidRPr="007C7ECD">
        <w:rPr>
          <w:b/>
          <w:bCs/>
        </w:rPr>
        <w:t>Formen</w:t>
      </w:r>
      <w:r w:rsidRPr="00617D73">
        <w:t xml:space="preserve">, </w:t>
      </w:r>
      <w:r w:rsidRPr="007C7ECD">
        <w:rPr>
          <w:b/>
          <w:bCs/>
        </w:rPr>
        <w:t>Legende</w:t>
      </w:r>
      <w:r w:rsidRPr="00617D73">
        <w:t xml:space="preserve"> </w:t>
      </w:r>
      <w:r w:rsidRPr="007C7ECD">
        <w:rPr>
          <w:b/>
          <w:bCs/>
        </w:rPr>
        <w:t>mit Linien 2</w:t>
      </w:r>
      <w:r w:rsidRPr="00617D73">
        <w:t>, klicken und ziehen, dann eintragen „Radioaktives Präparat“, kopieren, „Radioaktive Strahlen“, kopieren, „Leuchtschirm“, kopieren, „Goldfolie“.</w:t>
      </w:r>
    </w:p>
    <w:p w14:paraId="708D39F2" w14:textId="77777777" w:rsidR="003331E3" w:rsidRPr="00617D73" w:rsidRDefault="003331E3" w:rsidP="00CF38E3">
      <w:pPr>
        <w:pStyle w:val="AufzhlungStandard"/>
      </w:pPr>
      <w:r w:rsidRPr="00617D73">
        <w:t xml:space="preserve">Nun die Strahlen: zeichnen Sie eine Linie von der Strahlen-Quelle bis zur Mitte der Gold-Folie, </w:t>
      </w:r>
      <w:r w:rsidRPr="007C7ECD">
        <w:rPr>
          <w:i/>
          <w:iCs/>
        </w:rPr>
        <w:t>1 pt</w:t>
      </w:r>
      <w:r w:rsidRPr="00617D73">
        <w:t xml:space="preserve"> stark, </w:t>
      </w:r>
      <w:r w:rsidRPr="007C7ECD">
        <w:rPr>
          <w:i/>
          <w:iCs/>
        </w:rPr>
        <w:t>schwarz</w:t>
      </w:r>
      <w:r w:rsidRPr="00617D73">
        <w:t xml:space="preserve"> und kopieren Sie sie 4x in geringem Abstand.</w:t>
      </w:r>
    </w:p>
    <w:p w14:paraId="74F4EE06" w14:textId="77777777" w:rsidR="003331E3" w:rsidRPr="00617D73" w:rsidRDefault="003331E3" w:rsidP="00CF38E3">
      <w:pPr>
        <w:pStyle w:val="Rot"/>
      </w:pPr>
      <w:r w:rsidRPr="007C7ECD">
        <w:rPr>
          <w:b/>
          <w:bCs/>
        </w:rPr>
        <w:t>Hinweis</w:t>
      </w:r>
      <w:r w:rsidRPr="00617D73">
        <w:t>: falls die Strahlen auf einer Führungslinie zu liegen kommen, wird es schwierig, sie gezielt anzufassen bzw. in geringem Abstand eine zweite zu positionieren. Verschieben Sie die Führungslinie oder legen Sie die Strahlen-Gruppe an einer anderen Position an und verschieben sie erst nach Fertigstellung an die gewünschte Position.</w:t>
      </w:r>
    </w:p>
    <w:p w14:paraId="735C58C8" w14:textId="77777777" w:rsidR="003331E3" w:rsidRPr="00617D73" w:rsidRDefault="003331E3" w:rsidP="00CF38E3">
      <w:pPr>
        <w:pStyle w:val="AufzhlungStandard"/>
      </w:pPr>
      <w:r w:rsidRPr="00617D73">
        <w:t>Gruppieren Sie die fünf Linien.</w:t>
      </w:r>
    </w:p>
    <w:p w14:paraId="38C6F38F" w14:textId="77777777" w:rsidR="003331E3" w:rsidRPr="00617D73" w:rsidRDefault="003331E3" w:rsidP="00CF38E3">
      <w:pPr>
        <w:pStyle w:val="AufzhlungStandard"/>
      </w:pPr>
      <w:r w:rsidRPr="00617D73">
        <w:t>Als letzte Objekte benötigen Sie jetzt drei durchtretende und zwei abgelenkte Strahlen.</w:t>
      </w:r>
    </w:p>
    <w:p w14:paraId="437A7503" w14:textId="77777777" w:rsidR="003331E3" w:rsidRPr="00617D73" w:rsidRDefault="003331E3" w:rsidP="00CF38E3">
      <w:pPr>
        <w:pStyle w:val="Rot"/>
      </w:pPr>
      <w:r w:rsidRPr="007C7ECD">
        <w:rPr>
          <w:b/>
          <w:bCs/>
        </w:rPr>
        <w:t>Hinweis 1</w:t>
      </w:r>
      <w:r w:rsidRPr="00617D73">
        <w:t>: Falls die Linienstartpunkte von den runden Ankerpunkten der Goldfolie angezogen werden, zeichnen Sie die Linien anderswo und bewegen Sie sie später an die richtige Stelle.</w:t>
      </w:r>
    </w:p>
    <w:p w14:paraId="4BE7D98B" w14:textId="77777777" w:rsidR="003331E3" w:rsidRPr="00617D73" w:rsidRDefault="003331E3" w:rsidP="00CF38E3">
      <w:pPr>
        <w:pStyle w:val="Rot"/>
      </w:pPr>
      <w:r w:rsidRPr="007C7ECD">
        <w:rPr>
          <w:b/>
          <w:bCs/>
        </w:rPr>
        <w:t>Hinweis 2</w:t>
      </w:r>
      <w:r w:rsidRPr="00617D73">
        <w:t>: Die durchtretenden sollten von den anderen geraden Strahlen getrennt gezeichnet und auch getrennt gruppiert werden.</w:t>
      </w:r>
    </w:p>
    <w:p w14:paraId="18918117" w14:textId="77777777" w:rsidR="003331E3" w:rsidRPr="00617D73" w:rsidRDefault="003331E3" w:rsidP="00CF38E3">
      <w:pPr>
        <w:pStyle w:val="AufzhlungStandard"/>
      </w:pPr>
      <w:r w:rsidRPr="00617D73">
        <w:t>Nun besitzen Sie alle nötigen Objekte.</w:t>
      </w:r>
    </w:p>
    <w:p w14:paraId="21120FCC" w14:textId="77777777" w:rsidR="003331E3" w:rsidRPr="00617D73" w:rsidRDefault="003331E3" w:rsidP="003331E3">
      <w:r w:rsidRPr="007C7ECD">
        <w:rPr>
          <w:b/>
          <w:bCs/>
        </w:rPr>
        <w:t>Schritt 2</w:t>
      </w:r>
      <w:r w:rsidRPr="00617D73">
        <w:t>: Animation.</w:t>
      </w:r>
    </w:p>
    <w:p w14:paraId="4CF4C0AD" w14:textId="77777777" w:rsidR="003331E3" w:rsidRPr="00617D73" w:rsidRDefault="003331E3" w:rsidP="00CF38E3">
      <w:pPr>
        <w:pStyle w:val="AufzhlungStandard"/>
        <w:numPr>
          <w:ilvl w:val="0"/>
          <w:numId w:val="54"/>
        </w:numPr>
      </w:pPr>
      <w:r w:rsidRPr="00617D73">
        <w:t xml:space="preserve">Animationsmaßnahmen sind im Menü </w:t>
      </w:r>
      <w:r w:rsidRPr="007C7ECD">
        <w:rPr>
          <w:b/>
          <w:bCs/>
        </w:rPr>
        <w:t>Animationen</w:t>
      </w:r>
      <w:r w:rsidRPr="00617D73">
        <w:t xml:space="preserve"> zu finden, ggf. aufklappen.</w:t>
      </w:r>
    </w:p>
    <w:p w14:paraId="64909632" w14:textId="77777777" w:rsidR="003331E3" w:rsidRPr="00617D73" w:rsidRDefault="003331E3" w:rsidP="00CF38E3">
      <w:pPr>
        <w:pStyle w:val="AufzhlungStandard"/>
      </w:pPr>
      <w:r w:rsidRPr="00617D73">
        <w:t>Leuchtschirm und Goldfolie sollen von Anbeginn an sichtbar sein. Die bleiben mit ihren Beschriftungsfeldern unberührt.</w:t>
      </w:r>
    </w:p>
    <w:p w14:paraId="19DEE4D7" w14:textId="77777777" w:rsidR="003331E3" w:rsidRPr="00617D73" w:rsidRDefault="003331E3" w:rsidP="00CF38E3">
      <w:pPr>
        <w:pStyle w:val="AufzhlungStandard"/>
      </w:pPr>
      <w:r w:rsidRPr="00617D73">
        <w:t xml:space="preserve">Zur Erklärung des Versuchsaufbaues werden zunächst die anderen statischen Objekte eingeblendet: markieren Sie das Objekt, z. B. die Strahlen-Quelle, und wählen sie </w:t>
      </w:r>
      <w:r w:rsidRPr="007C7ECD">
        <w:rPr>
          <w:b/>
          <w:bCs/>
        </w:rPr>
        <w:t>Erscheinen</w:t>
      </w:r>
      <w:r w:rsidRPr="00617D73">
        <w:t>.</w:t>
      </w:r>
    </w:p>
    <w:p w14:paraId="16FDDC6E" w14:textId="77777777" w:rsidR="003331E3" w:rsidRPr="00617D73" w:rsidRDefault="003331E3" w:rsidP="00CF38E3">
      <w:pPr>
        <w:pStyle w:val="AufzhlungStandard"/>
      </w:pPr>
      <w:r w:rsidRPr="00617D73">
        <w:t>Für die Beschriftung dazu bieten sich zwei Möglichkeiten an:</w:t>
      </w:r>
    </w:p>
    <w:p w14:paraId="23FE3703" w14:textId="77777777" w:rsidR="003331E3" w:rsidRPr="00617D73" w:rsidRDefault="003331E3" w:rsidP="00DB6B6D">
      <w:pPr>
        <w:pStyle w:val="Liste2Aufzhlung"/>
        <w:numPr>
          <w:ilvl w:val="2"/>
          <w:numId w:val="55"/>
        </w:numPr>
      </w:pPr>
      <w:r w:rsidRPr="00617D73">
        <w:t>sie wird vorher mit dem Objekt gruppiert und erscheint gleichzeitig mit diesem nach Mausklick; oder (besser)</w:t>
      </w:r>
    </w:p>
    <w:p w14:paraId="6A9139C4" w14:textId="77777777" w:rsidR="003331E3" w:rsidRPr="00617D73" w:rsidRDefault="003331E3" w:rsidP="00CF38E3">
      <w:pPr>
        <w:pStyle w:val="Liste2Aufzhlung"/>
        <w:numPr>
          <w:ilvl w:val="2"/>
          <w:numId w:val="7"/>
        </w:numPr>
      </w:pPr>
      <w:r w:rsidRPr="00617D73">
        <w:t>sie erscheint kurz nach dem Objekt automatisch; markieren Sie dazu die Beschriftung und wählen Sie Wischen. Klappen Sie danach das Men</w:t>
      </w:r>
      <w:r w:rsidR="00DB6B6D">
        <w:t>ü</w:t>
      </w:r>
      <w:r w:rsidRPr="00617D73">
        <w:t xml:space="preserve"> Animationen auf (Pfeil rechts unten) und ändern Sie die Optionen wie folgt: Effekt Richtung „</w:t>
      </w:r>
      <w:r w:rsidRPr="007C7ECD">
        <w:rPr>
          <w:i/>
          <w:iCs/>
        </w:rPr>
        <w:t>von links</w:t>
      </w:r>
      <w:r w:rsidRPr="00617D73">
        <w:t>“, Anzeigedauer Verzögerung „</w:t>
      </w:r>
      <w:r w:rsidRPr="007C7ECD">
        <w:rPr>
          <w:i/>
          <w:iCs/>
        </w:rPr>
        <w:t>0,5 s</w:t>
      </w:r>
      <w:r w:rsidRPr="00617D73">
        <w:t>“, OK.</w:t>
      </w:r>
    </w:p>
    <w:p w14:paraId="6061FF93" w14:textId="77777777" w:rsidR="003331E3" w:rsidRPr="00617D73" w:rsidRDefault="003331E3" w:rsidP="00DB6B6D">
      <w:pPr>
        <w:pStyle w:val="AufzhlungStandard"/>
      </w:pPr>
      <w:r w:rsidRPr="00617D73">
        <w:t xml:space="preserve">Nun strahlt das Präparat: markieren Sie die gruppierten geraden Strahlen, wählen sie </w:t>
      </w:r>
      <w:r w:rsidRPr="007C7ECD">
        <w:rPr>
          <w:b/>
          <w:bCs/>
        </w:rPr>
        <w:t>Wischen</w:t>
      </w:r>
      <w:r w:rsidRPr="00617D73">
        <w:t xml:space="preserve"> und stellen Sie ein: Richtung </w:t>
      </w:r>
      <w:r w:rsidRPr="007C7ECD">
        <w:rPr>
          <w:i/>
          <w:iCs/>
        </w:rPr>
        <w:t>von links</w:t>
      </w:r>
      <w:r w:rsidRPr="00617D73">
        <w:t>.</w:t>
      </w:r>
    </w:p>
    <w:p w14:paraId="2A968F68" w14:textId="77777777" w:rsidR="003331E3" w:rsidRPr="00617D73" w:rsidRDefault="003331E3" w:rsidP="00DB6B6D">
      <w:pPr>
        <w:pStyle w:val="AufzhlungStandard"/>
      </w:pPr>
      <w:r w:rsidRPr="00617D73">
        <w:lastRenderedPageBreak/>
        <w:t xml:space="preserve">Sollten die strahlen nicht vor der Goldfolie enden, verlegen Sie sie in den Vordergrund: markieren, dann </w:t>
      </w:r>
      <w:r w:rsidRPr="007C7ECD">
        <w:rPr>
          <w:b/>
          <w:bCs/>
        </w:rPr>
        <w:t>Start</w:t>
      </w:r>
      <w:r w:rsidRPr="00617D73">
        <w:t xml:space="preserve">, </w:t>
      </w:r>
      <w:r w:rsidRPr="007C7ECD">
        <w:rPr>
          <w:b/>
          <w:bCs/>
        </w:rPr>
        <w:t>Anordnen</w:t>
      </w:r>
      <w:r w:rsidRPr="00617D73">
        <w:t xml:space="preserve">, </w:t>
      </w:r>
      <w:r w:rsidRPr="007C7ECD">
        <w:rPr>
          <w:b/>
          <w:bCs/>
        </w:rPr>
        <w:t>in den Hintergrund</w:t>
      </w:r>
      <w:r w:rsidRPr="00617D73">
        <w:t xml:space="preserve">. Möchte man die Strahlen nicht stehen lassen, kann man sie folgendermaßen verschwinden machen: markieren Sie eine Gruppe, dann </w:t>
      </w:r>
      <w:r w:rsidRPr="007C7ECD">
        <w:rPr>
          <w:b/>
          <w:bCs/>
        </w:rPr>
        <w:t>Animation</w:t>
      </w:r>
      <w:r w:rsidRPr="00617D73">
        <w:t xml:space="preserve"> </w:t>
      </w:r>
      <w:r w:rsidRPr="007C7ECD">
        <w:rPr>
          <w:b/>
          <w:bCs/>
        </w:rPr>
        <w:t>hinzufügen</w:t>
      </w:r>
      <w:r w:rsidRPr="00617D73">
        <w:t xml:space="preserve"> in erweiterte Animation, und aus der Gruppe </w:t>
      </w:r>
      <w:r w:rsidRPr="007C7ECD">
        <w:rPr>
          <w:b/>
          <w:bCs/>
        </w:rPr>
        <w:t>Ausgang</w:t>
      </w:r>
      <w:r w:rsidRPr="00617D73">
        <w:t xml:space="preserve">, </w:t>
      </w:r>
      <w:r w:rsidRPr="007C7ECD">
        <w:rPr>
          <w:b/>
          <w:bCs/>
        </w:rPr>
        <w:t>Wischen</w:t>
      </w:r>
      <w:r w:rsidRPr="00617D73">
        <w:t xml:space="preserve">, </w:t>
      </w:r>
      <w:r w:rsidRPr="007C7ECD">
        <w:rPr>
          <w:i/>
          <w:iCs/>
        </w:rPr>
        <w:t>Starten nach Vorheriger</w:t>
      </w:r>
      <w:r w:rsidRPr="00617D73">
        <w:t xml:space="preserve">, Richtung </w:t>
      </w:r>
      <w:r w:rsidRPr="007C7ECD">
        <w:rPr>
          <w:i/>
          <w:iCs/>
        </w:rPr>
        <w:t>von links</w:t>
      </w:r>
      <w:r w:rsidRPr="00617D73">
        <w:t>.</w:t>
      </w:r>
    </w:p>
    <w:p w14:paraId="6D085CEC" w14:textId="77777777" w:rsidR="003331E3" w:rsidRPr="00617D73" w:rsidRDefault="003331E3" w:rsidP="00DB6B6D">
      <w:pPr>
        <w:pStyle w:val="AufzhlungStandard"/>
      </w:pPr>
      <w:r w:rsidRPr="00617D73">
        <w:t xml:space="preserve">Zeitgleich mit dem Auftreffen der geraden Strahlen auf der Gold-Folie müssen die abgelenkten bzw. durchtretenden starten: markieren Sie erst die Gruppe der geraden, </w:t>
      </w:r>
      <w:r w:rsidRPr="007C7ECD">
        <w:rPr>
          <w:b/>
          <w:bCs/>
        </w:rPr>
        <w:t>Wischen</w:t>
      </w:r>
      <w:r w:rsidRPr="00617D73">
        <w:t xml:space="preserve"> und stellen Sie ein: </w:t>
      </w:r>
      <w:r w:rsidRPr="007C7ECD">
        <w:rPr>
          <w:i/>
          <w:iCs/>
        </w:rPr>
        <w:t>von links</w:t>
      </w:r>
      <w:r w:rsidRPr="00617D73">
        <w:t>, Starten nach Vorheriger.</w:t>
      </w:r>
      <w:r w:rsidRPr="00617D73">
        <w:br/>
        <w:t xml:space="preserve">Entsprechend Verfahren Sie mit den abgelenkten Strahlen, geeignete Richtung; diese müssen aber gleichzeitig mit den geraden starten: </w:t>
      </w:r>
      <w:r w:rsidRPr="007C7ECD">
        <w:rPr>
          <w:b/>
          <w:bCs/>
        </w:rPr>
        <w:t>Start</w:t>
      </w:r>
      <w:r w:rsidRPr="00617D73">
        <w:t xml:space="preserve"> </w:t>
      </w:r>
      <w:r w:rsidRPr="007C7ECD">
        <w:rPr>
          <w:i/>
          <w:iCs/>
        </w:rPr>
        <w:t>mit Vorheriger</w:t>
      </w:r>
      <w:r w:rsidRPr="00617D73">
        <w:t>.</w:t>
      </w:r>
      <w:r w:rsidRPr="00617D73">
        <w:br/>
      </w:r>
      <w:r w:rsidRPr="007C7ECD">
        <w:rPr>
          <w:b/>
          <w:bCs/>
        </w:rPr>
        <w:t>Verschwinden</w:t>
      </w:r>
      <w:r w:rsidRPr="00617D73">
        <w:t xml:space="preserve">: markieren, </w:t>
      </w:r>
      <w:r w:rsidRPr="007C7ECD">
        <w:rPr>
          <w:b/>
          <w:bCs/>
        </w:rPr>
        <w:t>Animation</w:t>
      </w:r>
      <w:r w:rsidRPr="00617D73">
        <w:t xml:space="preserve"> </w:t>
      </w:r>
      <w:r w:rsidRPr="007C7ECD">
        <w:rPr>
          <w:b/>
          <w:bCs/>
        </w:rPr>
        <w:t>hinzufügen</w:t>
      </w:r>
      <w:r w:rsidRPr="00617D73">
        <w:t xml:space="preserve"> in erweiterte Animation, und aus der Gruppe </w:t>
      </w:r>
      <w:r w:rsidRPr="007C7ECD">
        <w:rPr>
          <w:b/>
          <w:bCs/>
        </w:rPr>
        <w:t>Ausgang</w:t>
      </w:r>
      <w:r w:rsidRPr="00617D73">
        <w:t xml:space="preserve">, </w:t>
      </w:r>
      <w:r w:rsidRPr="007C7ECD">
        <w:rPr>
          <w:b/>
          <w:bCs/>
        </w:rPr>
        <w:t>Wischen</w:t>
      </w:r>
      <w:r w:rsidRPr="00617D73">
        <w:t xml:space="preserve">, geeignete Richtung, </w:t>
      </w:r>
      <w:r w:rsidRPr="007C7ECD">
        <w:rPr>
          <w:i/>
          <w:iCs/>
        </w:rPr>
        <w:t>Starten</w:t>
      </w:r>
      <w:r w:rsidRPr="00617D73">
        <w:t xml:space="preserve"> </w:t>
      </w:r>
      <w:r w:rsidRPr="007C7ECD">
        <w:rPr>
          <w:i/>
          <w:iCs/>
        </w:rPr>
        <w:t>nach</w:t>
      </w:r>
      <w:r w:rsidRPr="00617D73">
        <w:t xml:space="preserve"> </w:t>
      </w:r>
      <w:r w:rsidRPr="007C7ECD">
        <w:rPr>
          <w:i/>
          <w:iCs/>
        </w:rPr>
        <w:t>Vorheriger</w:t>
      </w:r>
      <w:r w:rsidRPr="00617D73">
        <w:t>.</w:t>
      </w:r>
    </w:p>
    <w:p w14:paraId="74E1C942" w14:textId="77777777" w:rsidR="003331E3" w:rsidRPr="00617D73" w:rsidRDefault="003331E3" w:rsidP="00DB6B6D">
      <w:pPr>
        <w:pStyle w:val="AufzhlungStandard"/>
      </w:pPr>
      <w:r w:rsidRPr="00617D73">
        <w:t xml:space="preserve">Nun noch die Beschriftung hinterher: markieren, </w:t>
      </w:r>
      <w:r w:rsidRPr="007C7ECD">
        <w:rPr>
          <w:b/>
          <w:bCs/>
        </w:rPr>
        <w:t>Wischen</w:t>
      </w:r>
      <w:r w:rsidRPr="00617D73">
        <w:t xml:space="preserve">, </w:t>
      </w:r>
      <w:r w:rsidRPr="007C7ECD">
        <w:rPr>
          <w:i/>
          <w:iCs/>
        </w:rPr>
        <w:t>nach</w:t>
      </w:r>
      <w:r w:rsidRPr="00617D73">
        <w:t xml:space="preserve"> </w:t>
      </w:r>
      <w:r w:rsidRPr="007C7ECD">
        <w:rPr>
          <w:i/>
          <w:iCs/>
        </w:rPr>
        <w:t>Vorheriger</w:t>
      </w:r>
      <w:r w:rsidRPr="00617D73">
        <w:t xml:space="preserve">, </w:t>
      </w:r>
      <w:r w:rsidRPr="007C7ECD">
        <w:rPr>
          <w:b/>
          <w:bCs/>
        </w:rPr>
        <w:t>Anzeigedauer</w:t>
      </w:r>
      <w:r w:rsidRPr="00617D73">
        <w:t xml:space="preserve"> Verzögerung </w:t>
      </w:r>
      <w:r w:rsidRPr="007C7ECD">
        <w:rPr>
          <w:i/>
          <w:iCs/>
        </w:rPr>
        <w:t>0,5 s</w:t>
      </w:r>
      <w:r w:rsidRPr="00617D73">
        <w:t>.</w:t>
      </w:r>
    </w:p>
    <w:p w14:paraId="14F2EF2D" w14:textId="77777777" w:rsidR="003331E3" w:rsidRPr="00617D73" w:rsidRDefault="003331E3" w:rsidP="003331E3">
      <w:r w:rsidRPr="007C7ECD">
        <w:rPr>
          <w:b/>
          <w:bCs/>
        </w:rPr>
        <w:t>Mögliche Erweiterungen</w:t>
      </w:r>
      <w:r w:rsidRPr="00617D73">
        <w:t>: (Aufgabe: wie macht man das? Finden Sie es heraus!)</w:t>
      </w:r>
    </w:p>
    <w:p w14:paraId="46CE511D" w14:textId="77777777" w:rsidR="003331E3" w:rsidRPr="00617D73" w:rsidRDefault="003331E3" w:rsidP="00DB6B6D">
      <w:pPr>
        <w:pStyle w:val="AufzhlungStandard"/>
        <w:numPr>
          <w:ilvl w:val="0"/>
          <w:numId w:val="56"/>
        </w:numPr>
      </w:pPr>
      <w:r w:rsidRPr="00617D73">
        <w:t>Aufblitzen eines gelben Sterns an den Auftreffstellen.</w:t>
      </w:r>
    </w:p>
    <w:p w14:paraId="740A8F1D" w14:textId="77777777" w:rsidR="003331E3" w:rsidRPr="00617D73" w:rsidRDefault="003331E3" w:rsidP="00DB6B6D">
      <w:pPr>
        <w:pStyle w:val="AufzhlungStandard"/>
      </w:pPr>
      <w:r w:rsidRPr="00617D73">
        <w:t>Wiederholung des Strahlenfluges auf Mausklick.</w:t>
      </w:r>
    </w:p>
    <w:p w14:paraId="5421339C" w14:textId="77777777" w:rsidR="003331E3" w:rsidRPr="00617D73" w:rsidRDefault="003331E3" w:rsidP="003331E3">
      <w:r w:rsidRPr="007C7ECD">
        <w:rPr>
          <w:b/>
          <w:bCs/>
        </w:rPr>
        <w:t>Lösung für 2</w:t>
      </w:r>
      <w:r w:rsidRPr="00617D73">
        <w:t>.: Der Lösung liegt die Trigger-Funktion zugrunde. Deutsch heißt das: Sie können durch Anklicken eines Objektes die folgende Animation beliebig oft starten. Dazu benötigt man den Namen des (ersten) zu startenden Objektes und jenes Objekt, das angeklickt werden soll, damit der Start ausgelöst wird.</w:t>
      </w:r>
    </w:p>
    <w:p w14:paraId="18C5CD0D" w14:textId="77777777" w:rsidR="003331E3" w:rsidRPr="00617D73" w:rsidRDefault="003331E3" w:rsidP="00DB6B6D">
      <w:pPr>
        <w:pStyle w:val="AufzhlungStandard"/>
        <w:numPr>
          <w:ilvl w:val="0"/>
          <w:numId w:val="57"/>
        </w:numPr>
      </w:pPr>
      <w:r w:rsidRPr="00617D73">
        <w:t xml:space="preserve">Zu startendes Objekt ist hier die Gruppe der langen </w:t>
      </w:r>
      <w:r w:rsidR="00404968" w:rsidRPr="00617D73">
        <w:t>Geraden</w:t>
      </w:r>
      <w:r w:rsidRPr="00617D73">
        <w:t xml:space="preserve"> Strahlen.</w:t>
      </w:r>
    </w:p>
    <w:p w14:paraId="77583C58" w14:textId="77777777" w:rsidR="003331E3" w:rsidRPr="00617D73" w:rsidRDefault="003331E3" w:rsidP="00DB6B6D">
      <w:pPr>
        <w:pStyle w:val="AufzhlungStandard"/>
      </w:pPr>
      <w:r w:rsidRPr="00617D73">
        <w:t>Auslösendes Objekt soll das radioaktive Präparat sein.</w:t>
      </w:r>
    </w:p>
    <w:p w14:paraId="0F0FE6E5" w14:textId="77777777" w:rsidR="003331E3" w:rsidRPr="00617D73" w:rsidRDefault="003331E3" w:rsidP="00DB6B6D">
      <w:pPr>
        <w:pStyle w:val="AufzhlungStandard"/>
      </w:pPr>
      <w:r w:rsidRPr="00617D73">
        <w:t xml:space="preserve">Markieren Sie die Gruppe der langen </w:t>
      </w:r>
      <w:r w:rsidR="00404968" w:rsidRPr="00617D73">
        <w:t>Geraden</w:t>
      </w:r>
      <w:r w:rsidRPr="00617D73">
        <w:t xml:space="preserve"> Strahlen. Der Animationsbereich sollt sichtbar sein (einblenden aus erweiterte Animation). Ebenfalls in </w:t>
      </w:r>
      <w:r w:rsidRPr="007C7ECD">
        <w:rPr>
          <w:b/>
          <w:bCs/>
        </w:rPr>
        <w:t xml:space="preserve">erweiterte Animation </w:t>
      </w:r>
      <w:r w:rsidRPr="00617D73">
        <w:t xml:space="preserve">klicken Sie auf </w:t>
      </w:r>
      <w:r w:rsidRPr="007C7ECD">
        <w:rPr>
          <w:b/>
          <w:bCs/>
        </w:rPr>
        <w:t>Trigger</w:t>
      </w:r>
      <w:r w:rsidRPr="00617D73">
        <w:t xml:space="preserve">, </w:t>
      </w:r>
      <w:r w:rsidRPr="007C7ECD">
        <w:rPr>
          <w:i/>
          <w:iCs/>
        </w:rPr>
        <w:t>beim</w:t>
      </w:r>
      <w:r w:rsidRPr="00617D73">
        <w:t xml:space="preserve"> </w:t>
      </w:r>
      <w:r w:rsidRPr="007C7ECD">
        <w:rPr>
          <w:i/>
          <w:iCs/>
        </w:rPr>
        <w:t>Klicken</w:t>
      </w:r>
      <w:r w:rsidRPr="00617D73">
        <w:t xml:space="preserve"> </w:t>
      </w:r>
      <w:r w:rsidRPr="007C7ECD">
        <w:rPr>
          <w:i/>
          <w:iCs/>
        </w:rPr>
        <w:t>auf</w:t>
      </w:r>
      <w:r w:rsidRPr="00617D73">
        <w:t xml:space="preserve">; im Feld daneben muss jetzt das Objekt gewählt werden (das radioaktive Präparat). Wenn Sie unsicher sind, welches das richtige Objekt ist, suchen Sie es mit dem Mauszeiger im </w:t>
      </w:r>
      <w:r w:rsidRPr="007C7ECD">
        <w:rPr>
          <w:b/>
          <w:bCs/>
        </w:rPr>
        <w:t>Animationsbereich</w:t>
      </w:r>
      <w:r w:rsidRPr="00617D73">
        <w:t>; in den erscheinenden gelben Feldern werden die vollen Bezeichnungen angezeigt.</w:t>
      </w:r>
    </w:p>
    <w:p w14:paraId="70199A75" w14:textId="77777777" w:rsidR="003331E3" w:rsidRPr="00617D73" w:rsidRDefault="003331E3" w:rsidP="00DB6B6D">
      <w:pPr>
        <w:pStyle w:val="AufzhlungStandard"/>
      </w:pPr>
      <w:r w:rsidRPr="00617D73">
        <w:t>Noch funktioniert der Effekt nicht wie gewünscht: der Trigger startet nicht an der gewünschten Stelle.</w:t>
      </w:r>
      <w:r w:rsidR="00086721">
        <w:t xml:space="preserve"> </w:t>
      </w:r>
      <w:r w:rsidRPr="007C7ECD">
        <w:rPr>
          <w:b/>
          <w:bCs/>
        </w:rPr>
        <w:t>Hinweis</w:t>
      </w:r>
      <w:r w:rsidRPr="00DB6B6D">
        <w:rPr>
          <w:rStyle w:val="RotZchn"/>
        </w:rPr>
        <w:t>: Das Trigger-Ereignis kann man in der Reihenfolge nicht unbeschadet verschieben.</w:t>
      </w:r>
      <w:r w:rsidR="00086721">
        <w:rPr>
          <w:rStyle w:val="RotZchn"/>
        </w:rPr>
        <w:t xml:space="preserve"> </w:t>
      </w:r>
      <w:r w:rsidRPr="00617D73">
        <w:t>Deshalb müssen die Ereignisse, die danach stattfinden sollen, nach unten (=</w:t>
      </w:r>
      <w:r w:rsidR="00DB6B6D">
        <w:t> </w:t>
      </w:r>
      <w:r w:rsidRPr="00617D73">
        <w:t>später) verschoben werden. Markieren Sie sie und verschieben Sie si nach unten.</w:t>
      </w:r>
    </w:p>
    <w:p w14:paraId="21476E58" w14:textId="77777777" w:rsidR="003331E3" w:rsidRPr="00617D73" w:rsidRDefault="003331E3" w:rsidP="00DB6B6D">
      <w:pPr>
        <w:pStyle w:val="AufzhlungStandard"/>
      </w:pPr>
      <w:r w:rsidRPr="00617D73">
        <w:t>Die Animation sollte nun grundsätzlich das tun, was Sie wünschen: bei Klick auf das Präparat wird die Strahlen-Einblendung stets wiederholt.</w:t>
      </w:r>
    </w:p>
    <w:p w14:paraId="4C60F8EA" w14:textId="77777777" w:rsidR="003331E3" w:rsidRPr="00617D73" w:rsidRDefault="003331E3" w:rsidP="003331E3">
      <w:r w:rsidRPr="00617D73">
        <w:t>Dennoch hat sie einen Schönheitsfehler: beim Weiterschalten mit der Leer-Taste wird sie übersprungen; man müsste sich merken, dass man nach dem Erscheinen der Beschriftung klicken und nicht weiter die Leer-Taste betätigen muss. Fügen Sie deshalb einen schriftlichen Hinweis ein „Start durch Klick auf …“, o. ä.</w:t>
      </w:r>
    </w:p>
    <w:p w14:paraId="3F3A05C5" w14:textId="6C97C782" w:rsidR="003331E3" w:rsidRPr="00441483" w:rsidRDefault="00441483" w:rsidP="003331E3">
      <w:pPr>
        <w:rPr>
          <w:rStyle w:val="Hyperlink"/>
        </w:rPr>
      </w:pPr>
      <w:r>
        <w:fldChar w:fldCharType="begin"/>
      </w:r>
      <w:r>
        <w:instrText xml:space="preserve"> HYPERLINK "http://daten.didaktikchemie.uni-bayreuth.de/s_multimedia/02_uebung05_gag.pptx" </w:instrText>
      </w:r>
      <w:r>
        <w:fldChar w:fldCharType="separate"/>
      </w:r>
      <w:r w:rsidR="003331E3" w:rsidRPr="00441483">
        <w:rPr>
          <w:rStyle w:val="Hyperlink"/>
        </w:rPr>
        <w:t>Schauen Sie sich das auch an ;</w:t>
      </w:r>
      <w:r w:rsidR="001436D4" w:rsidRPr="00441483">
        <w:rPr>
          <w:rStyle w:val="Hyperlink"/>
        </w:rPr>
        <w:t>-</w:t>
      </w:r>
      <w:r w:rsidR="003331E3" w:rsidRPr="00441483">
        <w:rPr>
          <w:rStyle w:val="Hyperlink"/>
        </w:rPr>
        <w:t>)</w:t>
      </w:r>
      <w:r w:rsidR="00DE5DA1" w:rsidRPr="00441483">
        <w:rPr>
          <w:rStyle w:val="Hyperlink"/>
        </w:rPr>
        <w:t xml:space="preserve"> (Ton erforderlich)</w:t>
      </w:r>
    </w:p>
    <w:bookmarkStart w:id="17" w:name="_Übung_8,_Office"/>
    <w:bookmarkEnd w:id="17"/>
    <w:p w14:paraId="2FFC2B76" w14:textId="00FCED0C" w:rsidR="00D5068F" w:rsidRPr="00D5068F" w:rsidRDefault="00441483" w:rsidP="00D5068F">
      <w:r>
        <w:fldChar w:fldCharType="end"/>
      </w:r>
      <w:r w:rsidR="00D5068F" w:rsidRPr="00D5068F">
        <w:br w:type="page"/>
      </w:r>
    </w:p>
    <w:p w14:paraId="781C1FFC" w14:textId="77777777" w:rsidR="003331E3" w:rsidRPr="00617D73" w:rsidRDefault="003331E3" w:rsidP="00DB6B6D">
      <w:pPr>
        <w:pStyle w:val="berschrift3"/>
      </w:pPr>
      <w:bookmarkStart w:id="18" w:name="_Toc67996950"/>
      <w:r w:rsidRPr="00617D73">
        <w:lastRenderedPageBreak/>
        <w:t xml:space="preserve">Übung </w:t>
      </w:r>
      <w:r w:rsidR="005E18E2">
        <w:t>6</w:t>
      </w:r>
      <w:r w:rsidR="00086721">
        <w:t xml:space="preserve">: </w:t>
      </w:r>
      <w:r w:rsidR="00103EF8">
        <w:t>D</w:t>
      </w:r>
      <w:r w:rsidR="00086721">
        <w:t>er Formel-Editor und Pfad-Animation</w:t>
      </w:r>
      <w:r w:rsidR="00103EF8">
        <w:t>en</w:t>
      </w:r>
      <w:bookmarkEnd w:id="18"/>
    </w:p>
    <w:p w14:paraId="6A0409BE" w14:textId="77777777" w:rsidR="003331E3" w:rsidRPr="00617D73" w:rsidRDefault="003331E3" w:rsidP="00DB6B6D">
      <w:pPr>
        <w:pStyle w:val="Ziel"/>
      </w:pPr>
      <w:r w:rsidRPr="007C7ECD">
        <w:rPr>
          <w:b/>
          <w:bCs/>
        </w:rPr>
        <w:t>Ziel</w:t>
      </w:r>
      <w:r w:rsidRPr="00617D73">
        <w:t>: Einsetzen des Formel-Editors und von Pfaden für eine trickfilmähnliche Animationssequenz am Beispiel der Kernspaltung von U-235.</w:t>
      </w:r>
    </w:p>
    <w:p w14:paraId="37F6C053"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103D0520" w14:textId="77777777" w:rsidR="005E18E2" w:rsidRDefault="005E18E2" w:rsidP="005E18E2">
      <w:pPr>
        <w:pStyle w:val="Rot"/>
      </w:pPr>
      <w:r w:rsidRPr="007C7ECD">
        <w:rPr>
          <w:b/>
          <w:bCs/>
        </w:rPr>
        <w:t>Hinweis</w:t>
      </w:r>
      <w:r w:rsidRPr="00617D73">
        <w:t>: Muster immer erst über die rechte Maustaste lokal abspeichern, dann erst öffnen</w:t>
      </w:r>
      <w:r>
        <w:t>.</w:t>
      </w:r>
    </w:p>
    <w:p w14:paraId="0FFA4F5B" w14:textId="15CDA52A" w:rsidR="005E18E2" w:rsidRPr="00617D73" w:rsidRDefault="00625A55" w:rsidP="005E18E2">
      <w:hyperlink r:id="rId24" w:history="1">
        <w:r w:rsidR="005E18E2" w:rsidRPr="00441483">
          <w:rPr>
            <w:rStyle w:val="Hyperlink"/>
          </w:rPr>
          <w:t>Muster</w:t>
        </w:r>
      </w:hyperlink>
      <w:r w:rsidR="005E18E2">
        <w:t xml:space="preserve"> – so oder so ähnlich soll Ihr Ergebnis aussehen.</w:t>
      </w:r>
    </w:p>
    <w:p w14:paraId="10C3086A" w14:textId="77777777" w:rsidR="003331E3" w:rsidRPr="00617D73" w:rsidRDefault="003331E3" w:rsidP="003331E3">
      <w:r w:rsidRPr="007C7ECD">
        <w:rPr>
          <w:b/>
          <w:bCs/>
        </w:rPr>
        <w:t>Schritt 1</w:t>
      </w:r>
      <w:r w:rsidRPr="00617D73">
        <w:t>: Einstellen der Voraussetzungen.</w:t>
      </w:r>
    </w:p>
    <w:p w14:paraId="25268062" w14:textId="77777777" w:rsidR="003331E3" w:rsidRPr="00617D73" w:rsidRDefault="003331E3" w:rsidP="00DB6B6D">
      <w:pPr>
        <w:pStyle w:val="AufzhlungStandard"/>
        <w:numPr>
          <w:ilvl w:val="0"/>
          <w:numId w:val="58"/>
        </w:numPr>
      </w:pPr>
      <w:r w:rsidRPr="00617D73">
        <w:t>Öffnen Sie ein neues Dokument oder ein Formblatt (mit bereits bewährtem Layout und Masterdefinitionen) und speichern sie es unter einem neuen Namen in Ihrem Bereich ab.</w:t>
      </w:r>
    </w:p>
    <w:p w14:paraId="5117FA14" w14:textId="77777777" w:rsidR="003331E3" w:rsidRPr="00617D73" w:rsidRDefault="003331E3" w:rsidP="00DB6B6D">
      <w:pPr>
        <w:pStyle w:val="AufzhlungStandard"/>
      </w:pPr>
      <w:r w:rsidRPr="00617D73">
        <w:t xml:space="preserve">Stellen Sie sicher, dass ein Raster, die Lineale und Zeichnungslinien eingeblendet sind: </w:t>
      </w:r>
      <w:r w:rsidRPr="007C7ECD">
        <w:rPr>
          <w:b/>
          <w:bCs/>
        </w:rPr>
        <w:t>rechte</w:t>
      </w:r>
      <w:r w:rsidRPr="00617D73">
        <w:t xml:space="preserve"> </w:t>
      </w:r>
      <w:r w:rsidRPr="007C7ECD">
        <w:rPr>
          <w:b/>
          <w:bCs/>
        </w:rPr>
        <w:t>Maustaste</w:t>
      </w:r>
      <w:r w:rsidRPr="00617D73">
        <w:t xml:space="preserve"> auf Folie, </w:t>
      </w:r>
      <w:r w:rsidRPr="007C7ECD">
        <w:rPr>
          <w:b/>
          <w:bCs/>
        </w:rPr>
        <w:t>Raster</w:t>
      </w:r>
      <w:r w:rsidRPr="00617D73">
        <w:t xml:space="preserve"> </w:t>
      </w:r>
      <w:r w:rsidRPr="007C7ECD">
        <w:rPr>
          <w:b/>
          <w:bCs/>
        </w:rPr>
        <w:t>und</w:t>
      </w:r>
      <w:r w:rsidRPr="00617D73">
        <w:t xml:space="preserve"> </w:t>
      </w:r>
      <w:r w:rsidRPr="007C7ECD">
        <w:rPr>
          <w:b/>
          <w:bCs/>
        </w:rPr>
        <w:t>Führungslinien</w:t>
      </w:r>
      <w:r w:rsidRPr="00617D73">
        <w:t>, Häkchen setzen.</w:t>
      </w:r>
    </w:p>
    <w:p w14:paraId="1FE1C03D" w14:textId="77777777" w:rsidR="003331E3" w:rsidRPr="00617D73" w:rsidRDefault="003331E3" w:rsidP="003331E3">
      <w:r w:rsidRPr="007C7ECD">
        <w:rPr>
          <w:b/>
          <w:bCs/>
        </w:rPr>
        <w:t>Schritt 2</w:t>
      </w:r>
      <w:r w:rsidRPr="00617D73">
        <w:t>: Zeichnen der benötigten Formen (Kenntnisse zum grundlegenden Zeichnen werden aus Übung 2 vorausgesetzt und hier nicht weiter beschrieben).</w:t>
      </w:r>
    </w:p>
    <w:p w14:paraId="32989803" w14:textId="77777777" w:rsidR="003331E3" w:rsidRPr="00617D73" w:rsidRDefault="003331E3" w:rsidP="00DB6B6D">
      <w:pPr>
        <w:pStyle w:val="AufzhlungStandard"/>
        <w:numPr>
          <w:ilvl w:val="0"/>
          <w:numId w:val="59"/>
        </w:numPr>
      </w:pPr>
      <w:r w:rsidRPr="00617D73">
        <w:t>Zeichnen Sie die benötigten insgesamt 7 Formen: 5 Kreise, 1 Stern und ein Beschriftungselement.</w:t>
      </w:r>
    </w:p>
    <w:p w14:paraId="230C793E" w14:textId="77777777" w:rsidR="003331E3" w:rsidRPr="00617D73" w:rsidRDefault="003331E3" w:rsidP="00DB6B6D">
      <w:pPr>
        <w:pStyle w:val="Liste2Aufzhlung"/>
      </w:pPr>
      <w:r w:rsidRPr="00617D73">
        <w:t xml:space="preserve">Nr. 1 wird das langsame Neutron: 0,8 cm Durchmesser, keine Linie, Füllfarbe hellrot, Beschriftung (rechte Maustaste, Text bearbeiten, linke Maustaste, Bearbeitung über Textoptionen am rechten Rand unter „Form formatieren“) „n“, fett, Schriftfarbe </w:t>
      </w:r>
      <w:r w:rsidR="00404968" w:rsidRPr="00617D73">
        <w:t>Schwarz</w:t>
      </w:r>
      <w:r w:rsidRPr="00617D73">
        <w:t xml:space="preserve"> (um „n“ in dem Kreis zu zentrieren: Form formatieren, Textoptionen, Textfeld, Vertikale Ausrichtung Mitte)</w:t>
      </w:r>
    </w:p>
    <w:p w14:paraId="3094044F" w14:textId="77777777" w:rsidR="003331E3" w:rsidRPr="00617D73" w:rsidRDefault="003331E3" w:rsidP="00DB6B6D">
      <w:pPr>
        <w:pStyle w:val="Liste2Aufzhlung"/>
      </w:pPr>
      <w:r w:rsidRPr="00617D73">
        <w:t>Nr. 2 wird der Uran-Kern: 3 cm Durchmesser (linke Maustaste, Form formatieren am rechten Rand, Formoptionen, Größe und Eigenschaften, rechte maustaste, Größe und Position, Höhe und Breite 3 cm Seitenverhältnis sperren), keine Linie, Füllfarbe hellgrau, Beschriftung einfügen.</w:t>
      </w:r>
    </w:p>
    <w:p w14:paraId="39761ACC" w14:textId="77777777" w:rsidR="003331E3" w:rsidRPr="00617D73" w:rsidRDefault="003331E3" w:rsidP="00DB6B6D">
      <w:pPr>
        <w:pStyle w:val="Liste2Aufzhlung"/>
      </w:pPr>
      <w:r w:rsidRPr="00617D73">
        <w:t>Nr. 3 wird der Xenon-Kern: Nr. 2 kopieren, auf 2 cm Durchmesser einstellen (rechte Maustaste, Form formatieren, Eingabe von Größe bei Größe und Eigenschaften), Beschriftung einfügen.</w:t>
      </w:r>
    </w:p>
    <w:p w14:paraId="02EEE49F" w14:textId="77777777" w:rsidR="003331E3" w:rsidRPr="00617D73" w:rsidRDefault="003331E3" w:rsidP="00DB6B6D">
      <w:pPr>
        <w:pStyle w:val="Liste2Aufzhlung"/>
      </w:pPr>
      <w:r w:rsidRPr="00617D73">
        <w:t>Nr. 4 wird der Strontium-Kern: Nr. 2 kopieren, auf 2,4 cm Durchmesser einstellen, Beschriftung einfügen.</w:t>
      </w:r>
    </w:p>
    <w:p w14:paraId="21C55971" w14:textId="77777777" w:rsidR="003331E3" w:rsidRPr="00617D73" w:rsidRDefault="003331E3" w:rsidP="00DB6B6D">
      <w:pPr>
        <w:pStyle w:val="AufzhlungStandard"/>
      </w:pPr>
      <w:r w:rsidRPr="00617D73">
        <w:t>Nun benötigen Sie noch Nr. 5, ein schnelles Neutron. Nr. 1 kopieren, Hintergrundfarbe auf Rot, Beschriftung einfügen, Schriftfarbe auf weiß stellen.</w:t>
      </w:r>
    </w:p>
    <w:p w14:paraId="2B0507F1" w14:textId="77777777" w:rsidR="003331E3" w:rsidRPr="00617D73" w:rsidRDefault="003331E3" w:rsidP="00DB6B6D">
      <w:pPr>
        <w:pStyle w:val="AufzhlungStandard"/>
      </w:pPr>
      <w:r w:rsidRPr="00617D73">
        <w:t xml:space="preserve">Zum Schluss noch Nr. 6, das Symbol für freiwerdende Energie. </w:t>
      </w:r>
      <w:r w:rsidRPr="007C7ECD">
        <w:rPr>
          <w:b/>
          <w:bCs/>
        </w:rPr>
        <w:t>Formen</w:t>
      </w:r>
      <w:r w:rsidRPr="00617D73">
        <w:t xml:space="preserve">, </w:t>
      </w:r>
      <w:r w:rsidRPr="007C7ECD">
        <w:rPr>
          <w:b/>
          <w:bCs/>
        </w:rPr>
        <w:t>Sterne</w:t>
      </w:r>
      <w:r w:rsidRPr="00617D73">
        <w:t xml:space="preserve"> </w:t>
      </w:r>
      <w:r w:rsidRPr="007C7ECD">
        <w:rPr>
          <w:b/>
          <w:bCs/>
        </w:rPr>
        <w:t>und Banner</w:t>
      </w:r>
      <w:r w:rsidRPr="00617D73">
        <w:t xml:space="preserve">, </w:t>
      </w:r>
      <w:r w:rsidRPr="007C7ECD">
        <w:rPr>
          <w:b/>
          <w:bCs/>
        </w:rPr>
        <w:t>Stern mit 8 Zacken</w:t>
      </w:r>
      <w:r w:rsidRPr="00617D73">
        <w:t xml:space="preserve">. Hintergrundfarbe </w:t>
      </w:r>
      <w:r w:rsidRPr="007C7ECD">
        <w:rPr>
          <w:i/>
          <w:iCs/>
        </w:rPr>
        <w:t>leuchtend gelb</w:t>
      </w:r>
      <w:r w:rsidRPr="00617D73">
        <w:t xml:space="preserve">, Linie </w:t>
      </w:r>
      <w:r w:rsidRPr="007C7ECD">
        <w:rPr>
          <w:i/>
          <w:iCs/>
        </w:rPr>
        <w:t>schwarz</w:t>
      </w:r>
      <w:r w:rsidRPr="00617D73">
        <w:t>, Zacken über den gelben Anfasser verlängern.</w:t>
      </w:r>
    </w:p>
    <w:p w14:paraId="7B0E6264" w14:textId="77777777" w:rsidR="003331E3" w:rsidRPr="00617D73" w:rsidRDefault="003331E3" w:rsidP="00DB6B6D">
      <w:pPr>
        <w:pStyle w:val="AufzhlungStandard"/>
      </w:pPr>
      <w:r w:rsidRPr="00617D73">
        <w:t>Das schwierigste Beschriftungselement enthält Atomsymbol, Massen- und Ordnungszahl.</w:t>
      </w:r>
    </w:p>
    <w:p w14:paraId="71E19F38" w14:textId="77777777" w:rsidR="003331E3" w:rsidRPr="00617D73" w:rsidRDefault="003331E3" w:rsidP="00DB6B6D">
      <w:pPr>
        <w:pStyle w:val="Rot"/>
      </w:pPr>
      <w:r w:rsidRPr="00617D73">
        <w:t>In PowerPoint bis 2010 lässt sich die korrekte Schreibweise nicht über einfache Textfelder realisieren: man benötigt den Microsoft FormelEditor 3.0 wie in Übung 1 (Formel-Editoren) beschrieben. Zur Erinnerung:</w:t>
      </w:r>
    </w:p>
    <w:p w14:paraId="77A62226" w14:textId="77777777" w:rsidR="003331E3" w:rsidRPr="00617D73" w:rsidRDefault="003331E3" w:rsidP="00DB6B6D">
      <w:pPr>
        <w:pStyle w:val="Liste2Aufzhlung"/>
      </w:pPr>
      <w:r w:rsidRPr="007C7ECD">
        <w:rPr>
          <w:b/>
          <w:bCs/>
        </w:rPr>
        <w:t>Einfügen</w:t>
      </w:r>
      <w:r w:rsidRPr="00617D73">
        <w:t xml:space="preserve">, </w:t>
      </w:r>
      <w:r w:rsidRPr="007C7ECD">
        <w:rPr>
          <w:b/>
          <w:bCs/>
        </w:rPr>
        <w:t>Objekt</w:t>
      </w:r>
      <w:r w:rsidRPr="00617D73">
        <w:t xml:space="preserve">, </w:t>
      </w:r>
      <w:r w:rsidRPr="007C7ECD">
        <w:rPr>
          <w:b/>
          <w:bCs/>
        </w:rPr>
        <w:t>Microsoft</w:t>
      </w:r>
      <w:r w:rsidRPr="00617D73">
        <w:t xml:space="preserve"> </w:t>
      </w:r>
      <w:r w:rsidRPr="007C7ECD">
        <w:rPr>
          <w:b/>
          <w:bCs/>
        </w:rPr>
        <w:t>FormelEditor</w:t>
      </w:r>
      <w:r w:rsidRPr="00617D73">
        <w:t xml:space="preserve"> </w:t>
      </w:r>
      <w:r w:rsidRPr="007C7ECD">
        <w:rPr>
          <w:b/>
          <w:bCs/>
        </w:rPr>
        <w:t>3.0</w:t>
      </w:r>
    </w:p>
    <w:p w14:paraId="3B7900EB" w14:textId="77777777" w:rsidR="003331E3" w:rsidRPr="00617D73" w:rsidRDefault="003331E3" w:rsidP="00DB6B6D">
      <w:pPr>
        <w:pStyle w:val="Liste2Aufzhlung"/>
      </w:pPr>
      <w:r w:rsidRPr="00617D73">
        <w:t xml:space="preserve">Um sicher zu stellen, dass die Schriftart mit der der Folie übereinstimmt, stellen Sie ein: </w:t>
      </w:r>
      <w:r w:rsidRPr="007C7ECD">
        <w:rPr>
          <w:b/>
          <w:bCs/>
        </w:rPr>
        <w:t>Formatvorlage</w:t>
      </w:r>
      <w:r w:rsidRPr="00617D73">
        <w:t xml:space="preserve"> </w:t>
      </w:r>
      <w:r w:rsidRPr="007C7ECD">
        <w:rPr>
          <w:b/>
          <w:bCs/>
        </w:rPr>
        <w:t>definieren</w:t>
      </w:r>
      <w:r w:rsidRPr="00617D73">
        <w:t xml:space="preserve">. Wählen Sie überall statt Times New Roman </w:t>
      </w:r>
      <w:r w:rsidRPr="007C7ECD">
        <w:rPr>
          <w:i/>
          <w:iCs/>
        </w:rPr>
        <w:t>Arial</w:t>
      </w:r>
      <w:r w:rsidRPr="00617D73">
        <w:t xml:space="preserve"> aus und entfernen Sie das Häkchen für </w:t>
      </w:r>
      <w:r w:rsidRPr="007C7ECD">
        <w:rPr>
          <w:i/>
          <w:iCs/>
        </w:rPr>
        <w:t>kursiv</w:t>
      </w:r>
      <w:r w:rsidRPr="00617D73">
        <w:t xml:space="preserve"> bei </w:t>
      </w:r>
      <w:r w:rsidRPr="007C7ECD">
        <w:rPr>
          <w:b/>
          <w:bCs/>
        </w:rPr>
        <w:t>Variable</w:t>
      </w:r>
      <w:r w:rsidRPr="00617D73">
        <w:t>.</w:t>
      </w:r>
    </w:p>
    <w:p w14:paraId="2C250D9D" w14:textId="77777777" w:rsidR="003331E3" w:rsidRPr="00617D73" w:rsidRDefault="003331E3" w:rsidP="00DB6B6D">
      <w:pPr>
        <w:pStyle w:val="Liste2Aufzhlung"/>
      </w:pPr>
      <w:r w:rsidRPr="00617D73">
        <w:lastRenderedPageBreak/>
        <w:t xml:space="preserve">Wählen sie aus den </w:t>
      </w:r>
      <w:r w:rsidRPr="007C7ECD">
        <w:rPr>
          <w:b/>
          <w:bCs/>
        </w:rPr>
        <w:t>Vorlagen</w:t>
      </w:r>
      <w:r w:rsidRPr="00617D73">
        <w:t xml:space="preserve"> </w:t>
      </w:r>
      <w:r w:rsidRPr="007C7ECD">
        <w:rPr>
          <w:b/>
          <w:bCs/>
        </w:rPr>
        <w:t>für Hoch- und Tiefstellung</w:t>
      </w:r>
      <w:r w:rsidRPr="00617D73">
        <w:t xml:space="preserve"> die Form aus der 2. Zeile rechts aus und geben Sie 235 (oben links), 92 (unten links) in den Kästchen ein. Bewegen Sie den Cursor um eine Stelle nach rechts und geben Sie U (Symbol) ein. beenden Sie: Datei, </w:t>
      </w:r>
      <w:r w:rsidRPr="007C7ECD">
        <w:rPr>
          <w:b/>
          <w:bCs/>
        </w:rPr>
        <w:t>Beenden</w:t>
      </w:r>
      <w:r w:rsidRPr="00617D73">
        <w:t xml:space="preserve"> </w:t>
      </w:r>
      <w:r w:rsidRPr="007C7ECD">
        <w:rPr>
          <w:b/>
          <w:bCs/>
        </w:rPr>
        <w:t>und zurückkehren</w:t>
      </w:r>
      <w:r w:rsidRPr="00617D73">
        <w:t xml:space="preserve"> …</w:t>
      </w:r>
    </w:p>
    <w:p w14:paraId="24881C80" w14:textId="77777777" w:rsidR="003331E3" w:rsidRPr="00617D73" w:rsidRDefault="003331E3" w:rsidP="00DB6B6D">
      <w:pPr>
        <w:pStyle w:val="Liste2Aufzhlung"/>
      </w:pPr>
      <w:r w:rsidRPr="00617D73">
        <w:t xml:space="preserve">Stellen Sie eine geeignete Größe ein: rechte Maustaste auf dem </w:t>
      </w:r>
      <w:r w:rsidRPr="007C7ECD">
        <w:rPr>
          <w:b/>
          <w:bCs/>
        </w:rPr>
        <w:t>Objekt</w:t>
      </w:r>
      <w:r w:rsidRPr="00617D73">
        <w:t xml:space="preserve"> </w:t>
      </w:r>
      <w:r w:rsidRPr="007C7ECD">
        <w:rPr>
          <w:b/>
          <w:bCs/>
        </w:rPr>
        <w:t>formatieren</w:t>
      </w:r>
      <w:r w:rsidRPr="00617D73">
        <w:t xml:space="preserve">, </w:t>
      </w:r>
      <w:r w:rsidRPr="007C7ECD">
        <w:rPr>
          <w:b/>
          <w:bCs/>
        </w:rPr>
        <w:t>Größe</w:t>
      </w:r>
      <w:r w:rsidRPr="00617D73">
        <w:t xml:space="preserve">, </w:t>
      </w:r>
      <w:r w:rsidRPr="007C7ECD">
        <w:rPr>
          <w:i/>
          <w:iCs/>
        </w:rPr>
        <w:t>200%</w:t>
      </w:r>
      <w:r w:rsidRPr="00617D73">
        <w:t>.</w:t>
      </w:r>
    </w:p>
    <w:p w14:paraId="14BA1386" w14:textId="77777777" w:rsidR="003331E3" w:rsidRPr="00617D73" w:rsidRDefault="003331E3" w:rsidP="00DB6B6D">
      <w:pPr>
        <w:pStyle w:val="Rot"/>
      </w:pPr>
      <w:r w:rsidRPr="00617D73">
        <w:t>In PowerPoint ab 2013 löst man die Aufgabe über</w:t>
      </w:r>
    </w:p>
    <w:p w14:paraId="418BB7EC" w14:textId="77777777" w:rsidR="003331E3" w:rsidRPr="00617D73" w:rsidRDefault="003331E3" w:rsidP="00DB6B6D">
      <w:pPr>
        <w:pStyle w:val="Liste2Aufzhlung"/>
      </w:pPr>
      <w:r w:rsidRPr="007C7ECD">
        <w:rPr>
          <w:b/>
          <w:bCs/>
        </w:rPr>
        <w:t>Einfügen</w:t>
      </w:r>
      <w:r w:rsidRPr="00617D73">
        <w:t xml:space="preserve"> und Klicken auf das pi in </w:t>
      </w:r>
      <w:r w:rsidRPr="007C7ECD">
        <w:rPr>
          <w:b/>
          <w:bCs/>
        </w:rPr>
        <w:t>Formel</w:t>
      </w:r>
      <w:r w:rsidRPr="00617D73">
        <w:t>. Es öffnet sich der neue Reiter Formeltools, Entwurf.</w:t>
      </w:r>
    </w:p>
    <w:p w14:paraId="281BB413" w14:textId="77777777" w:rsidR="003331E3" w:rsidRPr="00617D73" w:rsidRDefault="003331E3" w:rsidP="00DB6B6D">
      <w:pPr>
        <w:pStyle w:val="Liste2Aufzhlung"/>
      </w:pPr>
      <w:r w:rsidRPr="00617D73">
        <w:t xml:space="preserve">Wählen Sie aus </w:t>
      </w:r>
      <w:r w:rsidRPr="007C7ECD">
        <w:rPr>
          <w:b/>
          <w:bCs/>
        </w:rPr>
        <w:t>Hoch/Tief</w:t>
      </w:r>
      <w:r w:rsidRPr="00617D73">
        <w:t xml:space="preserve"> die Option </w:t>
      </w:r>
      <w:r w:rsidRPr="007C7ECD">
        <w:rPr>
          <w:b/>
          <w:bCs/>
        </w:rPr>
        <w:t>links</w:t>
      </w:r>
      <w:r w:rsidRPr="00617D73">
        <w:t xml:space="preserve"> </w:t>
      </w:r>
      <w:r w:rsidRPr="007C7ECD">
        <w:rPr>
          <w:b/>
          <w:bCs/>
        </w:rPr>
        <w:t>tiefgestellt</w:t>
      </w:r>
      <w:r w:rsidRPr="00617D73">
        <w:t>-</w:t>
      </w:r>
      <w:r w:rsidRPr="007C7ECD">
        <w:rPr>
          <w:b/>
          <w:bCs/>
        </w:rPr>
        <w:t>hochgestellt</w:t>
      </w:r>
      <w:r w:rsidRPr="00617D73">
        <w:t xml:space="preserve">. Tragen Sie in den Feldern die Werte U, 235 bzw. 92 ein. Die Größe lässt sich nur über die Schriftgröße unter </w:t>
      </w:r>
      <w:r w:rsidRPr="007C7ECD">
        <w:rPr>
          <w:b/>
          <w:bCs/>
        </w:rPr>
        <w:t>Start</w:t>
      </w:r>
      <w:r w:rsidRPr="00617D73">
        <w:t xml:space="preserve"> einstellen.</w:t>
      </w:r>
    </w:p>
    <w:p w14:paraId="49D8007D" w14:textId="77777777" w:rsidR="003331E3" w:rsidRPr="00617D73" w:rsidRDefault="003331E3" w:rsidP="00DB6B6D">
      <w:pPr>
        <w:pStyle w:val="Liste2Aufzhlung"/>
      </w:pPr>
      <w:r w:rsidRPr="00617D73">
        <w:t xml:space="preserve">Von Haus aus ist die Schriftart Cambria Math fest eingestellt. Ändern in Arial funktioniert über Formeltool, Entwurf so: markieren Sie alle drei Textfelder und wählen dann aus dem Menüband Tools die Funktion </w:t>
      </w:r>
      <w:r w:rsidRPr="007C7ECD">
        <w:rPr>
          <w:b/>
          <w:bCs/>
        </w:rPr>
        <w:t>abc normaler Text</w:t>
      </w:r>
      <w:r w:rsidRPr="00617D73">
        <w:t xml:space="preserve">. Nun können Sie in </w:t>
      </w:r>
      <w:r w:rsidRPr="007C7ECD">
        <w:rPr>
          <w:b/>
          <w:bCs/>
        </w:rPr>
        <w:t>Start</w:t>
      </w:r>
      <w:r w:rsidRPr="00617D73">
        <w:t xml:space="preserve">, </w:t>
      </w:r>
      <w:r w:rsidRPr="007C7ECD">
        <w:rPr>
          <w:b/>
          <w:bCs/>
        </w:rPr>
        <w:t>Schriftart</w:t>
      </w:r>
      <w:r w:rsidRPr="00617D73">
        <w:t xml:space="preserve"> jede beliebige einstellen.</w:t>
      </w:r>
    </w:p>
    <w:p w14:paraId="7E978F1A" w14:textId="77777777" w:rsidR="003331E3" w:rsidRPr="00617D73" w:rsidRDefault="003331E3" w:rsidP="00DB6B6D">
      <w:pPr>
        <w:pStyle w:val="AufzhlungStandard"/>
      </w:pPr>
      <w:r w:rsidRPr="00617D73">
        <w:t>Stellen Sie alle Formen als Vorrat am unteren Folienrand bereit.</w:t>
      </w:r>
    </w:p>
    <w:p w14:paraId="1759D488" w14:textId="77777777" w:rsidR="003331E3" w:rsidRPr="00617D73" w:rsidRDefault="003331E3" w:rsidP="003331E3">
      <w:r w:rsidRPr="007C7ECD">
        <w:rPr>
          <w:b/>
          <w:bCs/>
        </w:rPr>
        <w:t>Schritt 3</w:t>
      </w:r>
      <w:r w:rsidRPr="00617D73">
        <w:t>: Animation des Beschusses.</w:t>
      </w:r>
    </w:p>
    <w:p w14:paraId="6C3B1116" w14:textId="77777777" w:rsidR="003331E3" w:rsidRPr="00617D73" w:rsidRDefault="003331E3" w:rsidP="00DB6B6D">
      <w:pPr>
        <w:pStyle w:val="AufzhlungStandard"/>
        <w:numPr>
          <w:ilvl w:val="0"/>
          <w:numId w:val="60"/>
        </w:numPr>
      </w:pPr>
      <w:r w:rsidRPr="00617D73">
        <w:t>Beginnen Sie links mit dem langsamen Neutron: kopieren Sie es aus dem Vorrat an den linken Folienrand in die Mitte.</w:t>
      </w:r>
    </w:p>
    <w:p w14:paraId="310B7539" w14:textId="77777777" w:rsidR="003331E3" w:rsidRPr="00617D73" w:rsidRDefault="003331E3" w:rsidP="00DB6B6D">
      <w:pPr>
        <w:pStyle w:val="AufzhlungStandard"/>
      </w:pPr>
      <w:r w:rsidRPr="00617D73">
        <w:t xml:space="preserve">Kopieren Sie den größten Kreis (U) und ziehen Sie ihn ca. 3 cm rechts neben das Neutron. Die Beschriftung kann in diesem Fall gleich mit dem U-Kern verbunden werden: alte Beschriftung entfernen, U-Kern ebenfalls kopieren, auf dem über dem Kreis positionieren, beide </w:t>
      </w:r>
      <w:r w:rsidR="00404968" w:rsidRPr="00617D73">
        <w:t>Formen</w:t>
      </w:r>
      <w:r w:rsidRPr="00617D73">
        <w:t xml:space="preserve"> markieren (über klicken: Strg-Taste gedrückt halten ) und rechte Maustaste, Gruppieren.</w:t>
      </w:r>
    </w:p>
    <w:p w14:paraId="1F9CEBD8" w14:textId="77777777" w:rsidR="003331E3" w:rsidRPr="00617D73" w:rsidRDefault="003331E3" w:rsidP="00DB6B6D">
      <w:pPr>
        <w:pStyle w:val="AufzhlungStandard"/>
      </w:pPr>
      <w:r w:rsidRPr="00617D73">
        <w:t xml:space="preserve">Zur besseren Übersicht unter </w:t>
      </w:r>
      <w:r w:rsidRPr="007C7ECD">
        <w:rPr>
          <w:b/>
          <w:bCs/>
        </w:rPr>
        <w:t>Animationen</w:t>
      </w:r>
      <w:r w:rsidRPr="00617D73">
        <w:t xml:space="preserve"> </w:t>
      </w:r>
      <w:r w:rsidRPr="007C7ECD">
        <w:rPr>
          <w:b/>
          <w:bCs/>
        </w:rPr>
        <w:t>Animationsbereich</w:t>
      </w:r>
      <w:r w:rsidRPr="00617D73">
        <w:t xml:space="preserve"> unter Erweiterte Animationen auswählen. Neutron bewegen: markieren, </w:t>
      </w:r>
      <w:r w:rsidRPr="007C7ECD">
        <w:rPr>
          <w:b/>
          <w:bCs/>
        </w:rPr>
        <w:t>Animationen</w:t>
      </w:r>
      <w:r w:rsidRPr="00617D73">
        <w:t xml:space="preserve">, </w:t>
      </w:r>
      <w:r w:rsidRPr="007C7ECD">
        <w:rPr>
          <w:b/>
          <w:bCs/>
        </w:rPr>
        <w:t>Animation</w:t>
      </w:r>
      <w:r w:rsidRPr="00617D73">
        <w:t xml:space="preserve">, </w:t>
      </w:r>
      <w:r w:rsidRPr="007C7ECD">
        <w:rPr>
          <w:b/>
          <w:bCs/>
        </w:rPr>
        <w:t>Animationspfade</w:t>
      </w:r>
      <w:r w:rsidRPr="00617D73">
        <w:t xml:space="preserve">, </w:t>
      </w:r>
      <w:r w:rsidRPr="007C7ECD">
        <w:rPr>
          <w:b/>
          <w:bCs/>
        </w:rPr>
        <w:t>z. B. Linien</w:t>
      </w:r>
      <w:r w:rsidRPr="00617D73">
        <w:t>. Stellen Sie über Effektoptionen die gewünschte Richtung ein und bringen Sie ihn über den rechten Anfasser auf die nötige Länge (Neutron sollte hinter U verschwinden).</w:t>
      </w:r>
    </w:p>
    <w:p w14:paraId="621072AB" w14:textId="77777777" w:rsidR="003331E3" w:rsidRPr="00617D73" w:rsidRDefault="003331E3" w:rsidP="00DB6B6D">
      <w:pPr>
        <w:pStyle w:val="AufzhlungStandard"/>
      </w:pPr>
      <w:r w:rsidRPr="00617D73">
        <w:t xml:space="preserve">Neutron entfernen: Neutron markieren, </w:t>
      </w:r>
      <w:r w:rsidRPr="007C7ECD">
        <w:rPr>
          <w:b/>
          <w:bCs/>
        </w:rPr>
        <w:t>Animation</w:t>
      </w:r>
      <w:r w:rsidRPr="00617D73">
        <w:t xml:space="preserve">, </w:t>
      </w:r>
      <w:r w:rsidRPr="007C7ECD">
        <w:rPr>
          <w:b/>
          <w:bCs/>
        </w:rPr>
        <w:t>Ausgang</w:t>
      </w:r>
      <w:r w:rsidRPr="00617D73">
        <w:t xml:space="preserve">, </w:t>
      </w:r>
      <w:r w:rsidRPr="007C7ECD">
        <w:rPr>
          <w:b/>
          <w:bCs/>
        </w:rPr>
        <w:t>Verschwinden</w:t>
      </w:r>
      <w:r w:rsidRPr="00617D73">
        <w:t xml:space="preserve">. sollte das Neutron über U sichtbar sein, markieren, </w:t>
      </w:r>
      <w:r w:rsidRPr="007C7ECD">
        <w:rPr>
          <w:b/>
          <w:bCs/>
        </w:rPr>
        <w:t>rechte</w:t>
      </w:r>
      <w:r w:rsidRPr="00617D73">
        <w:t xml:space="preserve"> </w:t>
      </w:r>
      <w:r w:rsidRPr="007C7ECD">
        <w:rPr>
          <w:b/>
          <w:bCs/>
        </w:rPr>
        <w:t>Maustaste</w:t>
      </w:r>
      <w:r w:rsidRPr="00617D73">
        <w:t xml:space="preserve">, </w:t>
      </w:r>
      <w:r w:rsidRPr="007C7ECD">
        <w:rPr>
          <w:b/>
          <w:bCs/>
        </w:rPr>
        <w:t>in den Hintergrund</w:t>
      </w:r>
      <w:r w:rsidRPr="00617D73">
        <w:t>.</w:t>
      </w:r>
    </w:p>
    <w:p w14:paraId="2C0BE29D" w14:textId="77777777" w:rsidR="003331E3" w:rsidRPr="00617D73" w:rsidRDefault="003331E3" w:rsidP="00DB6B6D">
      <w:pPr>
        <w:pStyle w:val="AufzhlungStandard"/>
      </w:pPr>
      <w:r w:rsidRPr="00617D73">
        <w:t xml:space="preserve">U-Kern entfernen: Kern markieren, </w:t>
      </w:r>
      <w:r w:rsidRPr="007C7ECD">
        <w:rPr>
          <w:b/>
          <w:bCs/>
        </w:rPr>
        <w:t>Animation</w:t>
      </w:r>
      <w:r w:rsidRPr="00617D73">
        <w:t xml:space="preserve">, </w:t>
      </w:r>
      <w:r w:rsidRPr="007C7ECD">
        <w:rPr>
          <w:b/>
          <w:bCs/>
        </w:rPr>
        <w:t>Ausgang</w:t>
      </w:r>
      <w:r w:rsidRPr="00617D73">
        <w:t xml:space="preserve">, </w:t>
      </w:r>
      <w:r w:rsidRPr="007C7ECD">
        <w:rPr>
          <w:b/>
          <w:bCs/>
        </w:rPr>
        <w:t>Verschwinden</w:t>
      </w:r>
      <w:r w:rsidRPr="00617D73">
        <w:t xml:space="preserve"> (sollt nun am rechten Rand unter Animationsbereich z. B. unter Nur. 6 verfügbar sein).</w:t>
      </w:r>
    </w:p>
    <w:p w14:paraId="5F01685E" w14:textId="77777777" w:rsidR="003331E3" w:rsidRPr="00617D73" w:rsidRDefault="003331E3" w:rsidP="00DB6B6D">
      <w:pPr>
        <w:pStyle w:val="AufzhlungStandard"/>
      </w:pPr>
      <w:r w:rsidRPr="00617D73">
        <w:t xml:space="preserve">Testen Sie über Wiedergabe (Animationen, oben links: Vorschau) das Erreichte. </w:t>
      </w:r>
      <w:r w:rsidRPr="007C7ECD">
        <w:rPr>
          <w:i/>
          <w:iCs/>
        </w:rPr>
        <w:t xml:space="preserve">Vorschau </w:t>
      </w:r>
      <w:r w:rsidRPr="00617D73">
        <w:t xml:space="preserve">zeigt den Ablauf ohne, </w:t>
      </w:r>
      <w:r w:rsidRPr="007C7ECD">
        <w:rPr>
          <w:i/>
          <w:iCs/>
        </w:rPr>
        <w:t>Bildschirmpräsentation von aktueller Folie mit Mausaktionen</w:t>
      </w:r>
      <w:r w:rsidRPr="00617D73">
        <w:t>.</w:t>
      </w:r>
    </w:p>
    <w:p w14:paraId="540DB4FD" w14:textId="77777777" w:rsidR="003331E3" w:rsidRPr="00617D73" w:rsidRDefault="003331E3" w:rsidP="003331E3">
      <w:r w:rsidRPr="007C7ECD">
        <w:rPr>
          <w:b/>
          <w:bCs/>
        </w:rPr>
        <w:t>Schritt 4</w:t>
      </w:r>
      <w:r w:rsidRPr="00617D73">
        <w:t>: Gestufte Animation der Teilchen bei der Spaltung.</w:t>
      </w:r>
    </w:p>
    <w:p w14:paraId="2CE53BC2" w14:textId="77777777" w:rsidR="003331E3" w:rsidRPr="00617D73" w:rsidRDefault="003331E3" w:rsidP="00A315EA">
      <w:pPr>
        <w:pStyle w:val="AufzhlungStandard"/>
        <w:numPr>
          <w:ilvl w:val="0"/>
          <w:numId w:val="61"/>
        </w:numPr>
      </w:pPr>
      <w:r w:rsidRPr="00617D73">
        <w:t>Organisation: legen Sie durch den Mittelpunkt von U eine senkrechte Führungslinie durch Kopieren einer vorhandenen (anfassen und ziehen bei gedrückter Strg-Taste). Die folgenden zu animierenden Formen müssen hinter U liegen. Da man sie dort jedoch nicht anfassen kann, zeichnen Sie zunächst unterhalb von U und verschieben später entlang der Führungslinie.</w:t>
      </w:r>
    </w:p>
    <w:p w14:paraId="71323FE4" w14:textId="77777777" w:rsidR="003331E3" w:rsidRPr="00617D73" w:rsidRDefault="003331E3" w:rsidP="00A315EA">
      <w:pPr>
        <w:pStyle w:val="AufzhlungStandard"/>
      </w:pPr>
      <w:r w:rsidRPr="00617D73">
        <w:t xml:space="preserve">Kopieren Sie den Xe-Kern auf die Führungslinie. Beschriften Sie: Kopieren Sie die U-Beschriftung aus Ihrem Vorrat, Doppelklick, ändern Sie die Werte im </w:t>
      </w:r>
      <w:r w:rsidRPr="00617D73">
        <w:lastRenderedPageBreak/>
        <w:t xml:space="preserve">FormelEditor und positionieren Sie sie über dem kern. Gruppieren sie. Dann erst </w:t>
      </w:r>
      <w:r w:rsidRPr="007C7ECD">
        <w:rPr>
          <w:b/>
          <w:bCs/>
        </w:rPr>
        <w:t>Animationen</w:t>
      </w:r>
      <w:r w:rsidRPr="00617D73">
        <w:t xml:space="preserve">, </w:t>
      </w:r>
      <w:r w:rsidRPr="007C7ECD">
        <w:rPr>
          <w:b/>
          <w:bCs/>
        </w:rPr>
        <w:t>weitere</w:t>
      </w:r>
      <w:r w:rsidRPr="00617D73">
        <w:t xml:space="preserve"> </w:t>
      </w:r>
      <w:r w:rsidRPr="007C7ECD">
        <w:rPr>
          <w:b/>
          <w:bCs/>
        </w:rPr>
        <w:t>Animationspfade</w:t>
      </w:r>
      <w:r w:rsidRPr="00617D73">
        <w:t xml:space="preserve">, </w:t>
      </w:r>
      <w:r w:rsidRPr="007C7ECD">
        <w:rPr>
          <w:b/>
          <w:bCs/>
        </w:rPr>
        <w:t>Diagonal</w:t>
      </w:r>
      <w:r w:rsidRPr="00617D73">
        <w:t xml:space="preserve"> </w:t>
      </w:r>
      <w:r w:rsidRPr="007C7ECD">
        <w:rPr>
          <w:b/>
          <w:bCs/>
        </w:rPr>
        <w:t>nach</w:t>
      </w:r>
      <w:r w:rsidRPr="00617D73">
        <w:t xml:space="preserve"> </w:t>
      </w:r>
      <w:r w:rsidRPr="007C7ECD">
        <w:rPr>
          <w:b/>
          <w:bCs/>
        </w:rPr>
        <w:t>oben</w:t>
      </w:r>
      <w:r w:rsidRPr="00617D73">
        <w:t xml:space="preserve"> </w:t>
      </w:r>
      <w:r w:rsidRPr="007C7ECD">
        <w:rPr>
          <w:b/>
          <w:bCs/>
        </w:rPr>
        <w:t>rechts</w:t>
      </w:r>
      <w:r w:rsidRPr="00617D73">
        <w:t>. Bringen Sie den Pfad auf die nötige Länge (Anfasser am roten Ende). Dabei kann eine weitere Führungslinie helfen.</w:t>
      </w:r>
    </w:p>
    <w:p w14:paraId="2FC9F36F" w14:textId="77777777" w:rsidR="003331E3" w:rsidRPr="00617D73" w:rsidRDefault="003331E3" w:rsidP="00A315EA">
      <w:pPr>
        <w:pStyle w:val="AufzhlungStandard"/>
      </w:pPr>
      <w:r w:rsidRPr="00617D73">
        <w:t xml:space="preserve">Verfahren Sie etwas unterhalb mit dem Sr-Kern genauso. Dann </w:t>
      </w:r>
      <w:r w:rsidRPr="007C7ECD">
        <w:rPr>
          <w:b/>
          <w:bCs/>
        </w:rPr>
        <w:t>Animationen</w:t>
      </w:r>
      <w:r w:rsidRPr="00617D73">
        <w:t xml:space="preserve">, </w:t>
      </w:r>
      <w:r w:rsidRPr="007C7ECD">
        <w:rPr>
          <w:b/>
          <w:bCs/>
        </w:rPr>
        <w:t>weitere</w:t>
      </w:r>
      <w:r w:rsidRPr="00617D73">
        <w:t xml:space="preserve"> </w:t>
      </w:r>
      <w:r w:rsidRPr="007C7ECD">
        <w:rPr>
          <w:b/>
          <w:bCs/>
        </w:rPr>
        <w:t>Animationspfade</w:t>
      </w:r>
      <w:r w:rsidRPr="00617D73">
        <w:t xml:space="preserve">, </w:t>
      </w:r>
      <w:r w:rsidRPr="007C7ECD">
        <w:rPr>
          <w:b/>
          <w:bCs/>
        </w:rPr>
        <w:t>Diagonal</w:t>
      </w:r>
      <w:r w:rsidRPr="00617D73">
        <w:t xml:space="preserve"> </w:t>
      </w:r>
      <w:r w:rsidRPr="007C7ECD">
        <w:rPr>
          <w:b/>
          <w:bCs/>
        </w:rPr>
        <w:t>nach</w:t>
      </w:r>
      <w:r w:rsidRPr="00617D73">
        <w:t xml:space="preserve"> </w:t>
      </w:r>
      <w:r w:rsidRPr="007C7ECD">
        <w:rPr>
          <w:b/>
          <w:bCs/>
        </w:rPr>
        <w:t>unten</w:t>
      </w:r>
      <w:r w:rsidRPr="00617D73">
        <w:t xml:space="preserve"> </w:t>
      </w:r>
      <w:r w:rsidRPr="007C7ECD">
        <w:rPr>
          <w:b/>
          <w:bCs/>
        </w:rPr>
        <w:t>rechts</w:t>
      </w:r>
      <w:r w:rsidRPr="00617D73">
        <w:t>.</w:t>
      </w:r>
    </w:p>
    <w:p w14:paraId="718CA87C" w14:textId="77777777" w:rsidR="003331E3" w:rsidRPr="00617D73" w:rsidRDefault="003331E3" w:rsidP="00A315EA">
      <w:pPr>
        <w:pStyle w:val="AufzhlungStandard"/>
      </w:pPr>
      <w:r w:rsidRPr="00617D73">
        <w:t>Verfahren Sie analog mit den drei schnellen Neutronen. Für den Anfang reicht die Positionierung einzeln entlang der Zeichnungslinie durch den U-Kern. Sie können alle drei markieren und nach rechts wandern lassen.</w:t>
      </w:r>
    </w:p>
    <w:p w14:paraId="3C28A1F8" w14:textId="77777777" w:rsidR="003331E3" w:rsidRPr="00617D73" w:rsidRDefault="00A315EA" w:rsidP="00A315EA">
      <w:pPr>
        <w:pStyle w:val="AufzhlungStandard"/>
      </w:pPr>
      <w:r>
        <w:t>Z</w:t>
      </w:r>
      <w:r w:rsidR="003331E3" w:rsidRPr="00617D73">
        <w:t>eitliche Koordination der Animationsbewegungen: das Verschwinden des Uran-kerns soll das Auseinanderfliegen der Teilchen starten. Das Verschwinden selbst wird durch einen Mausklick ausgelöst. Markieren Sie im Animationsbereich alle folgenden Elemente (Strg-Taste verwenden) und wählen Sie Mit vorherigem beginnen.</w:t>
      </w:r>
    </w:p>
    <w:p w14:paraId="7DDA89EC" w14:textId="77777777" w:rsidR="003331E3" w:rsidRPr="00617D73" w:rsidRDefault="003331E3" w:rsidP="00A315EA">
      <w:pPr>
        <w:pStyle w:val="AufzhlungStandard"/>
      </w:pPr>
      <w:r w:rsidRPr="00617D73">
        <w:t>Nun folgt die Bewegung der zweiten Stufe. Positionieren Sie drei Uran-Kerne senkrecht übereinander in der rechten Hälfte.</w:t>
      </w:r>
    </w:p>
    <w:p w14:paraId="43EA12FA" w14:textId="77777777" w:rsidR="003331E3" w:rsidRPr="00617D73" w:rsidRDefault="00A315EA" w:rsidP="00A315EA">
      <w:pPr>
        <w:pStyle w:val="AufzhlungStandard"/>
      </w:pPr>
      <w:r>
        <w:t>D</w:t>
      </w:r>
      <w:r w:rsidR="003331E3" w:rsidRPr="00617D73">
        <w:t xml:space="preserve">ie schnellen Neutronen dürfen wieder wandern: markieren Sie sie, dann </w:t>
      </w:r>
      <w:r w:rsidR="003331E3" w:rsidRPr="007C7ECD">
        <w:rPr>
          <w:b/>
          <w:bCs/>
        </w:rPr>
        <w:t>Animation</w:t>
      </w:r>
      <w:r w:rsidR="003331E3" w:rsidRPr="00617D73">
        <w:t xml:space="preserve"> </w:t>
      </w:r>
      <w:r w:rsidR="003331E3" w:rsidRPr="007C7ECD">
        <w:rPr>
          <w:b/>
          <w:bCs/>
        </w:rPr>
        <w:t>hinzufügen</w:t>
      </w:r>
      <w:r w:rsidR="003331E3" w:rsidRPr="00617D73">
        <w:t xml:space="preserve">, </w:t>
      </w:r>
      <w:r w:rsidR="003331E3" w:rsidRPr="007C7ECD">
        <w:rPr>
          <w:b/>
          <w:bCs/>
        </w:rPr>
        <w:t>weitere</w:t>
      </w:r>
      <w:r w:rsidR="003331E3" w:rsidRPr="00617D73">
        <w:t xml:space="preserve"> </w:t>
      </w:r>
      <w:r w:rsidR="003331E3" w:rsidRPr="007C7ECD">
        <w:rPr>
          <w:b/>
          <w:bCs/>
        </w:rPr>
        <w:t>Animationspfade</w:t>
      </w:r>
      <w:r w:rsidR="003331E3" w:rsidRPr="00617D73">
        <w:t xml:space="preserve">, </w:t>
      </w:r>
      <w:r w:rsidR="003331E3" w:rsidRPr="007C7ECD">
        <w:rPr>
          <w:b/>
          <w:bCs/>
        </w:rPr>
        <w:t>Diagonal</w:t>
      </w:r>
      <w:r w:rsidR="003331E3" w:rsidRPr="00617D73">
        <w:t xml:space="preserve"> </w:t>
      </w:r>
      <w:r w:rsidR="003331E3" w:rsidRPr="007C7ECD">
        <w:rPr>
          <w:b/>
          <w:bCs/>
        </w:rPr>
        <w:t>nach</w:t>
      </w:r>
      <w:r w:rsidR="003331E3" w:rsidRPr="00617D73">
        <w:t xml:space="preserve"> </w:t>
      </w:r>
      <w:r w:rsidR="003331E3" w:rsidRPr="007C7ECD">
        <w:rPr>
          <w:b/>
          <w:bCs/>
        </w:rPr>
        <w:t>unten</w:t>
      </w:r>
      <w:r w:rsidR="003331E3" w:rsidRPr="00617D73">
        <w:t xml:space="preserve"> </w:t>
      </w:r>
      <w:r w:rsidR="003331E3" w:rsidRPr="007C7ECD">
        <w:rPr>
          <w:b/>
          <w:bCs/>
        </w:rPr>
        <w:t>rechts</w:t>
      </w:r>
      <w:r w:rsidR="003331E3" w:rsidRPr="00617D73">
        <w:t xml:space="preserve">. Diese Animationspfade dann einzeln so bewegen, dass deren grüner </w:t>
      </w:r>
      <w:r>
        <w:t>B</w:t>
      </w:r>
      <w:r w:rsidR="003331E3" w:rsidRPr="00617D73">
        <w:t>eginn an das rote Ende des vorigen Pfeiles für dasselbe Neutron zu liegen kommt. Wenn die Pfeile nach Mausbewegung „springen“ sollten, bewegen Sie sie mit den Cursor-Tasten.</w:t>
      </w:r>
    </w:p>
    <w:p w14:paraId="05E6DE8F" w14:textId="77777777" w:rsidR="003331E3" w:rsidRPr="00617D73" w:rsidRDefault="003331E3" w:rsidP="00A315EA">
      <w:pPr>
        <w:pStyle w:val="AufzhlungStandard"/>
      </w:pPr>
      <w:r w:rsidRPr="00617D73">
        <w:t>Nun haben Sie alle Kenntnisse, um die Animation zu Ende zu bringen. Ergänzen Sie bei dieser Übung nur die schnellen (9) Neutronen. Zum Schluss:</w:t>
      </w:r>
    </w:p>
    <w:p w14:paraId="04F4D058" w14:textId="77777777" w:rsidR="003331E3" w:rsidRPr="00617D73" w:rsidRDefault="003331E3" w:rsidP="00A315EA">
      <w:pPr>
        <w:pStyle w:val="AufzhlungStandard"/>
      </w:pPr>
      <w:r w:rsidRPr="00617D73">
        <w:t>Verschieben Sie alle Formen in ihre endgültige Position, also: Xe und Sr hinter U, genauso die schnellen Neutronen. Verwenden Sie ggf. rechte Maustaste, in den Hintergrund. Passen Sie ggf. Pfadlängen und vor allem die Endorte an.</w:t>
      </w:r>
    </w:p>
    <w:p w14:paraId="3EE982E1" w14:textId="77777777" w:rsidR="003331E3" w:rsidRPr="00617D73" w:rsidRDefault="003331E3" w:rsidP="00A315EA">
      <w:pPr>
        <w:pStyle w:val="AufzhlungStandard"/>
      </w:pPr>
      <w:r w:rsidRPr="00617D73">
        <w:t>Testen Sie über Vorschau das Erreichte.</w:t>
      </w:r>
    </w:p>
    <w:p w14:paraId="1F4ED372" w14:textId="77777777" w:rsidR="003331E3" w:rsidRPr="00617D73" w:rsidRDefault="003331E3" w:rsidP="003331E3">
      <w:r w:rsidRPr="007C7ECD">
        <w:rPr>
          <w:b/>
          <w:bCs/>
        </w:rPr>
        <w:t>Schritt 5</w:t>
      </w:r>
      <w:r w:rsidRPr="00617D73">
        <w:t>: Freiwillige Erweiterung mit der Trigger-Funktion</w:t>
      </w:r>
    </w:p>
    <w:p w14:paraId="2E1290DC" w14:textId="77777777" w:rsidR="003331E3" w:rsidRPr="00617D73" w:rsidRDefault="003331E3" w:rsidP="00A315EA">
      <w:pPr>
        <w:pStyle w:val="AufzhlungStandard"/>
        <w:numPr>
          <w:ilvl w:val="0"/>
          <w:numId w:val="62"/>
        </w:numPr>
      </w:pPr>
      <w:r w:rsidRPr="00617D73">
        <w:t>Lassen Sie die Legendeneinträge dann (z. B. rechts unten) erscheinen, wenn die entsprechende Form zuerst verwendet wird.</w:t>
      </w:r>
    </w:p>
    <w:p w14:paraId="194C1699" w14:textId="77777777" w:rsidR="003331E3" w:rsidRPr="00617D73" w:rsidRDefault="003331E3" w:rsidP="00A315EA">
      <w:pPr>
        <w:pStyle w:val="AufzhlungStandard"/>
      </w:pPr>
      <w:r w:rsidRPr="00617D73">
        <w:t xml:space="preserve">Kopieren Sie die Folie und fertigen Sie eine Variante, bei der die einzelnen Schritte nicht synchron ablaufen, sondern zum besseren Verständnis per Maulklick eingeblendet werden. (Tipp: nur mit </w:t>
      </w:r>
      <w:r w:rsidRPr="007C7ECD">
        <w:rPr>
          <w:b/>
          <w:bCs/>
        </w:rPr>
        <w:t>Start</w:t>
      </w:r>
      <w:r w:rsidRPr="00617D73">
        <w:t>-Möglichkeiten spielen).</w:t>
      </w:r>
    </w:p>
    <w:p w14:paraId="170BBAC9" w14:textId="77777777" w:rsidR="003331E3" w:rsidRPr="00617D73" w:rsidRDefault="003331E3" w:rsidP="00A315EA">
      <w:pPr>
        <w:pStyle w:val="AufzhlungStandard"/>
      </w:pPr>
      <w:r w:rsidRPr="00617D73">
        <w:t xml:space="preserve">Kopieren Sie die Folie und fertigen Sie eine Variante, bei der die Animation auf einen Mausklick an ganz bestimmter Stelle startet und beliebig oft wiederholt werden kann. (Tipp: auf erstes zu startendes Objekt </w:t>
      </w:r>
      <w:r w:rsidRPr="007C7ECD">
        <w:rPr>
          <w:b/>
          <w:bCs/>
        </w:rPr>
        <w:t>Trigger</w:t>
      </w:r>
      <w:r w:rsidRPr="00617D73">
        <w:t xml:space="preserve">-Funktion unter Erweiterte Animation, Anzeigedauer anwenden, siehe </w:t>
      </w:r>
      <w:r w:rsidRPr="005E18E2">
        <w:rPr>
          <w:rStyle w:val="IntensiveHervorhebung"/>
          <w:color w:val="auto"/>
        </w:rPr>
        <w:t>Musterfolie</w:t>
      </w:r>
      <w:r w:rsidRPr="005E18E2">
        <w:t xml:space="preserve"> </w:t>
      </w:r>
      <w:r w:rsidR="005E18E2">
        <w:t>oben</w:t>
      </w:r>
      <w:r w:rsidRPr="00617D73">
        <w:t>. Zur Erinnerung: die Trigger-Aktion lässt sich in der Liste der Aktionen nicht bewegen – also bewegt man alle andere.</w:t>
      </w:r>
    </w:p>
    <w:p w14:paraId="38096445" w14:textId="77777777" w:rsidR="003331E3" w:rsidRPr="00617D73" w:rsidRDefault="003331E3" w:rsidP="003331E3">
      <w:r w:rsidRPr="007C7ECD">
        <w:rPr>
          <w:b/>
          <w:bCs/>
        </w:rPr>
        <w:t>Schritt 6</w:t>
      </w:r>
      <w:r w:rsidRPr="00617D73">
        <w:t>: Mögliche Erweiterungen:</w:t>
      </w:r>
    </w:p>
    <w:p w14:paraId="5B588E32" w14:textId="77777777" w:rsidR="003331E3" w:rsidRPr="00617D73" w:rsidRDefault="003331E3" w:rsidP="00A315EA">
      <w:pPr>
        <w:pStyle w:val="AufzhlungStandard"/>
        <w:numPr>
          <w:ilvl w:val="0"/>
          <w:numId w:val="63"/>
        </w:numPr>
      </w:pPr>
      <w:r w:rsidRPr="00617D73">
        <w:t>Einfügen von Moderator-Material zum Ausbau zum Kern-Reaktor. (Tipp: Spielen mit der Animationsgeschwindigkeit).</w:t>
      </w:r>
    </w:p>
    <w:p w14:paraId="6F53F9EA" w14:textId="77777777" w:rsidR="003331E3" w:rsidRPr="00617D73" w:rsidRDefault="003331E3" w:rsidP="00A315EA">
      <w:pPr>
        <w:pStyle w:val="AufzhlungStandard"/>
      </w:pPr>
      <w:r w:rsidRPr="00617D73">
        <w:t xml:space="preserve">Realisierung verschiedener Beispiele für Typen von Kern-Reaktionen (z. B. n, </w:t>
      </w:r>
      <w:r w:rsidR="005E18E2">
        <w:rPr>
          <w:rFonts w:cstheme="minorHAnsi"/>
        </w:rPr>
        <w:t>α</w:t>
      </w:r>
      <w:r w:rsidRPr="00617D73">
        <w:t xml:space="preserve">; n, </w:t>
      </w:r>
      <w:r w:rsidR="005E18E2">
        <w:rPr>
          <w:rFonts w:cstheme="minorHAnsi"/>
        </w:rPr>
        <w:t>γ</w:t>
      </w:r>
      <w:r w:rsidRPr="00617D73">
        <w:t>;</w:t>
      </w:r>
      <w:r w:rsidR="002145D0">
        <w:t xml:space="preserve"> </w:t>
      </w:r>
      <w:r w:rsidRPr="00617D73">
        <w:t>…)</w:t>
      </w:r>
    </w:p>
    <w:p w14:paraId="03A7797A" w14:textId="77777777" w:rsidR="00D5068F" w:rsidRPr="00D5068F" w:rsidRDefault="00D5068F" w:rsidP="00D5068F">
      <w:bookmarkStart w:id="19" w:name="_Übung_9,_Office"/>
      <w:bookmarkEnd w:id="19"/>
      <w:r w:rsidRPr="00D5068F">
        <w:br w:type="page"/>
      </w:r>
    </w:p>
    <w:p w14:paraId="4AEBED59" w14:textId="77777777" w:rsidR="003331E3" w:rsidRPr="00617D73" w:rsidRDefault="003331E3" w:rsidP="00A315EA">
      <w:pPr>
        <w:pStyle w:val="berschrift3"/>
      </w:pPr>
      <w:bookmarkStart w:id="20" w:name="_Toc67996951"/>
      <w:r w:rsidRPr="00617D73">
        <w:lastRenderedPageBreak/>
        <w:t xml:space="preserve">Übung </w:t>
      </w:r>
      <w:r w:rsidR="002145D0">
        <w:t>7</w:t>
      </w:r>
      <w:r w:rsidR="00086721">
        <w:t xml:space="preserve">: </w:t>
      </w:r>
      <w:r w:rsidR="00103EF8">
        <w:t>N</w:t>
      </w:r>
      <w:r w:rsidR="00086721">
        <w:t>ichtlineare Navigation</w:t>
      </w:r>
      <w:bookmarkEnd w:id="20"/>
    </w:p>
    <w:p w14:paraId="57FD59BB" w14:textId="77777777" w:rsidR="003331E3" w:rsidRPr="00617D73" w:rsidRDefault="003331E3" w:rsidP="00A315EA">
      <w:pPr>
        <w:pStyle w:val="Ziel"/>
      </w:pPr>
      <w:r w:rsidRPr="007C7ECD">
        <w:rPr>
          <w:b/>
          <w:bCs/>
        </w:rPr>
        <w:t>Ziel</w:t>
      </w:r>
      <w:r w:rsidRPr="00617D73">
        <w:t xml:space="preserve">: </w:t>
      </w:r>
      <w:r w:rsidR="00086721">
        <w:t>Nach dieser Übung können Sie über Klicks auf Folien entscheiden, welchen von zwei Wegen Sie mit der Präsentation beschreiten wollen (</w:t>
      </w:r>
      <w:r w:rsidRPr="00617D73">
        <w:t>Sprünge</w:t>
      </w:r>
      <w:r w:rsidR="00086721">
        <w:t>).</w:t>
      </w:r>
    </w:p>
    <w:p w14:paraId="2D683214"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1155E643" w14:textId="77777777" w:rsidR="003331E3" w:rsidRPr="00617D73" w:rsidRDefault="003331E3" w:rsidP="003331E3">
      <w:r w:rsidRPr="007C7ECD">
        <w:rPr>
          <w:b/>
          <w:bCs/>
        </w:rPr>
        <w:t>Schritt 1</w:t>
      </w:r>
      <w:r w:rsidRPr="00617D73">
        <w:t>: Anlegen einer Foliensequenz</w:t>
      </w:r>
    </w:p>
    <w:p w14:paraId="276F4646" w14:textId="77777777" w:rsidR="003331E3" w:rsidRPr="00617D73" w:rsidRDefault="003331E3" w:rsidP="00A315EA">
      <w:pPr>
        <w:pStyle w:val="AufzhlungStandard"/>
        <w:numPr>
          <w:ilvl w:val="0"/>
          <w:numId w:val="64"/>
        </w:numPr>
      </w:pPr>
      <w:r w:rsidRPr="00617D73">
        <w:t>Erstellen Sie in einer neuen Beispiel-Datei „Test 1“ eine Mustersequenz von 6 Folien (keine Titelfolie, der Rest kann auch leer sein).</w:t>
      </w:r>
    </w:p>
    <w:p w14:paraId="72E7AC2A" w14:textId="77777777" w:rsidR="003331E3" w:rsidRPr="00617D73" w:rsidRDefault="003331E3" w:rsidP="00A315EA">
      <w:pPr>
        <w:pStyle w:val="AufzhlungStandard"/>
      </w:pPr>
      <w:r w:rsidRPr="00617D73">
        <w:t>Decken Sie Folie Nr. 4 mit einem schwarzen Rechteck ab Hintergrundfarbe auf schwarz einstellen. Ggf. kann es ein Textfeld mit dem Inhalt „Ende“ sein.</w:t>
      </w:r>
    </w:p>
    <w:p w14:paraId="3CC4C510" w14:textId="77777777" w:rsidR="003331E3" w:rsidRPr="00617D73" w:rsidRDefault="003331E3" w:rsidP="003331E3">
      <w:r w:rsidRPr="007C7ECD">
        <w:rPr>
          <w:b/>
          <w:bCs/>
        </w:rPr>
        <w:t>Schritt 2</w:t>
      </w:r>
      <w:r w:rsidRPr="00617D73">
        <w:t>: Sprung innerhalb derselben PowerPoint-Datei</w:t>
      </w:r>
    </w:p>
    <w:p w14:paraId="63C8CFC0" w14:textId="77777777" w:rsidR="003331E3" w:rsidRPr="00617D73" w:rsidRDefault="003331E3" w:rsidP="00A315EA">
      <w:pPr>
        <w:pStyle w:val="AufzhlungStandard"/>
        <w:numPr>
          <w:ilvl w:val="0"/>
          <w:numId w:val="65"/>
        </w:numPr>
      </w:pPr>
      <w:r w:rsidRPr="00617D73">
        <w:t>Schreiben Sie in Folie 1 ein Beispiel-Wort.</w:t>
      </w:r>
    </w:p>
    <w:p w14:paraId="29D6E9E5" w14:textId="77777777" w:rsidR="003331E3" w:rsidRPr="00617D73" w:rsidRDefault="003331E3" w:rsidP="00A315EA">
      <w:pPr>
        <w:pStyle w:val="AufzhlungStandard"/>
      </w:pPr>
      <w:r w:rsidRPr="00617D73">
        <w:t>Markieren sie das Wort.</w:t>
      </w:r>
    </w:p>
    <w:p w14:paraId="34D7B44F" w14:textId="77777777" w:rsidR="003331E3" w:rsidRPr="00617D73" w:rsidRDefault="003331E3" w:rsidP="00A315EA">
      <w:pPr>
        <w:pStyle w:val="AufzhlungStandard"/>
      </w:pPr>
      <w:r w:rsidRPr="00617D73">
        <w:t xml:space="preserve">Legen Sie einen Hyperlink darauf: </w:t>
      </w:r>
      <w:r w:rsidRPr="007C7ECD">
        <w:rPr>
          <w:b/>
          <w:bCs/>
        </w:rPr>
        <w:t>Einfügen</w:t>
      </w:r>
      <w:r w:rsidRPr="00617D73">
        <w:t xml:space="preserve">, </w:t>
      </w:r>
      <w:r w:rsidRPr="007C7ECD">
        <w:rPr>
          <w:b/>
          <w:bCs/>
        </w:rPr>
        <w:t>Link</w:t>
      </w:r>
      <w:r w:rsidRPr="00617D73">
        <w:t>.</w:t>
      </w:r>
    </w:p>
    <w:p w14:paraId="522D046E" w14:textId="77777777" w:rsidR="003331E3" w:rsidRPr="00617D73" w:rsidRDefault="003331E3" w:rsidP="00A315EA">
      <w:pPr>
        <w:pStyle w:val="AufzhlungStandard"/>
      </w:pPr>
      <w:r w:rsidRPr="00617D73">
        <w:t xml:space="preserve">Wählen Sie: Link zu </w:t>
      </w:r>
      <w:r w:rsidRPr="007C7ECD">
        <w:rPr>
          <w:i/>
          <w:iCs/>
        </w:rPr>
        <w:t>Aktuelles</w:t>
      </w:r>
      <w:r w:rsidRPr="00617D73">
        <w:t xml:space="preserve"> </w:t>
      </w:r>
      <w:r w:rsidRPr="007C7ECD">
        <w:rPr>
          <w:i/>
          <w:iCs/>
        </w:rPr>
        <w:t>Dokument</w:t>
      </w:r>
      <w:r w:rsidRPr="00617D73">
        <w:t>, dann in dem Fenster Folie Nr. 5, OK.</w:t>
      </w:r>
    </w:p>
    <w:p w14:paraId="240FBF9D" w14:textId="77777777" w:rsidR="003331E3" w:rsidRPr="00617D73" w:rsidRDefault="003331E3" w:rsidP="00A315EA">
      <w:pPr>
        <w:pStyle w:val="AufzhlungStandard"/>
      </w:pPr>
      <w:r w:rsidRPr="00617D73">
        <w:t>Schalten Sie in den Vorführmodus und testen Sie den Link.</w:t>
      </w:r>
    </w:p>
    <w:p w14:paraId="0B36A0BD" w14:textId="77777777" w:rsidR="003331E3" w:rsidRPr="00617D73" w:rsidRDefault="003331E3" w:rsidP="00A315EA">
      <w:pPr>
        <w:pStyle w:val="AufzhlungStandard"/>
      </w:pPr>
      <w:r w:rsidRPr="00617D73">
        <w:t>Problem: wie geht es von der Folie 5 weiter? Probieren Sie! Ist das Ergebnis erwünscht? Lösung erfolgt in Schritt 6.</w:t>
      </w:r>
    </w:p>
    <w:p w14:paraId="49C116B3" w14:textId="77777777" w:rsidR="003331E3" w:rsidRPr="00617D73" w:rsidRDefault="003331E3" w:rsidP="003331E3">
      <w:r w:rsidRPr="007C7ECD">
        <w:rPr>
          <w:b/>
          <w:bCs/>
        </w:rPr>
        <w:t>Schritt 3</w:t>
      </w:r>
      <w:r w:rsidRPr="00617D73">
        <w:t>: Sprung zu einer anderen PowerPoint-Datei</w:t>
      </w:r>
    </w:p>
    <w:p w14:paraId="0F90B908" w14:textId="77777777" w:rsidR="003331E3" w:rsidRPr="00617D73" w:rsidRDefault="003331E3" w:rsidP="00A315EA">
      <w:pPr>
        <w:pStyle w:val="AufzhlungStandard"/>
        <w:numPr>
          <w:ilvl w:val="0"/>
          <w:numId w:val="66"/>
        </w:numPr>
      </w:pPr>
      <w:r w:rsidRPr="00617D73">
        <w:t>Erstellen Sie eine Beispiel-Präsentation „Test 2“ bestehend aus 1 Folie. Speichen Sie ab.</w:t>
      </w:r>
    </w:p>
    <w:p w14:paraId="3E171FE1" w14:textId="77777777" w:rsidR="003331E3" w:rsidRPr="00617D73" w:rsidRDefault="003331E3" w:rsidP="00A315EA">
      <w:pPr>
        <w:pStyle w:val="AufzhlungStandard"/>
      </w:pPr>
      <w:r w:rsidRPr="00617D73">
        <w:t>Schreiben Sie in Folie 1 von „Test 1“ ein (anderes) Beispiel-Wort.</w:t>
      </w:r>
    </w:p>
    <w:p w14:paraId="182EC884" w14:textId="77777777" w:rsidR="003331E3" w:rsidRPr="00617D73" w:rsidRDefault="003331E3" w:rsidP="00A315EA">
      <w:pPr>
        <w:pStyle w:val="AufzhlungStandard"/>
      </w:pPr>
      <w:r w:rsidRPr="00617D73">
        <w:t>Markieren Sie das Wort.</w:t>
      </w:r>
    </w:p>
    <w:p w14:paraId="55CF3842" w14:textId="77777777" w:rsidR="003331E3" w:rsidRPr="00617D73" w:rsidRDefault="003331E3" w:rsidP="00A315EA">
      <w:pPr>
        <w:pStyle w:val="AufzhlungStandard"/>
      </w:pPr>
      <w:r w:rsidRPr="00617D73">
        <w:t xml:space="preserve">Legen Sie einen Hyperlink darauf: </w:t>
      </w:r>
      <w:r w:rsidRPr="007C7ECD">
        <w:rPr>
          <w:i/>
          <w:iCs/>
        </w:rPr>
        <w:t>Einfügen</w:t>
      </w:r>
      <w:r w:rsidRPr="00617D73">
        <w:t xml:space="preserve">, </w:t>
      </w:r>
      <w:r w:rsidRPr="007C7ECD">
        <w:rPr>
          <w:i/>
          <w:iCs/>
        </w:rPr>
        <w:t>Link</w:t>
      </w:r>
      <w:r w:rsidRPr="00617D73">
        <w:t>.</w:t>
      </w:r>
    </w:p>
    <w:p w14:paraId="09AE20AF" w14:textId="77777777" w:rsidR="003331E3" w:rsidRPr="00617D73" w:rsidRDefault="003331E3" w:rsidP="00A315EA">
      <w:pPr>
        <w:pStyle w:val="AufzhlungStandard"/>
      </w:pPr>
      <w:r w:rsidRPr="00617D73">
        <w:t xml:space="preserve">Wählen Sie: Link zu </w:t>
      </w:r>
      <w:r w:rsidRPr="007C7ECD">
        <w:rPr>
          <w:i/>
          <w:iCs/>
        </w:rPr>
        <w:t>Datei oder Webseite</w:t>
      </w:r>
      <w:r w:rsidRPr="00617D73">
        <w:t>, dann in dem Fenster die Datei „Test</w:t>
      </w:r>
      <w:r w:rsidR="00A315EA">
        <w:t> </w:t>
      </w:r>
      <w:r w:rsidRPr="00617D73">
        <w:t>2“, OK.</w:t>
      </w:r>
    </w:p>
    <w:p w14:paraId="782891D8" w14:textId="77777777" w:rsidR="003331E3" w:rsidRPr="00617D73" w:rsidRDefault="003331E3" w:rsidP="00A315EA">
      <w:pPr>
        <w:pStyle w:val="AufzhlungStandard"/>
      </w:pPr>
      <w:r w:rsidRPr="00617D73">
        <w:t>Schalten Sie in den Vorführmodus und testen Sie den Link. Beachten Sie was passiert, wenn Sie „Test 2“ schließen.</w:t>
      </w:r>
    </w:p>
    <w:p w14:paraId="476FF51E" w14:textId="77777777" w:rsidR="003331E3" w:rsidRPr="00617D73" w:rsidRDefault="003331E3" w:rsidP="003331E3">
      <w:r w:rsidRPr="007C7ECD">
        <w:rPr>
          <w:b/>
          <w:bCs/>
        </w:rPr>
        <w:t>Schritt 4</w:t>
      </w:r>
      <w:r w:rsidRPr="00617D73">
        <w:t>: Sprung zu einer anderen Anwendung</w:t>
      </w:r>
    </w:p>
    <w:p w14:paraId="2D1B5E3C" w14:textId="0D45F522" w:rsidR="003331E3" w:rsidRPr="00617D73" w:rsidRDefault="003331E3" w:rsidP="00A315EA">
      <w:pPr>
        <w:pStyle w:val="AufzhlungStandard"/>
        <w:numPr>
          <w:ilvl w:val="0"/>
          <w:numId w:val="67"/>
        </w:numPr>
      </w:pPr>
      <w:r w:rsidRPr="00617D73">
        <w:t xml:space="preserve">Suchen Sie im WWW eine Datei des Typs </w:t>
      </w:r>
      <w:hyperlink r:id="rId25" w:history="1">
        <w:r w:rsidRPr="00DC0268">
          <w:rPr>
            <w:rStyle w:val="Hyperlink"/>
          </w:rPr>
          <w:t>*.wav</w:t>
        </w:r>
      </w:hyperlink>
      <w:r w:rsidRPr="00617D73">
        <w:t xml:space="preserve">, *.avi (*.exe ginge auch, </w:t>
      </w:r>
      <w:r w:rsidRPr="00DC0268">
        <w:rPr>
          <w:color w:val="FF0000" w:themeColor="accent2"/>
        </w:rPr>
        <w:t>tun Sie es aber nicht</w:t>
      </w:r>
      <w:r w:rsidRPr="00617D73">
        <w:t>). Speichern Sie ab.</w:t>
      </w:r>
    </w:p>
    <w:p w14:paraId="0DFAF193" w14:textId="77777777" w:rsidR="003331E3" w:rsidRPr="00617D73" w:rsidRDefault="003331E3" w:rsidP="00A315EA">
      <w:pPr>
        <w:pStyle w:val="AufzhlungStandard"/>
      </w:pPr>
      <w:r w:rsidRPr="00617D73">
        <w:t>Schreiben Sie in Folie 1 von „Test 1“ ein drittes Beispiel-Wort.</w:t>
      </w:r>
    </w:p>
    <w:p w14:paraId="6F125CB5" w14:textId="77777777" w:rsidR="003331E3" w:rsidRPr="00617D73" w:rsidRDefault="003331E3" w:rsidP="00A315EA">
      <w:pPr>
        <w:pStyle w:val="AufzhlungStandard"/>
      </w:pPr>
      <w:r w:rsidRPr="00617D73">
        <w:t>Markieren Sie das Wort.</w:t>
      </w:r>
    </w:p>
    <w:p w14:paraId="2E7B7075" w14:textId="77777777" w:rsidR="003331E3" w:rsidRPr="00617D73" w:rsidRDefault="003331E3" w:rsidP="00A315EA">
      <w:pPr>
        <w:pStyle w:val="AufzhlungStandard"/>
      </w:pPr>
      <w:r w:rsidRPr="00617D73">
        <w:t>Legen Sie einen Hyperlink darauf: Einfügen, Link.</w:t>
      </w:r>
    </w:p>
    <w:p w14:paraId="50961723" w14:textId="77777777" w:rsidR="003331E3" w:rsidRPr="00617D73" w:rsidRDefault="003331E3" w:rsidP="00A315EA">
      <w:pPr>
        <w:pStyle w:val="AufzhlungStandard"/>
      </w:pPr>
      <w:r w:rsidRPr="00617D73">
        <w:t>Wählen Sie: Link zu Datei oder Webseite, dann in dem Fenster die abgespeicherte Datei, OK.</w:t>
      </w:r>
    </w:p>
    <w:p w14:paraId="2902835E" w14:textId="77777777" w:rsidR="003331E3" w:rsidRPr="00617D73" w:rsidRDefault="003331E3" w:rsidP="00A315EA">
      <w:pPr>
        <w:pStyle w:val="AufzhlungStandard"/>
      </w:pPr>
      <w:r w:rsidRPr="00617D73">
        <w:t>Schalten Sie in den Vorführmodus und testen Sie den Link. Beachten Sie was passiert, wenn Sie die angesprungene Datei schließen.</w:t>
      </w:r>
    </w:p>
    <w:p w14:paraId="607664F8" w14:textId="77777777" w:rsidR="001436D4" w:rsidRPr="007C7ECD" w:rsidRDefault="001436D4" w:rsidP="007C7ECD">
      <w:pPr>
        <w:rPr>
          <w:b/>
          <w:bCs/>
        </w:rPr>
      </w:pPr>
      <w:r w:rsidRPr="007C7ECD">
        <w:rPr>
          <w:b/>
          <w:bCs/>
        </w:rPr>
        <w:br w:type="page"/>
      </w:r>
    </w:p>
    <w:p w14:paraId="390C644C" w14:textId="77777777" w:rsidR="003331E3" w:rsidRPr="00617D73" w:rsidRDefault="003331E3" w:rsidP="007C7ECD">
      <w:r w:rsidRPr="007C7ECD">
        <w:rPr>
          <w:b/>
          <w:bCs/>
        </w:rPr>
        <w:lastRenderedPageBreak/>
        <w:t>Schritt 5</w:t>
      </w:r>
      <w:r w:rsidRPr="00617D73">
        <w:t>: Sprung zu einer URL im WWW</w:t>
      </w:r>
    </w:p>
    <w:p w14:paraId="2B708829" w14:textId="4FD9C7A8" w:rsidR="003331E3" w:rsidRPr="00617D73" w:rsidRDefault="003331E3" w:rsidP="00A315EA">
      <w:pPr>
        <w:pStyle w:val="AufzhlungStandard"/>
        <w:numPr>
          <w:ilvl w:val="0"/>
          <w:numId w:val="68"/>
        </w:numPr>
      </w:pPr>
      <w:r w:rsidRPr="00617D73">
        <w:t>Suchen Sie im WWW eine URL aus Beispiel oder nehmen Sie</w:t>
      </w:r>
      <w:r w:rsidR="00086721">
        <w:tab/>
      </w:r>
      <w:r w:rsidRPr="00617D73">
        <w:br/>
      </w:r>
      <w:hyperlink r:id="rId26" w:history="1">
        <w:r w:rsidR="00DC0268" w:rsidRPr="007067A8">
          <w:rPr>
            <w:rStyle w:val="Hyperlink"/>
          </w:rPr>
          <w:t>https://didaktikchemie.uni-bayreuth.de/de/index.html</w:t>
        </w:r>
      </w:hyperlink>
      <w:r w:rsidR="00DC0268">
        <w:t xml:space="preserve"> </w:t>
      </w:r>
      <w:r w:rsidR="00DC0268">
        <w:br/>
      </w:r>
      <w:r w:rsidRPr="00617D73">
        <w:t>Kopieren Sie die URL mit Strg C.</w:t>
      </w:r>
    </w:p>
    <w:p w14:paraId="17244A7D" w14:textId="77777777" w:rsidR="003331E3" w:rsidRPr="00617D73" w:rsidRDefault="003331E3" w:rsidP="00A315EA">
      <w:pPr>
        <w:pStyle w:val="AufzhlungStandard"/>
      </w:pPr>
      <w:r w:rsidRPr="00617D73">
        <w:t>Schreiben Sie in Folie 1 von „Test 1“ ein viertes Beispiel-Wort.</w:t>
      </w:r>
    </w:p>
    <w:p w14:paraId="664A5CB9" w14:textId="77777777" w:rsidR="003331E3" w:rsidRPr="00617D73" w:rsidRDefault="003331E3" w:rsidP="00A315EA">
      <w:pPr>
        <w:pStyle w:val="AufzhlungStandard"/>
      </w:pPr>
      <w:r w:rsidRPr="00617D73">
        <w:t>Markieren Sie das Wort.</w:t>
      </w:r>
    </w:p>
    <w:p w14:paraId="4DD411B4" w14:textId="77777777" w:rsidR="003331E3" w:rsidRPr="00617D73" w:rsidRDefault="003331E3" w:rsidP="00A315EA">
      <w:pPr>
        <w:pStyle w:val="AufzhlungStandard"/>
      </w:pPr>
      <w:r w:rsidRPr="00617D73">
        <w:t xml:space="preserve">Legen Sie einen Hyperlink darauf: </w:t>
      </w:r>
      <w:r w:rsidRPr="007C7ECD">
        <w:rPr>
          <w:b/>
          <w:bCs/>
        </w:rPr>
        <w:t>Einfügen</w:t>
      </w:r>
      <w:r w:rsidRPr="00617D73">
        <w:t xml:space="preserve">, </w:t>
      </w:r>
      <w:r w:rsidRPr="007C7ECD">
        <w:rPr>
          <w:b/>
          <w:bCs/>
        </w:rPr>
        <w:t>Link</w:t>
      </w:r>
      <w:r w:rsidRPr="00617D73">
        <w:t>.</w:t>
      </w:r>
    </w:p>
    <w:p w14:paraId="5BB800D4" w14:textId="77777777" w:rsidR="003331E3" w:rsidRPr="00617D73" w:rsidRDefault="003331E3" w:rsidP="00A315EA">
      <w:pPr>
        <w:pStyle w:val="AufzhlungStandard"/>
      </w:pPr>
      <w:r w:rsidRPr="00617D73">
        <w:t xml:space="preserve">Wählen Sie: Link zu </w:t>
      </w:r>
      <w:r w:rsidRPr="007C7ECD">
        <w:rPr>
          <w:i/>
          <w:iCs/>
        </w:rPr>
        <w:t>Datei oder Webseite</w:t>
      </w:r>
      <w:r w:rsidRPr="00617D73">
        <w:t xml:space="preserve">. Kopieren Sie dann in das Feld Adresse die URL mit </w:t>
      </w:r>
      <w:r w:rsidRPr="007C7ECD">
        <w:rPr>
          <w:i/>
          <w:iCs/>
        </w:rPr>
        <w:t>Strg V</w:t>
      </w:r>
      <w:r w:rsidRPr="00617D73">
        <w:t>, OK.</w:t>
      </w:r>
    </w:p>
    <w:p w14:paraId="3D04A812" w14:textId="77777777" w:rsidR="003331E3" w:rsidRPr="00617D73" w:rsidRDefault="003331E3" w:rsidP="00A315EA">
      <w:pPr>
        <w:pStyle w:val="AufzhlungStandard"/>
      </w:pPr>
      <w:r w:rsidRPr="00617D73">
        <w:t>Schalten Sie in den Vorführmodus und testen Sie den Link. Beachten Sie was passiert, wenn Sie den Browser, der sich automatisch öffnet, schließen.</w:t>
      </w:r>
    </w:p>
    <w:p w14:paraId="76B09952" w14:textId="77777777" w:rsidR="003331E3" w:rsidRPr="00617D73" w:rsidRDefault="003331E3" w:rsidP="003331E3">
      <w:r w:rsidRPr="007C7ECD">
        <w:rPr>
          <w:b/>
          <w:bCs/>
        </w:rPr>
        <w:t>Schritt 6</w:t>
      </w:r>
      <w:r w:rsidRPr="00617D73">
        <w:t>: Sprung von einem Objekt aus</w:t>
      </w:r>
    </w:p>
    <w:p w14:paraId="6FF6D65F" w14:textId="77777777" w:rsidR="003331E3" w:rsidRPr="00617D73" w:rsidRDefault="003331E3" w:rsidP="00A315EA">
      <w:pPr>
        <w:pStyle w:val="AufzhlungStandard"/>
        <w:numPr>
          <w:ilvl w:val="0"/>
          <w:numId w:val="69"/>
        </w:numPr>
      </w:pPr>
      <w:r w:rsidRPr="00617D73">
        <w:t>Zeichnen Sie in Folie 1 von „Test 1“ ein beliebiges (flächiges) Objekt (Kreis, Rechteck, AutoForm, …). Achten Sie darauf, dass es nicht leer ist, also eine Füllfarbe angewendet wurde. (Probieren Sie auch aus was passiert, wenn Sie keine Füllfarbe wählen).</w:t>
      </w:r>
    </w:p>
    <w:p w14:paraId="6B8AF6D1" w14:textId="77777777" w:rsidR="003331E3" w:rsidRPr="00617D73" w:rsidRDefault="003331E3" w:rsidP="00A315EA">
      <w:pPr>
        <w:pStyle w:val="AufzhlungStandard"/>
      </w:pPr>
      <w:r w:rsidRPr="00617D73">
        <w:t>Markieren Sie das Objekt.</w:t>
      </w:r>
    </w:p>
    <w:p w14:paraId="4D2B96F4" w14:textId="77777777" w:rsidR="003331E3" w:rsidRPr="00617D73" w:rsidRDefault="003331E3" w:rsidP="00A315EA">
      <w:pPr>
        <w:pStyle w:val="AufzhlungStandard"/>
      </w:pPr>
      <w:r w:rsidRPr="00617D73">
        <w:t>Legen Sie einen Hyperlink darauf: Einfügen, Link.</w:t>
      </w:r>
    </w:p>
    <w:p w14:paraId="1C4ADF31" w14:textId="77777777" w:rsidR="003331E3" w:rsidRPr="00617D73" w:rsidRDefault="003331E3" w:rsidP="00A315EA">
      <w:pPr>
        <w:pStyle w:val="AufzhlungStandard"/>
      </w:pPr>
      <w:r w:rsidRPr="00617D73">
        <w:t>Es stehen Ihnen alle Optionen aus den Schritten 2 – 5 zur Verfügung.</w:t>
      </w:r>
    </w:p>
    <w:p w14:paraId="7F611863" w14:textId="77777777" w:rsidR="003331E3" w:rsidRPr="00617D73" w:rsidRDefault="003331E3" w:rsidP="00A315EA">
      <w:pPr>
        <w:pStyle w:val="AufzhlungStandard"/>
      </w:pPr>
      <w:r w:rsidRPr="00617D73">
        <w:t>Schalten Sie in den Vorführmodus und testen Sie.</w:t>
      </w:r>
    </w:p>
    <w:p w14:paraId="4AF19A01" w14:textId="77777777" w:rsidR="003331E3" w:rsidRPr="00617D73" w:rsidRDefault="003331E3" w:rsidP="00A315EA">
      <w:pPr>
        <w:pStyle w:val="AufzhlungStandard"/>
      </w:pPr>
      <w:r w:rsidRPr="00617D73">
        <w:t>Diese Möglichkeit bietet sich als Lösung für das Problem in Schritt 2 an: wie kommt man von einer angesprungenen Folie wieder zurück? Es muss ein Objekt eingebaut werden, von dem der Link zurück oder auf die gewünschte Fortsetzungsfolie führt. Wählen Sie Folie 5 aus „Test 1“ und probieren Sie aus!</w:t>
      </w:r>
    </w:p>
    <w:p w14:paraId="31AE04F0" w14:textId="77777777" w:rsidR="00D5068F" w:rsidRPr="00D5068F" w:rsidRDefault="00D5068F" w:rsidP="00D5068F">
      <w:bookmarkStart w:id="21" w:name="_Übung_10,_Office"/>
      <w:bookmarkEnd w:id="21"/>
      <w:r w:rsidRPr="00D5068F">
        <w:br w:type="page"/>
      </w:r>
    </w:p>
    <w:p w14:paraId="7C00263A" w14:textId="77777777" w:rsidR="003331E3" w:rsidRPr="00617D73" w:rsidRDefault="003331E3" w:rsidP="00A315EA">
      <w:pPr>
        <w:pStyle w:val="berschrift3"/>
      </w:pPr>
      <w:bookmarkStart w:id="22" w:name="_Toc67996952"/>
      <w:r w:rsidRPr="00617D73">
        <w:lastRenderedPageBreak/>
        <w:t xml:space="preserve">Übung </w:t>
      </w:r>
      <w:r w:rsidR="006C1FAF">
        <w:t>8</w:t>
      </w:r>
      <w:r w:rsidR="005C43EA">
        <w:t xml:space="preserve">: </w:t>
      </w:r>
      <w:r w:rsidR="00103EF8">
        <w:t>F</w:t>
      </w:r>
      <w:r w:rsidR="005C43EA">
        <w:t>ortgeschrittene Animationen</w:t>
      </w:r>
      <w:r w:rsidR="00103EF8">
        <w:t xml:space="preserve"> I</w:t>
      </w:r>
      <w:bookmarkEnd w:id="22"/>
    </w:p>
    <w:p w14:paraId="2CC7845F" w14:textId="77777777" w:rsidR="003331E3" w:rsidRPr="00617D73" w:rsidRDefault="003331E3" w:rsidP="00A315EA">
      <w:pPr>
        <w:pStyle w:val="Ziel"/>
      </w:pPr>
      <w:r w:rsidRPr="007C7ECD">
        <w:rPr>
          <w:b/>
          <w:bCs/>
        </w:rPr>
        <w:t>Ziel</w:t>
      </w:r>
      <w:r w:rsidRPr="00617D73">
        <w:t xml:space="preserve">: </w:t>
      </w:r>
      <w:r w:rsidR="005C43EA">
        <w:t>Sie können durch geschicktes Einsetzen</w:t>
      </w:r>
      <w:r w:rsidRPr="00617D73">
        <w:t xml:space="preserve"> der Trigger- und Mouseover-Funktion</w:t>
      </w:r>
      <w:r w:rsidR="005C43EA">
        <w:t xml:space="preserve"> kleine Lernprogramme erstellen</w:t>
      </w:r>
      <w:r w:rsidRPr="00617D73">
        <w:t>.</w:t>
      </w:r>
    </w:p>
    <w:p w14:paraId="7D2DE961"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655F2945" w14:textId="77777777" w:rsidR="003331E3" w:rsidRPr="00617D73" w:rsidRDefault="003331E3" w:rsidP="001436D4">
      <w:pPr>
        <w:pStyle w:val="Grn"/>
      </w:pPr>
      <w:r w:rsidRPr="007C7ECD">
        <w:rPr>
          <w:b/>
          <w:bCs/>
        </w:rPr>
        <w:t>Einführung</w:t>
      </w:r>
      <w:r w:rsidRPr="00617D73">
        <w:t>: Die Trigger-Funktion leistet wertvolle Dienste auf dem Weg zu kleinen Lern-Programmen. Sie ermöglicht es, eine Animationssequenz zu wiederholen, sooft es gewünscht wird. Am Beispiel der Kombination zweier Elektronen-Funktionen zu einem nicht bindenden bzw. bindenden Zustand soll dies gezeigt werden.</w:t>
      </w:r>
    </w:p>
    <w:p w14:paraId="0EBF1FCD" w14:textId="77777777" w:rsidR="006C1FAF" w:rsidRDefault="006C1FAF" w:rsidP="006C1FAF">
      <w:pPr>
        <w:pStyle w:val="Rot"/>
      </w:pPr>
      <w:r w:rsidRPr="007C7ECD">
        <w:rPr>
          <w:b/>
          <w:bCs/>
        </w:rPr>
        <w:t>Hinweis</w:t>
      </w:r>
      <w:r w:rsidRPr="00617D73">
        <w:t>: Muster immer erst über die rechte Maustaste lokal abspeichern, dann erst öffnen</w:t>
      </w:r>
      <w:r>
        <w:t>.</w:t>
      </w:r>
    </w:p>
    <w:p w14:paraId="5533A5E2" w14:textId="70CD5B9C" w:rsidR="006C1FAF" w:rsidRPr="00617D73" w:rsidRDefault="00625A55" w:rsidP="006C1FAF">
      <w:hyperlink r:id="rId27" w:history="1">
        <w:r w:rsidR="006C1FAF" w:rsidRPr="00441483">
          <w:rPr>
            <w:rStyle w:val="Hyperlink"/>
          </w:rPr>
          <w:t>Muster</w:t>
        </w:r>
      </w:hyperlink>
      <w:r w:rsidR="006C1FAF">
        <w:t xml:space="preserve"> – so oder so ähnlich soll Ihr Ergebnis aussehen.</w:t>
      </w:r>
    </w:p>
    <w:p w14:paraId="396FA199" w14:textId="77777777" w:rsidR="003331E3" w:rsidRPr="00617D73" w:rsidRDefault="003331E3" w:rsidP="003331E3">
      <w:r w:rsidRPr="00617D73">
        <w:t xml:space="preserve">Stellen Sie vor Beginn der Arbeiten ein grobes Zeichnungsraster ein: </w:t>
      </w:r>
      <w:r w:rsidRPr="007C7ECD">
        <w:rPr>
          <w:b/>
          <w:bCs/>
        </w:rPr>
        <w:t>rechts</w:t>
      </w:r>
      <w:r w:rsidRPr="00617D73">
        <w:t xml:space="preserve"> </w:t>
      </w:r>
      <w:r w:rsidRPr="007C7ECD">
        <w:rPr>
          <w:b/>
          <w:bCs/>
        </w:rPr>
        <w:t>Klick</w:t>
      </w:r>
      <w:r w:rsidRPr="00617D73">
        <w:t xml:space="preserve">, </w:t>
      </w:r>
      <w:r w:rsidRPr="007C7ECD">
        <w:rPr>
          <w:b/>
          <w:bCs/>
        </w:rPr>
        <w:t>Raster und Führungslinien</w:t>
      </w:r>
      <w:r w:rsidRPr="00617D73">
        <w:t xml:space="preserve">, </w:t>
      </w:r>
      <w:r w:rsidRPr="007C7ECD">
        <w:rPr>
          <w:i/>
          <w:iCs/>
        </w:rPr>
        <w:t>0,5 cm</w:t>
      </w:r>
      <w:r w:rsidRPr="00617D73">
        <w:t xml:space="preserve">, </w:t>
      </w:r>
      <w:r w:rsidRPr="007C7ECD">
        <w:rPr>
          <w:i/>
          <w:iCs/>
        </w:rPr>
        <w:t>auf dem Bildschirm anzeigen</w:t>
      </w:r>
      <w:r w:rsidRPr="00617D73">
        <w:t>.</w:t>
      </w:r>
    </w:p>
    <w:p w14:paraId="0A9743E6" w14:textId="77777777" w:rsidR="003331E3" w:rsidRPr="00617D73" w:rsidRDefault="003331E3" w:rsidP="003331E3">
      <w:r w:rsidRPr="007C7ECD">
        <w:rPr>
          <w:b/>
          <w:bCs/>
        </w:rPr>
        <w:t>Die einfache Lösung</w:t>
      </w:r>
      <w:r w:rsidRPr="00617D73">
        <w:t>. Es geht darum, voneinander abhängige Bewegungen zu simulieren. Ein Orbital soll bei Annäherung eines zweiten abgestoßen werden (siehe Ergebnisse, Folie 1).</w:t>
      </w:r>
    </w:p>
    <w:p w14:paraId="681495CF" w14:textId="77777777" w:rsidR="003331E3" w:rsidRPr="00617D73" w:rsidRDefault="003331E3" w:rsidP="00A315EA">
      <w:pPr>
        <w:pStyle w:val="AufzhlungStandard"/>
        <w:numPr>
          <w:ilvl w:val="0"/>
          <w:numId w:val="70"/>
        </w:numPr>
      </w:pPr>
      <w:r w:rsidRPr="00617D73">
        <w:t>Zunächst werden die Formen gezeichnet. Das Orbital muss aus zwei Formen, einem Dreieck und einem Kreis, zusammengesetzt werden, da die erforderliche Bewegung von keinem Effekt vollständig geleistet wird.</w:t>
      </w:r>
    </w:p>
    <w:p w14:paraId="78C41C6F" w14:textId="77777777" w:rsidR="003331E3" w:rsidRPr="00617D73" w:rsidRDefault="003331E3" w:rsidP="00A315EA">
      <w:pPr>
        <w:pStyle w:val="AufzhlungStandard"/>
      </w:pPr>
      <w:r w:rsidRPr="00617D73">
        <w:t>Orbital gruppieren, kopieren, spiegeln, drehen und wieder Gruppierung aufheben.</w:t>
      </w:r>
    </w:p>
    <w:p w14:paraId="1683C04B" w14:textId="77777777" w:rsidR="003331E3" w:rsidRPr="00617D73" w:rsidRDefault="003331E3" w:rsidP="00A315EA">
      <w:pPr>
        <w:pStyle w:val="AufzhlungStandard"/>
      </w:pPr>
      <w:r w:rsidRPr="00617D73">
        <w:t xml:space="preserve">Die Annäherung geschieht über einen geraden Animationspfad. Dabei müssen beide </w:t>
      </w:r>
      <w:r w:rsidR="00A315EA">
        <w:t>F</w:t>
      </w:r>
      <w:r w:rsidRPr="00617D73">
        <w:t xml:space="preserve">ormen (Dreieck und Kreis) bewegt werden, aber ohne gruppiert zu sein. Markieren Sie beide Formen und wenden Sie den Pfad an. Schalten Sie vorher auf </w:t>
      </w:r>
      <w:r w:rsidRPr="007C7ECD">
        <w:rPr>
          <w:b/>
          <w:bCs/>
        </w:rPr>
        <w:t>Animationen</w:t>
      </w:r>
      <w:r w:rsidRPr="00617D73">
        <w:t xml:space="preserve">, </w:t>
      </w:r>
      <w:r w:rsidRPr="007C7ECD">
        <w:rPr>
          <w:b/>
          <w:bCs/>
        </w:rPr>
        <w:t>Animationsbereich</w:t>
      </w:r>
      <w:r w:rsidRPr="00617D73">
        <w:t>. Es erscheint der entsprechende Aufgabenbereich.</w:t>
      </w:r>
    </w:p>
    <w:p w14:paraId="5774BB5C" w14:textId="77777777" w:rsidR="003331E3" w:rsidRPr="00617D73" w:rsidRDefault="003331E3" w:rsidP="00A315EA">
      <w:pPr>
        <w:pStyle w:val="AufzhlungStandard"/>
      </w:pPr>
      <w:r w:rsidRPr="00617D73">
        <w:t xml:space="preserve">Die Pfad-Länge ändern ist etwas hakelig. Dazu ist es geschickt, über </w:t>
      </w:r>
      <w:r w:rsidRPr="007C7ECD">
        <w:rPr>
          <w:b/>
          <w:bCs/>
        </w:rPr>
        <w:t>rechte</w:t>
      </w:r>
      <w:r w:rsidRPr="00617D73">
        <w:t xml:space="preserve"> </w:t>
      </w:r>
      <w:r w:rsidRPr="007C7ECD">
        <w:rPr>
          <w:b/>
          <w:bCs/>
        </w:rPr>
        <w:t>Maustaste</w:t>
      </w:r>
      <w:r w:rsidRPr="00617D73">
        <w:t xml:space="preserve"> das Ausrichten am Raster auszuschalten (</w:t>
      </w:r>
      <w:r w:rsidRPr="007C7ECD">
        <w:rPr>
          <w:i/>
          <w:iCs/>
        </w:rPr>
        <w:t>Häkchen herausnehmen</w:t>
      </w:r>
      <w:r w:rsidRPr="00617D73">
        <w:t xml:space="preserve">) und über </w:t>
      </w:r>
      <w:r w:rsidRPr="007C7ECD">
        <w:rPr>
          <w:b/>
          <w:bCs/>
        </w:rPr>
        <w:t>Ansicht</w:t>
      </w:r>
      <w:r w:rsidRPr="00617D73">
        <w:t xml:space="preserve">, </w:t>
      </w:r>
      <w:r w:rsidRPr="007C7ECD">
        <w:rPr>
          <w:b/>
          <w:bCs/>
        </w:rPr>
        <w:t>Zoom</w:t>
      </w:r>
      <w:r w:rsidRPr="00617D73">
        <w:t xml:space="preserve"> auf </w:t>
      </w:r>
      <w:r w:rsidRPr="007C7ECD">
        <w:rPr>
          <w:i/>
          <w:iCs/>
        </w:rPr>
        <w:t>200%</w:t>
      </w:r>
      <w:r w:rsidRPr="00617D73">
        <w:t xml:space="preserve"> einzustellen.</w:t>
      </w:r>
    </w:p>
    <w:p w14:paraId="3444A884" w14:textId="77777777" w:rsidR="003331E3" w:rsidRPr="00617D73" w:rsidRDefault="003331E3" w:rsidP="00A315EA">
      <w:pPr>
        <w:pStyle w:val="AufzhlungStandard"/>
      </w:pPr>
      <w:r w:rsidRPr="00617D73">
        <w:t>Nun kann man den Pfad-Pfeil markieren, mit den Cursor-Tasten nach unten aus der Form herausbewegen und dort ausrichten bezüglich Länge und genau waagrechter Orientierung. Dann wieder genau nach oben verschieben, fertig.</w:t>
      </w:r>
    </w:p>
    <w:p w14:paraId="49019F9A" w14:textId="77777777" w:rsidR="003331E3" w:rsidRPr="00617D73" w:rsidRDefault="003331E3" w:rsidP="00A315EA">
      <w:pPr>
        <w:pStyle w:val="AufzhlungStandard"/>
      </w:pPr>
      <w:r w:rsidRPr="00617D73">
        <w:t>Die „Verformung“ betrifft nur den Kreis. markieren Sie den Kreis des rechten Orbitals. Die Verformung ist über den Effekt „</w:t>
      </w:r>
      <w:r w:rsidRPr="007C7ECD">
        <w:rPr>
          <w:i/>
          <w:iCs/>
        </w:rPr>
        <w:t>Vergrößern/Verkleinern</w:t>
      </w:r>
      <w:r w:rsidRPr="00617D73">
        <w:t xml:space="preserve">“ gelöst, der sich in der (gelben) Gruppe </w:t>
      </w:r>
      <w:r w:rsidRPr="007C7ECD">
        <w:rPr>
          <w:i/>
          <w:iCs/>
        </w:rPr>
        <w:t>Betont/Weitere Hervorhebungseffekte</w:t>
      </w:r>
      <w:r w:rsidRPr="00617D73">
        <w:t xml:space="preserve"> befindet. Stellen Sei unter Effektoptionen im Animationsbereich (Auswahlwinkel des betreffenden Elements) bei </w:t>
      </w:r>
      <w:r w:rsidRPr="007C7ECD">
        <w:rPr>
          <w:b/>
          <w:bCs/>
        </w:rPr>
        <w:t>Schriftgrad</w:t>
      </w:r>
      <w:r w:rsidRPr="00617D73">
        <w:t xml:space="preserve"> </w:t>
      </w:r>
      <w:r w:rsidRPr="007C7ECD">
        <w:rPr>
          <w:i/>
          <w:iCs/>
        </w:rPr>
        <w:t>kleiner</w:t>
      </w:r>
      <w:r w:rsidRPr="00617D73">
        <w:t xml:space="preserve">, </w:t>
      </w:r>
      <w:r w:rsidRPr="007C7ECD">
        <w:rPr>
          <w:i/>
          <w:iCs/>
        </w:rPr>
        <w:t>Horizontal</w:t>
      </w:r>
      <w:r w:rsidRPr="00617D73">
        <w:t xml:space="preserve"> und </w:t>
      </w:r>
      <w:r w:rsidRPr="007C7ECD">
        <w:rPr>
          <w:b/>
          <w:bCs/>
        </w:rPr>
        <w:t>Benutzerdefiniert</w:t>
      </w:r>
      <w:r w:rsidRPr="00617D73">
        <w:t xml:space="preserve"> </w:t>
      </w:r>
      <w:r w:rsidRPr="007C7ECD">
        <w:rPr>
          <w:i/>
          <w:iCs/>
        </w:rPr>
        <w:t>50%</w:t>
      </w:r>
      <w:r w:rsidRPr="00617D73">
        <w:t xml:space="preserve"> ein.</w:t>
      </w:r>
    </w:p>
    <w:p w14:paraId="5E54B401" w14:textId="77777777" w:rsidR="003331E3" w:rsidRPr="00617D73" w:rsidRDefault="003331E3" w:rsidP="00A315EA">
      <w:pPr>
        <w:pStyle w:val="AufzhlungStandard"/>
      </w:pPr>
      <w:r w:rsidRPr="00617D73">
        <w:t>Beim Kreis des linken Orbitals verfahren Sie analog.</w:t>
      </w:r>
    </w:p>
    <w:p w14:paraId="728A7B21" w14:textId="77777777" w:rsidR="003331E3" w:rsidRPr="00617D73" w:rsidRDefault="003331E3" w:rsidP="00A315EA">
      <w:pPr>
        <w:pStyle w:val="AufzhlungStandard"/>
      </w:pPr>
      <w:r w:rsidRPr="00617D73">
        <w:t>Testen Sei im Vorführ-Modus.</w:t>
      </w:r>
    </w:p>
    <w:p w14:paraId="45A288FD" w14:textId="77777777" w:rsidR="003331E3" w:rsidRPr="00617D73" w:rsidRDefault="003331E3" w:rsidP="00A315EA">
      <w:pPr>
        <w:pStyle w:val="AufzhlungStandard"/>
      </w:pPr>
      <w:r w:rsidRPr="00617D73">
        <w:t xml:space="preserve">Nun wird die Wiederholen-Funktion eingebaut. Erst den Auslöse-Knopf einzeichnen: </w:t>
      </w:r>
      <w:r w:rsidRPr="007C7ECD">
        <w:rPr>
          <w:b/>
          <w:bCs/>
        </w:rPr>
        <w:t>Einfügen</w:t>
      </w:r>
      <w:r w:rsidRPr="00617D73">
        <w:t xml:space="preserve">, </w:t>
      </w:r>
      <w:r w:rsidRPr="007C7ECD">
        <w:rPr>
          <w:b/>
          <w:bCs/>
        </w:rPr>
        <w:t>Formen</w:t>
      </w:r>
      <w:r w:rsidRPr="00617D73">
        <w:t xml:space="preserve">, </w:t>
      </w:r>
      <w:r w:rsidRPr="007C7ECD">
        <w:rPr>
          <w:b/>
          <w:bCs/>
        </w:rPr>
        <w:t>Interaktive</w:t>
      </w:r>
      <w:r w:rsidRPr="00617D73">
        <w:t xml:space="preserve"> </w:t>
      </w:r>
      <w:r w:rsidRPr="007C7ECD">
        <w:rPr>
          <w:b/>
          <w:bCs/>
        </w:rPr>
        <w:t>Schaltflächen</w:t>
      </w:r>
      <w:r w:rsidRPr="00617D73">
        <w:t xml:space="preserve"> (oder andere Form), zeichnen durch Ziehen und Klicken. </w:t>
      </w:r>
      <w:r w:rsidRPr="007C7ECD">
        <w:rPr>
          <w:b/>
          <w:bCs/>
        </w:rPr>
        <w:t>Keine</w:t>
      </w:r>
      <w:r w:rsidRPr="00617D73">
        <w:t xml:space="preserve"> Aktion, OK. Nun das erste Element im Aufgabenbereich anklicken und über den erscheinenden Auswahlwinkel rechts </w:t>
      </w:r>
      <w:r w:rsidRPr="007C7ECD">
        <w:rPr>
          <w:b/>
          <w:bCs/>
        </w:rPr>
        <w:t>Anzeigedauer</w:t>
      </w:r>
      <w:r w:rsidRPr="00617D73">
        <w:t xml:space="preserve"> wählen. Dort dann Trigger, Effekt starten beim Klicken auf </w:t>
      </w:r>
      <w:r w:rsidRPr="007C7ECD">
        <w:rPr>
          <w:b/>
          <w:bCs/>
        </w:rPr>
        <w:t>… interaktive Schaltfläche…</w:t>
      </w:r>
      <w:r w:rsidRPr="00617D73">
        <w:t xml:space="preserve"> wählen. Es erscheint ein graues Feld mit der Beschriftung </w:t>
      </w:r>
      <w:r w:rsidRPr="00617D73">
        <w:lastRenderedPageBreak/>
        <w:t>„Trigger…“ wie gewohnt am Ende der Liste im Aufgabenbereich. Alle Animationen, die nach dem Trigger-Befehl ablaufen sollen, müssen aber unter dem grauen Feld stehen. Markieren Sie die entsprechenden Einträge und verschieben Sie sie nach unten. Testen Sie im Vorführ-Modus.</w:t>
      </w:r>
    </w:p>
    <w:p w14:paraId="076E3040" w14:textId="77777777" w:rsidR="003331E3" w:rsidRPr="00617D73" w:rsidRDefault="003331E3" w:rsidP="00A315EA">
      <w:pPr>
        <w:pStyle w:val="AufzhlungStandard"/>
      </w:pPr>
      <w:r w:rsidRPr="00617D73">
        <w:t>Analysieren Sie, wie die Entstehung einer Bindung realisiert wurde, kopieren Sie so viel wie möglich aus der fertigen Animation und passen Sie an.</w:t>
      </w:r>
    </w:p>
    <w:p w14:paraId="293DAEAA" w14:textId="77777777" w:rsidR="003331E3" w:rsidRPr="00617D73" w:rsidRDefault="003331E3" w:rsidP="003331E3">
      <w:r w:rsidRPr="007C7ECD">
        <w:rPr>
          <w:b/>
          <w:bCs/>
        </w:rPr>
        <w:t>Die schönere Lösung</w:t>
      </w:r>
      <w:r w:rsidRPr="00617D73">
        <w:t>. Mit grundsätzlich denselben Techniken ist eine schönere/genauere Darstellung realisiert.</w:t>
      </w:r>
    </w:p>
    <w:p w14:paraId="3E627810" w14:textId="77777777" w:rsidR="003331E3" w:rsidRPr="00617D73" w:rsidRDefault="003331E3" w:rsidP="00A315EA">
      <w:pPr>
        <w:pStyle w:val="AufzhlungStandard"/>
        <w:numPr>
          <w:ilvl w:val="0"/>
          <w:numId w:val="71"/>
        </w:numPr>
      </w:pPr>
      <w:r w:rsidRPr="00617D73">
        <w:t>Die Formen wurden grob gezeichnet mit Einfügen, Formen, Linie, Kurve, dann über rechts Klick, Punkte bearbeiten symmetrisch gestaltet. Einfärben und Schattieren erfolgt über Form formatieren, Füllung, Farbverlauf, Linear.</w:t>
      </w:r>
    </w:p>
    <w:p w14:paraId="62A4E284" w14:textId="77777777" w:rsidR="003331E3" w:rsidRPr="00617D73" w:rsidRDefault="003331E3" w:rsidP="00A315EA">
      <w:pPr>
        <w:pStyle w:val="AufzhlungStandard"/>
      </w:pPr>
      <w:r w:rsidRPr="00617D73">
        <w:t>In manchen (Bewegungs-)Fällen kann es nötig sein, über die Anzeigedauer (im Aufgabenbereich) Verzögerungen von 0,5 s einzubauen, damit der Ablauf realistischer wirkt.</w:t>
      </w:r>
    </w:p>
    <w:p w14:paraId="6A92C096" w14:textId="77777777" w:rsidR="003331E3" w:rsidRPr="00617D73" w:rsidRDefault="003331E3" w:rsidP="003331E3">
      <w:r w:rsidRPr="007C7ECD">
        <w:rPr>
          <w:b/>
          <w:bCs/>
        </w:rPr>
        <w:t>Die launige Lösung</w:t>
      </w:r>
      <w:r w:rsidRPr="00617D73">
        <w:t>. Ein Versuch, Interaktivität etwas anders zu simulieren.</w:t>
      </w:r>
    </w:p>
    <w:p w14:paraId="1AF32425" w14:textId="77777777" w:rsidR="003331E3" w:rsidRPr="00617D73" w:rsidRDefault="003331E3" w:rsidP="00067AA5">
      <w:pPr>
        <w:pStyle w:val="AufzhlungStandard"/>
        <w:numPr>
          <w:ilvl w:val="0"/>
          <w:numId w:val="72"/>
        </w:numPr>
      </w:pPr>
      <w:r w:rsidRPr="00617D73">
        <w:t>Der Unterschied zur „schönen“ Lösung besteht darin, dass über den rechten Lappen des Rechts stehenden p</w:t>
      </w:r>
      <w:r w:rsidRPr="00067AA5">
        <w:rPr>
          <w:vertAlign w:val="subscript"/>
        </w:rPr>
        <w:t>x</w:t>
      </w:r>
      <w:r w:rsidRPr="00617D73">
        <w:t xml:space="preserve">-Orbitals eine leere bzw. transparente interaktive Schaltfläche gelegt wurde. Bei Aktionseinstellungen wurde unter Maus ruhen lassen </w:t>
      </w:r>
      <w:r w:rsidRPr="007C7ECD">
        <w:rPr>
          <w:b/>
          <w:bCs/>
        </w:rPr>
        <w:t>Mouseover</w:t>
      </w:r>
      <w:r w:rsidRPr="00617D73">
        <w:t xml:space="preserve">, </w:t>
      </w:r>
      <w:r w:rsidRPr="007C7ECD">
        <w:rPr>
          <w:b/>
          <w:bCs/>
        </w:rPr>
        <w:t>Hyperlink</w:t>
      </w:r>
      <w:r w:rsidRPr="00617D73">
        <w:t xml:space="preserve"> zu </w:t>
      </w:r>
      <w:r w:rsidRPr="007C7ECD">
        <w:rPr>
          <w:i/>
          <w:iCs/>
        </w:rPr>
        <w:t>nächste</w:t>
      </w:r>
      <w:r w:rsidRPr="00617D73">
        <w:t xml:space="preserve"> </w:t>
      </w:r>
      <w:r w:rsidRPr="007C7ECD">
        <w:rPr>
          <w:i/>
          <w:iCs/>
        </w:rPr>
        <w:t>Folie</w:t>
      </w:r>
      <w:r w:rsidRPr="00617D73">
        <w:t xml:space="preserve"> gewählt.</w:t>
      </w:r>
    </w:p>
    <w:p w14:paraId="7CBE5742" w14:textId="77777777" w:rsidR="003331E3" w:rsidRPr="00617D73" w:rsidRDefault="003331E3" w:rsidP="00067AA5">
      <w:pPr>
        <w:pStyle w:val="AufzhlungStandard"/>
      </w:pPr>
      <w:r w:rsidRPr="00617D73">
        <w:t xml:space="preserve">Auf der nächsten Folie muss die Animation dann automatisch starten: die erste Animation im Aufgabenbereich muss auf </w:t>
      </w:r>
      <w:r w:rsidRPr="007C7ECD">
        <w:rPr>
          <w:b/>
          <w:bCs/>
        </w:rPr>
        <w:t>mit</w:t>
      </w:r>
      <w:r w:rsidRPr="00617D73">
        <w:t xml:space="preserve"> oder </w:t>
      </w:r>
      <w:r w:rsidRPr="007C7ECD">
        <w:rPr>
          <w:b/>
          <w:bCs/>
        </w:rPr>
        <w:t>nach</w:t>
      </w:r>
      <w:r w:rsidRPr="00617D73">
        <w:t xml:space="preserve"> </w:t>
      </w:r>
      <w:r w:rsidRPr="007C7ECD">
        <w:rPr>
          <w:b/>
          <w:bCs/>
        </w:rPr>
        <w:t>vorheriger</w:t>
      </w:r>
      <w:r w:rsidRPr="00617D73">
        <w:t xml:space="preserve"> eingestellt sein.</w:t>
      </w:r>
    </w:p>
    <w:p w14:paraId="2D268B8B" w14:textId="77777777" w:rsidR="003331E3" w:rsidRPr="00617D73" w:rsidRDefault="003331E3" w:rsidP="00067AA5">
      <w:pPr>
        <w:pStyle w:val="AufzhlungStandard"/>
      </w:pPr>
      <w:r w:rsidRPr="00617D73">
        <w:t xml:space="preserve">Sollte die Umschaltung auf die zweite Folie nicht automatisch erfolgen, kann dies erzwungen werden: </w:t>
      </w:r>
      <w:r w:rsidRPr="007C7ECD">
        <w:rPr>
          <w:b/>
          <w:bCs/>
        </w:rPr>
        <w:t>Animationen</w:t>
      </w:r>
      <w:r w:rsidRPr="00617D73">
        <w:t xml:space="preserve">, </w:t>
      </w:r>
      <w:r w:rsidRPr="007C7ECD">
        <w:rPr>
          <w:b/>
          <w:bCs/>
        </w:rPr>
        <w:t>Übergang</w:t>
      </w:r>
      <w:r w:rsidRPr="00617D73">
        <w:t xml:space="preserve"> </w:t>
      </w:r>
      <w:r w:rsidRPr="007C7ECD">
        <w:rPr>
          <w:b/>
          <w:bCs/>
        </w:rPr>
        <w:t>zu</w:t>
      </w:r>
      <w:r w:rsidRPr="00617D73">
        <w:t xml:space="preserve"> </w:t>
      </w:r>
      <w:r w:rsidRPr="007C7ECD">
        <w:rPr>
          <w:b/>
          <w:bCs/>
        </w:rPr>
        <w:t>dieser</w:t>
      </w:r>
      <w:r w:rsidRPr="00617D73">
        <w:t xml:space="preserve"> </w:t>
      </w:r>
      <w:r w:rsidRPr="007C7ECD">
        <w:rPr>
          <w:b/>
          <w:bCs/>
        </w:rPr>
        <w:t>Folie</w:t>
      </w:r>
      <w:r w:rsidRPr="00617D73">
        <w:t xml:space="preserve">, </w:t>
      </w:r>
      <w:r w:rsidRPr="007C7ECD">
        <w:rPr>
          <w:b/>
          <w:bCs/>
        </w:rPr>
        <w:t>Nächste</w:t>
      </w:r>
      <w:r w:rsidRPr="00617D73">
        <w:t xml:space="preserve"> </w:t>
      </w:r>
      <w:r w:rsidRPr="007C7ECD">
        <w:rPr>
          <w:b/>
          <w:bCs/>
        </w:rPr>
        <w:t>Folie</w:t>
      </w:r>
      <w:r w:rsidRPr="00617D73">
        <w:t xml:space="preserve">, Häkchen bei </w:t>
      </w:r>
      <w:r w:rsidRPr="007C7ECD">
        <w:rPr>
          <w:b/>
          <w:bCs/>
        </w:rPr>
        <w:t>Automatisch</w:t>
      </w:r>
      <w:r w:rsidRPr="00617D73">
        <w:t xml:space="preserve"> </w:t>
      </w:r>
      <w:r w:rsidRPr="007C7ECD">
        <w:rPr>
          <w:b/>
          <w:bCs/>
        </w:rPr>
        <w:t>nach</w:t>
      </w:r>
      <w:r w:rsidRPr="00617D73">
        <w:t xml:space="preserve"> </w:t>
      </w:r>
      <w:r w:rsidRPr="007C7ECD">
        <w:rPr>
          <w:i/>
          <w:iCs/>
        </w:rPr>
        <w:t>00:02</w:t>
      </w:r>
      <w:r w:rsidRPr="00617D73">
        <w:t xml:space="preserve"> (Sekunden?).</w:t>
      </w:r>
    </w:p>
    <w:p w14:paraId="3AC4240B" w14:textId="77777777" w:rsidR="003331E3" w:rsidRPr="00617D73" w:rsidRDefault="003331E3" w:rsidP="00067AA5">
      <w:pPr>
        <w:pStyle w:val="AufzhlungStandard"/>
      </w:pPr>
      <w:r w:rsidRPr="00617D73">
        <w:t xml:space="preserve">Interaktive Schaltflächen können wie alle Formen frei beschriftet werden: rechte Maustaste, </w:t>
      </w:r>
      <w:r w:rsidRPr="007C7ECD">
        <w:rPr>
          <w:b/>
          <w:bCs/>
        </w:rPr>
        <w:t>Text</w:t>
      </w:r>
      <w:r w:rsidRPr="00617D73">
        <w:t xml:space="preserve"> </w:t>
      </w:r>
      <w:r w:rsidRPr="007C7ECD">
        <w:rPr>
          <w:b/>
          <w:bCs/>
        </w:rPr>
        <w:t>bearbeiten</w:t>
      </w:r>
      <w:r w:rsidRPr="00617D73">
        <w:t>.</w:t>
      </w:r>
    </w:p>
    <w:p w14:paraId="11A79DF4" w14:textId="77777777" w:rsidR="003331E3" w:rsidRPr="00617D73" w:rsidRDefault="003331E3" w:rsidP="00067AA5">
      <w:pPr>
        <w:pStyle w:val="AufzhlungStandard"/>
      </w:pPr>
      <w:r w:rsidRPr="00617D73">
        <w:t>Erzeugen Sie die Folien stets durch Kopieren der vorigen, damit die Positionen der Objekte exakt erhalten bleiben, und löschen Sie, was nicht benötigt wird.</w:t>
      </w:r>
    </w:p>
    <w:p w14:paraId="666358F4" w14:textId="77777777" w:rsidR="00D5068F" w:rsidRPr="00D5068F" w:rsidRDefault="00D5068F" w:rsidP="00D5068F">
      <w:bookmarkStart w:id="23" w:name="_Übung_11,_Office"/>
      <w:bookmarkEnd w:id="23"/>
      <w:r w:rsidRPr="00D5068F">
        <w:br w:type="page"/>
      </w:r>
    </w:p>
    <w:p w14:paraId="0C587524" w14:textId="77777777" w:rsidR="003331E3" w:rsidRPr="00617D73" w:rsidRDefault="003331E3" w:rsidP="00067AA5">
      <w:pPr>
        <w:pStyle w:val="berschrift3"/>
      </w:pPr>
      <w:bookmarkStart w:id="24" w:name="_Toc67996953"/>
      <w:r w:rsidRPr="00617D73">
        <w:lastRenderedPageBreak/>
        <w:t xml:space="preserve">Übung </w:t>
      </w:r>
      <w:r w:rsidR="006C1FAF">
        <w:t>9</w:t>
      </w:r>
      <w:r w:rsidR="005C43EA">
        <w:t>: Fortgeschrittene Animation</w:t>
      </w:r>
      <w:r w:rsidR="00103EF8">
        <w:t>en</w:t>
      </w:r>
      <w:r w:rsidR="005C43EA">
        <w:t xml:space="preserve"> II</w:t>
      </w:r>
      <w:bookmarkEnd w:id="24"/>
    </w:p>
    <w:p w14:paraId="38929A27" w14:textId="77777777" w:rsidR="003331E3" w:rsidRPr="00617D73" w:rsidRDefault="003331E3" w:rsidP="00067AA5">
      <w:pPr>
        <w:pStyle w:val="Ziel"/>
      </w:pPr>
      <w:r w:rsidRPr="007C7ECD">
        <w:rPr>
          <w:b/>
          <w:bCs/>
        </w:rPr>
        <w:t>Ziel</w:t>
      </w:r>
      <w:r w:rsidRPr="00617D73">
        <w:t xml:space="preserve">: </w:t>
      </w:r>
      <w:r w:rsidR="005C43EA">
        <w:t>Sie können e</w:t>
      </w:r>
      <w:r w:rsidRPr="00617D73">
        <w:t>infache Programm</w:t>
      </w:r>
      <w:r w:rsidR="005C43EA">
        <w:t>-Bausteine in Visual-Basic nutzen, um in</w:t>
      </w:r>
      <w:r w:rsidRPr="00617D73">
        <w:t xml:space="preserve"> Lern-Programmen</w:t>
      </w:r>
      <w:r w:rsidR="005C43EA">
        <w:t xml:space="preserve"> Rückmeldungen zu geben</w:t>
      </w:r>
      <w:r w:rsidRPr="00617D73">
        <w:t>.</w:t>
      </w:r>
    </w:p>
    <w:p w14:paraId="6B30AD39" w14:textId="77777777" w:rsidR="003331E3" w:rsidRPr="00617D73" w:rsidRDefault="003331E3" w:rsidP="001436D4">
      <w:pPr>
        <w:pStyle w:val="Grn"/>
      </w:pPr>
      <w:r w:rsidRPr="007C7ECD">
        <w:rPr>
          <w:b/>
          <w:bCs/>
        </w:rPr>
        <w:t>Voraussetzung</w:t>
      </w:r>
      <w:r w:rsidRPr="00617D73">
        <w:t>: Stellen Sie die Sicherheitsstufe bei Ihrem PowerPoint ein: Datei, Optionen, Trust Center, Einstellungen für das Trust Center, Makroeinstellungen, Auswählen: alle Makros aktivieren, und Häkchen setzen bei Zugriff auf das VBA-Projektobjektmodell vertrauen.</w:t>
      </w:r>
    </w:p>
    <w:p w14:paraId="4572427E" w14:textId="77777777" w:rsidR="003331E3" w:rsidRPr="00617D73" w:rsidRDefault="003331E3" w:rsidP="00067AA5">
      <w:pPr>
        <w:pStyle w:val="Rot"/>
      </w:pPr>
      <w:r w:rsidRPr="00617D73">
        <w:t>Falls sie gefragt werden, ob die Makronutzung erlaubt werden soll (Deaktivierung aufheben), erlauben Sie dies für diesen Inhalt.</w:t>
      </w:r>
    </w:p>
    <w:p w14:paraId="4B6DAD12"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49956873" w14:textId="77777777" w:rsidR="006C1FAF" w:rsidRDefault="006C1FAF" w:rsidP="006C1FAF">
      <w:pPr>
        <w:pStyle w:val="Rot"/>
      </w:pPr>
      <w:r w:rsidRPr="007C7ECD">
        <w:rPr>
          <w:b/>
          <w:bCs/>
        </w:rPr>
        <w:t>Hinweis</w:t>
      </w:r>
      <w:r w:rsidRPr="00617D73">
        <w:t>: Muster immer erst über die rechte Maustaste lokal abspeichern, dann erst öffnen</w:t>
      </w:r>
      <w:r>
        <w:t>.</w:t>
      </w:r>
    </w:p>
    <w:p w14:paraId="03D4E69D" w14:textId="594DFDE4" w:rsidR="006C1FAF" w:rsidRPr="00617D73" w:rsidRDefault="00625A55" w:rsidP="006C1FAF">
      <w:hyperlink r:id="rId28" w:history="1">
        <w:r w:rsidR="006C1FAF" w:rsidRPr="00441483">
          <w:rPr>
            <w:rStyle w:val="Hyperlink"/>
          </w:rPr>
          <w:t>Muster</w:t>
        </w:r>
      </w:hyperlink>
      <w:r w:rsidR="006C1FAF">
        <w:t xml:space="preserve"> – so oder so ähnlich soll Ihr Ergebnis aussehen.</w:t>
      </w:r>
    </w:p>
    <w:p w14:paraId="199FB88E" w14:textId="77777777" w:rsidR="003331E3" w:rsidRPr="00617D73" w:rsidRDefault="003331E3" w:rsidP="003331E3">
      <w:r w:rsidRPr="007C7ECD">
        <w:rPr>
          <w:b/>
          <w:bCs/>
        </w:rPr>
        <w:t>Schritt 1</w:t>
      </w:r>
      <w:r w:rsidRPr="00617D73">
        <w:t>: Eingabe-Box anlegen.</w:t>
      </w:r>
    </w:p>
    <w:p w14:paraId="1F77D6CF" w14:textId="77777777" w:rsidR="003331E3" w:rsidRPr="00617D73" w:rsidRDefault="006C1FAF" w:rsidP="00067AA5">
      <w:pPr>
        <w:pStyle w:val="AufzhlungStandard"/>
        <w:numPr>
          <w:ilvl w:val="0"/>
          <w:numId w:val="73"/>
        </w:numPr>
      </w:pPr>
      <w:r>
        <w:t xml:space="preserve">Beachten Sie beim </w:t>
      </w:r>
      <w:r w:rsidRPr="006C1FAF">
        <w:rPr>
          <w:b/>
          <w:bCs/>
        </w:rPr>
        <w:t>Muster</w:t>
      </w:r>
      <w:r w:rsidR="003331E3" w:rsidRPr="00617D73">
        <w:t xml:space="preserve"> den Dateityp pptm, das bedeutet, Datei enthält ein Programm, ein Makro). die Datei einhält drei Folien:</w:t>
      </w:r>
      <w:r>
        <w:tab/>
      </w:r>
      <w:r w:rsidR="003331E3" w:rsidRPr="00617D73">
        <w:br/>
        <w:t>*Folie 1 zeigt das Ergebnis,</w:t>
      </w:r>
      <w:r w:rsidR="005C43EA">
        <w:tab/>
      </w:r>
      <w:r w:rsidR="003331E3" w:rsidRPr="00617D73">
        <w:br/>
        <w:t>*Folie 2 enthält den Quelltext für das später benötigte Skript,</w:t>
      </w:r>
      <w:r w:rsidR="005C43EA">
        <w:tab/>
      </w:r>
      <w:r w:rsidR="003331E3" w:rsidRPr="00617D73">
        <w:br/>
        <w:t>*Folie 3 ist leer und steht für Ihre Übung zur Verfügung.</w:t>
      </w:r>
      <w:r w:rsidR="005C43EA">
        <w:tab/>
      </w:r>
      <w:r w:rsidR="003331E3" w:rsidRPr="00617D73">
        <w:br/>
        <w:t>Wählen sie Folie 3 aus.</w:t>
      </w:r>
    </w:p>
    <w:p w14:paraId="53789804" w14:textId="77777777" w:rsidR="003331E3" w:rsidRPr="00617D73" w:rsidRDefault="003331E3" w:rsidP="00067AA5">
      <w:pPr>
        <w:pStyle w:val="AufzhlungStandard"/>
      </w:pPr>
      <w:r w:rsidRPr="00617D73">
        <w:t xml:space="preserve">Lassen Sie sich die Symbolleise </w:t>
      </w:r>
      <w:r w:rsidRPr="007C7ECD">
        <w:rPr>
          <w:b/>
          <w:bCs/>
        </w:rPr>
        <w:t>Entwicklertool</w:t>
      </w:r>
      <w:r w:rsidRPr="00617D73">
        <w:t xml:space="preserve"> anzeigen: </w:t>
      </w:r>
      <w:r w:rsidRPr="007C7ECD">
        <w:rPr>
          <w:b/>
          <w:bCs/>
        </w:rPr>
        <w:t>Datei</w:t>
      </w:r>
      <w:r w:rsidRPr="00617D73">
        <w:t xml:space="preserve">, </w:t>
      </w:r>
      <w:r w:rsidRPr="007C7ECD">
        <w:rPr>
          <w:b/>
          <w:bCs/>
        </w:rPr>
        <w:t>Optionen</w:t>
      </w:r>
      <w:r w:rsidRPr="00617D73">
        <w:t xml:space="preserve">, </w:t>
      </w:r>
      <w:r w:rsidRPr="007C7ECD">
        <w:rPr>
          <w:b/>
          <w:bCs/>
        </w:rPr>
        <w:t>Menüband</w:t>
      </w:r>
      <w:r w:rsidRPr="00617D73">
        <w:t xml:space="preserve"> </w:t>
      </w:r>
      <w:r w:rsidRPr="007C7ECD">
        <w:rPr>
          <w:b/>
          <w:bCs/>
        </w:rPr>
        <w:t>anpassen</w:t>
      </w:r>
      <w:r w:rsidRPr="00617D73">
        <w:t xml:space="preserve">, </w:t>
      </w:r>
      <w:r w:rsidRPr="007C7ECD">
        <w:rPr>
          <w:b/>
          <w:bCs/>
        </w:rPr>
        <w:t>Hauptregisterkarten</w:t>
      </w:r>
      <w:r w:rsidRPr="00617D73">
        <w:t xml:space="preserve">, Häkchen bei </w:t>
      </w:r>
      <w:r w:rsidRPr="007C7ECD">
        <w:rPr>
          <w:i/>
          <w:iCs/>
        </w:rPr>
        <w:t>Entwicklertools</w:t>
      </w:r>
      <w:r w:rsidRPr="00617D73">
        <w:t xml:space="preserve"> setzen, OK.</w:t>
      </w:r>
    </w:p>
    <w:p w14:paraId="546CC2F8" w14:textId="77777777" w:rsidR="003331E3" w:rsidRPr="00617D73" w:rsidRDefault="003331E3" w:rsidP="00067AA5">
      <w:pPr>
        <w:pStyle w:val="AufzhlungStandard"/>
      </w:pPr>
      <w:r w:rsidRPr="00617D73">
        <w:t>Wählen Sie das Element Textfeld (ActiveX-Steuerelement) unter Steuerelemente aus (achten Sie auf die Beschriftungen, wenn der Mauszeiger über den Schaltflächen ist) und legen eines auf der Folie durch Ziehen an. Hier geschieht später die Eingabe.</w:t>
      </w:r>
    </w:p>
    <w:p w14:paraId="6B80850C" w14:textId="77777777" w:rsidR="003331E3" w:rsidRPr="00617D73" w:rsidRDefault="003331E3" w:rsidP="00067AA5">
      <w:pPr>
        <w:pStyle w:val="AufzhlungStandard"/>
      </w:pPr>
      <w:r w:rsidRPr="00617D73">
        <w:t xml:space="preserve">Nun benötigt man einen Steuerknopf, der die Ausführung des VB-Programmes auslöst. Dazu kann man das Steuerelement </w:t>
      </w:r>
      <w:r w:rsidRPr="007C7ECD">
        <w:rPr>
          <w:i/>
          <w:iCs/>
        </w:rPr>
        <w:t>Befehlsschaltfläche</w:t>
      </w:r>
      <w:r w:rsidRPr="00617D73">
        <w:t xml:space="preserve"> verwenden. Wählen Sie es in der Symbolleiste an und legen Sie es durch Ziehen an (Empfehlung: ca. 6 – 7 cm lang und ca. 1 cm breit). Der Befehlsschaltfläche wird zunächst automatisch die Beschriftung </w:t>
      </w:r>
      <w:r w:rsidRPr="007C7ECD">
        <w:rPr>
          <w:i/>
          <w:iCs/>
        </w:rPr>
        <w:t>CommandButton1</w:t>
      </w:r>
      <w:r w:rsidRPr="00617D73">
        <w:t xml:space="preserve"> zugewiesen.</w:t>
      </w:r>
    </w:p>
    <w:p w14:paraId="3C7D1F36" w14:textId="77777777" w:rsidR="003331E3" w:rsidRPr="00617D73" w:rsidRDefault="003331E3" w:rsidP="00067AA5">
      <w:pPr>
        <w:pStyle w:val="AufzhlungStandard"/>
      </w:pPr>
      <w:r w:rsidRPr="00617D73">
        <w:t xml:space="preserve">Ändern Sie die Beschriftung z. B. auf </w:t>
      </w:r>
      <w:r w:rsidRPr="007C7ECD">
        <w:rPr>
          <w:i/>
          <w:iCs/>
        </w:rPr>
        <w:t>OK</w:t>
      </w:r>
      <w:r w:rsidRPr="00617D73">
        <w:t xml:space="preserve"> oder </w:t>
      </w:r>
      <w:r w:rsidRPr="007C7ECD">
        <w:rPr>
          <w:i/>
          <w:iCs/>
        </w:rPr>
        <w:t>Fertig!</w:t>
      </w:r>
      <w:r w:rsidRPr="00617D73">
        <w:t xml:space="preserve"> indem Sie mit der rechten Maustaste darauf klicken und </w:t>
      </w:r>
      <w:r w:rsidRPr="007C7ECD">
        <w:rPr>
          <w:i/>
          <w:iCs/>
        </w:rPr>
        <w:t>Eigenschaftenblatt</w:t>
      </w:r>
      <w:r w:rsidRPr="00617D73">
        <w:t xml:space="preserve"> wählen. Es erscheint das Menü </w:t>
      </w:r>
      <w:r w:rsidRPr="007C7ECD">
        <w:rPr>
          <w:b/>
          <w:bCs/>
        </w:rPr>
        <w:t>Eigenschaften</w:t>
      </w:r>
      <w:r w:rsidRPr="00617D73">
        <w:t xml:space="preserve">. Die Zeile </w:t>
      </w:r>
      <w:r w:rsidRPr="007C7ECD">
        <w:rPr>
          <w:i/>
          <w:iCs/>
        </w:rPr>
        <w:t>Caption</w:t>
      </w:r>
      <w:r w:rsidRPr="00617D73">
        <w:t xml:space="preserve"> enthält die Beschriftung. Überschreiben Sie in dem Menü.</w:t>
      </w:r>
    </w:p>
    <w:p w14:paraId="27232C37" w14:textId="77777777" w:rsidR="003331E3" w:rsidRPr="00617D73" w:rsidRDefault="003331E3" w:rsidP="00067AA5">
      <w:pPr>
        <w:pStyle w:val="AufzhlungStandard"/>
      </w:pPr>
      <w:r w:rsidRPr="00617D73">
        <w:t>Nun legt man das Skript an. Es ist „im Rohbau“ für Sie schon fertig auf Folie 2. Markieren Sie den roten Text (bitte NUR den Text im Textfeld!) und kopieren Sie ihn in die Zwischenablage.</w:t>
      </w:r>
    </w:p>
    <w:p w14:paraId="0B640C68" w14:textId="77777777" w:rsidR="003331E3" w:rsidRPr="00617D73" w:rsidRDefault="003331E3" w:rsidP="00067AA5">
      <w:pPr>
        <w:pStyle w:val="AufzhlungStandard"/>
      </w:pPr>
      <w:r w:rsidRPr="00617D73">
        <w:t>Klicken Sie jetzt doppelt auf die Befehlsschaltfläche in Folie 3. Es öffnet sich ein neues Fenster mit dem VB-Editor und zwei vorgegebenen Zeilen. Fügen Sie das Skript aus der Zwischenablage zwischen diese beiden Zeilen ein. Unter Umständen ist das kopierte Skript schon automatisch eingefügt.</w:t>
      </w:r>
    </w:p>
    <w:p w14:paraId="183C9DC4" w14:textId="77777777" w:rsidR="003331E3" w:rsidRPr="00617D73" w:rsidRDefault="003331E3" w:rsidP="00067AA5">
      <w:pPr>
        <w:pStyle w:val="AufzhlungStandard"/>
      </w:pPr>
      <w:r w:rsidRPr="00617D73">
        <w:t xml:space="preserve">Schließen Sie den VB-Editor durch Anklicken des (roten) Schließen-Kreuzes. Das Skript sollte schon funktionieren. Testen Sei es im </w:t>
      </w:r>
      <w:r w:rsidRPr="007C7ECD">
        <w:rPr>
          <w:b/>
          <w:bCs/>
        </w:rPr>
        <w:t>Präsentationsmodus</w:t>
      </w:r>
      <w:r w:rsidRPr="00617D73">
        <w:t>.</w:t>
      </w:r>
    </w:p>
    <w:p w14:paraId="687D3394" w14:textId="77777777" w:rsidR="005C43EA" w:rsidRPr="007C7ECD" w:rsidRDefault="005C43EA" w:rsidP="007C7ECD">
      <w:pPr>
        <w:rPr>
          <w:b/>
          <w:bCs/>
        </w:rPr>
      </w:pPr>
      <w:r w:rsidRPr="007C7ECD">
        <w:rPr>
          <w:b/>
          <w:bCs/>
        </w:rPr>
        <w:br w:type="page"/>
      </w:r>
    </w:p>
    <w:p w14:paraId="2630AAA1" w14:textId="77777777" w:rsidR="003331E3" w:rsidRPr="00617D73" w:rsidRDefault="003331E3" w:rsidP="007C7ECD">
      <w:r w:rsidRPr="007C7ECD">
        <w:rPr>
          <w:b/>
          <w:bCs/>
        </w:rPr>
        <w:lastRenderedPageBreak/>
        <w:t>Schritt 2</w:t>
      </w:r>
      <w:r w:rsidRPr="00617D73">
        <w:t>: Anpassen des Skriptes an die eigenen Bedürfnisse.</w:t>
      </w:r>
    </w:p>
    <w:p w14:paraId="340EB19D" w14:textId="77777777" w:rsidR="003331E3" w:rsidRPr="00617D73" w:rsidRDefault="003331E3" w:rsidP="00067AA5">
      <w:r w:rsidRPr="00617D73">
        <w:t xml:space="preserve">Bevor man ein Skript ändert sollt man wissen, was es überhaupt tut </w:t>
      </w:r>
      <w:r w:rsidRPr="00617D73">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32C0A6AF" w14:textId="77777777" w:rsidR="003331E3" w:rsidRPr="00617D73" w:rsidRDefault="003331E3" w:rsidP="00067AA5">
      <w:pPr>
        <w:pStyle w:val="AufzhlungStandard"/>
        <w:numPr>
          <w:ilvl w:val="0"/>
          <w:numId w:val="74"/>
        </w:numPr>
      </w:pPr>
      <w:r w:rsidRPr="00617D73">
        <w:t>Lesen Sie nun bitte auf Folie 2 den grünen Text genau durch und vergleichen Sie damit die (roten) VB-Befehle.</w:t>
      </w:r>
    </w:p>
    <w:p w14:paraId="23C74877" w14:textId="77777777" w:rsidR="003331E3" w:rsidRPr="00617D73" w:rsidRDefault="003331E3" w:rsidP="00067AA5">
      <w:pPr>
        <w:pStyle w:val="AufzhlungStandard"/>
      </w:pPr>
      <w:r w:rsidRPr="00617D73">
        <w:t>Probieren Sie auf Folie 3 verschiedene Änderungen aus (Rechtsklick, Eigenschaften, Befehlsschaltfläche einblenden).</w:t>
      </w:r>
    </w:p>
    <w:p w14:paraId="2F33BC3F" w14:textId="77777777" w:rsidR="003331E3" w:rsidRPr="00617D73" w:rsidRDefault="003331E3" w:rsidP="003331E3">
      <w:r w:rsidRPr="007C7ECD">
        <w:rPr>
          <w:b/>
          <w:bCs/>
        </w:rPr>
        <w:t>Schritt 3</w:t>
      </w:r>
      <w:r w:rsidRPr="00617D73">
        <w:t>: Erweitern auf mehrere Boxen.</w:t>
      </w:r>
    </w:p>
    <w:p w14:paraId="6EC98D82" w14:textId="77777777" w:rsidR="003331E3" w:rsidRPr="00617D73" w:rsidRDefault="003331E3" w:rsidP="00067AA5">
      <w:pPr>
        <w:pStyle w:val="AufzhlungStandard"/>
        <w:numPr>
          <w:ilvl w:val="0"/>
          <w:numId w:val="75"/>
        </w:numPr>
      </w:pPr>
      <w:r w:rsidRPr="00617D73">
        <w:t>Duplizieren Sie Folie 3. Sie erhalten Folie 4.</w:t>
      </w:r>
    </w:p>
    <w:p w14:paraId="45469F26" w14:textId="77777777" w:rsidR="003331E3" w:rsidRPr="00617D73" w:rsidRDefault="003331E3" w:rsidP="00067AA5">
      <w:pPr>
        <w:pStyle w:val="AufzhlungStandard"/>
      </w:pPr>
      <w:r w:rsidRPr="00617D73">
        <w:t>Kopieren Sie (z. B. durch Strg + Ziehen) das Textfeld an eine 2. Stelle.</w:t>
      </w:r>
    </w:p>
    <w:p w14:paraId="41545670" w14:textId="77777777" w:rsidR="003331E3" w:rsidRPr="00617D73" w:rsidRDefault="003331E3" w:rsidP="00067AA5">
      <w:pPr>
        <w:pStyle w:val="AufzhlungStandard"/>
      </w:pPr>
      <w:r w:rsidRPr="00617D73">
        <w:t xml:space="preserve">Öffnen Sie den Editor durch Doppelklick auf die </w:t>
      </w:r>
      <w:r w:rsidRPr="007C7ECD">
        <w:rPr>
          <w:i/>
          <w:iCs/>
        </w:rPr>
        <w:t>Befehlsschaltfläche</w:t>
      </w:r>
      <w:r w:rsidRPr="00617D73">
        <w:t>.</w:t>
      </w:r>
    </w:p>
    <w:p w14:paraId="5B84D429" w14:textId="77777777" w:rsidR="003331E3" w:rsidRPr="00617D73" w:rsidRDefault="003331E3" w:rsidP="00067AA5">
      <w:pPr>
        <w:pStyle w:val="AufzhlungStandard"/>
      </w:pPr>
      <w:r w:rsidRPr="00617D73">
        <w:t xml:space="preserve">Markieren Sie im Quelltext die Teilen von </w:t>
      </w:r>
      <w:r w:rsidRPr="007C7ECD">
        <w:rPr>
          <w:b/>
          <w:bCs/>
        </w:rPr>
        <w:t>TextBox1.BackColor</w:t>
      </w:r>
      <w:r w:rsidRPr="00617D73">
        <w:t xml:space="preserve"> bis zum ersten Befehl </w:t>
      </w:r>
      <w:r w:rsidRPr="007C7ECD">
        <w:rPr>
          <w:b/>
          <w:bCs/>
        </w:rPr>
        <w:t>End If</w:t>
      </w:r>
      <w:r w:rsidRPr="00617D73">
        <w:t>. Kopieren Sie den Bereich in die Zwischenablage.</w:t>
      </w:r>
    </w:p>
    <w:p w14:paraId="11CC220F" w14:textId="77777777" w:rsidR="003331E3" w:rsidRPr="00617D73" w:rsidRDefault="003331E3" w:rsidP="00067AA5">
      <w:pPr>
        <w:pStyle w:val="AufzhlungStandard"/>
      </w:pPr>
      <w:r w:rsidRPr="00617D73">
        <w:t xml:space="preserve">Fügen Sie diesen Absatz nach dem Befehl </w:t>
      </w:r>
      <w:r w:rsidRPr="007C7ECD">
        <w:rPr>
          <w:b/>
          <w:bCs/>
        </w:rPr>
        <w:t>End If</w:t>
      </w:r>
      <w:r w:rsidRPr="00617D73">
        <w:t xml:space="preserve"> ein.</w:t>
      </w:r>
    </w:p>
    <w:p w14:paraId="5F4341E9" w14:textId="77777777" w:rsidR="003331E3" w:rsidRPr="00617D73" w:rsidRDefault="003331E3" w:rsidP="00067AA5">
      <w:pPr>
        <w:pStyle w:val="AufzhlungStandard"/>
      </w:pPr>
      <w:r w:rsidRPr="00617D73">
        <w:t>Nun müssen einige Bezeichnungen geändert werden: alle Ziffern 1 in der Kopie sollten auf 2 geändert werden.</w:t>
      </w:r>
    </w:p>
    <w:p w14:paraId="324464C8" w14:textId="77777777" w:rsidR="003331E3" w:rsidRPr="00617D73" w:rsidRDefault="003331E3" w:rsidP="00067AA5">
      <w:pPr>
        <w:pStyle w:val="AufzhlungStandard"/>
      </w:pPr>
      <w:r w:rsidRPr="00617D73">
        <w:t>Sie können den zweiten Soll-Wert ändern (oder auch nicht).</w:t>
      </w:r>
    </w:p>
    <w:p w14:paraId="04DB1E08" w14:textId="77777777" w:rsidR="003331E3" w:rsidRPr="00617D73" w:rsidRDefault="003331E3" w:rsidP="00067AA5">
      <w:pPr>
        <w:pStyle w:val="AufzhlungStandard"/>
      </w:pPr>
      <w:r w:rsidRPr="00617D73">
        <w:t>Der Test auf richtig und falsch wird etwas komplizierter: die letzte If-Abfrage muss nun lauten IF CheckTextBox1 And CheckTextBox2 = True Then</w:t>
      </w:r>
    </w:p>
    <w:p w14:paraId="651BD66C" w14:textId="77777777" w:rsidR="003331E3" w:rsidRPr="00617D73" w:rsidRDefault="003331E3" w:rsidP="00067AA5">
      <w:pPr>
        <w:pStyle w:val="AufzhlungStandard"/>
      </w:pPr>
      <w:r w:rsidRPr="00617D73">
        <w:t>Testen (im Präsentationsmodus).</w:t>
      </w:r>
    </w:p>
    <w:p w14:paraId="77FDCBF1" w14:textId="77777777" w:rsidR="003331E3" w:rsidRPr="00617D73" w:rsidRDefault="003331E3" w:rsidP="00067AA5">
      <w:pPr>
        <w:pStyle w:val="AufzhlungStandard"/>
      </w:pPr>
      <w:r w:rsidRPr="00617D73">
        <w:t>Spielen.</w:t>
      </w:r>
    </w:p>
    <w:p w14:paraId="5E85CD2B" w14:textId="77777777" w:rsidR="003331E3" w:rsidRPr="00617D73" w:rsidRDefault="003331E3" w:rsidP="00067AA5">
      <w:pPr>
        <w:pStyle w:val="AufzhlungStandard"/>
      </w:pPr>
      <w:r w:rsidRPr="00617D73">
        <w:t xml:space="preserve">Für die Hand des Lernenden sollten Sie eine *.pps-Datei erzeugen. Dazu müssen Sie alle Eingaben zurücksetzen: die Farben der Boxen zurück auf weiß (rechte Maustaste auf das Textfeld, </w:t>
      </w:r>
      <w:r w:rsidRPr="007C7ECD">
        <w:rPr>
          <w:b/>
          <w:bCs/>
        </w:rPr>
        <w:t>Eigenschaften</w:t>
      </w:r>
      <w:r w:rsidRPr="00617D73">
        <w:t xml:space="preserve"> und im sich öffnenden Fenster in der Zeile </w:t>
      </w:r>
      <w:r w:rsidRPr="007C7ECD">
        <w:rPr>
          <w:b/>
          <w:bCs/>
        </w:rPr>
        <w:t>BackColor</w:t>
      </w:r>
      <w:r w:rsidRPr="00617D73">
        <w:t xml:space="preserve"> weiß wählen) sowie die Eingabe durch Löschen des Wertes aus der Zeile </w:t>
      </w:r>
      <w:r w:rsidRPr="007C7ECD">
        <w:rPr>
          <w:b/>
          <w:bCs/>
        </w:rPr>
        <w:t>Value</w:t>
      </w:r>
      <w:r w:rsidRPr="00617D73">
        <w:t>. Nun als pps abspeichern.</w:t>
      </w:r>
    </w:p>
    <w:p w14:paraId="4E1CC4C2" w14:textId="77777777" w:rsidR="003331E3" w:rsidRPr="00617D73" w:rsidRDefault="003331E3" w:rsidP="003331E3">
      <w:r w:rsidRPr="007C7ECD">
        <w:rPr>
          <w:b/>
          <w:bCs/>
        </w:rPr>
        <w:t>Zusatz-Angebot</w:t>
      </w:r>
      <w:r w:rsidR="00067AA5" w:rsidRPr="007C7ECD">
        <w:rPr>
          <w:b/>
          <w:bCs/>
        </w:rPr>
        <w:t>,</w:t>
      </w:r>
      <w:r w:rsidRPr="007C7ECD">
        <w:rPr>
          <w:b/>
          <w:bCs/>
        </w:rPr>
        <w:t xml:space="preserve"> Schritt 4</w:t>
      </w:r>
      <w:r w:rsidRPr="00617D73">
        <w:t>: Erweitern auf elegantere Art.</w:t>
      </w:r>
    </w:p>
    <w:p w14:paraId="40B53406" w14:textId="6C9E3DBF" w:rsidR="003331E3" w:rsidRPr="00617D73" w:rsidRDefault="003331E3" w:rsidP="003331E3">
      <w:r w:rsidRPr="00617D73">
        <w:t xml:space="preserve">Wir bieten Ihnen </w:t>
      </w:r>
      <w:hyperlink r:id="rId29" w:tgtFrame="_blank" w:history="1">
        <w:r w:rsidR="006C1FAF">
          <w:rPr>
            <w:rStyle w:val="Hyperlink"/>
          </w:rPr>
          <w:t>02</w:t>
        </w:r>
        <w:r w:rsidRPr="00617D73">
          <w:rPr>
            <w:rStyle w:val="Hyperlink"/>
          </w:rPr>
          <w:t>_uebung</w:t>
        </w:r>
        <w:r w:rsidR="006C1FAF">
          <w:rPr>
            <w:rStyle w:val="Hyperlink"/>
          </w:rPr>
          <w:t>9</w:t>
        </w:r>
        <w:r w:rsidRPr="00617D73">
          <w:rPr>
            <w:rStyle w:val="Hyperlink"/>
          </w:rPr>
          <w:t>b.pptm</w:t>
        </w:r>
      </w:hyperlink>
      <w:r w:rsidRPr="00617D73">
        <w:t xml:space="preserve"> mit einer eleganteren Lösung für mehr als zwei Eingabefelder an. In dieser Datei finden Sie auf Folie 1 das Ergebnis und auf Folie 2 das entsprechende Skript mit Kommentaren. Versuchen Sie zu verstehen, was das Skript leistet und toben Sie sich aus.</w:t>
      </w:r>
    </w:p>
    <w:p w14:paraId="02999317" w14:textId="77777777" w:rsidR="00D5068F" w:rsidRPr="00D5068F" w:rsidRDefault="00D5068F" w:rsidP="00D5068F">
      <w:bookmarkStart w:id="25" w:name="_Übung_12,_Office"/>
      <w:bookmarkEnd w:id="25"/>
      <w:r w:rsidRPr="00D5068F">
        <w:br w:type="page"/>
      </w:r>
    </w:p>
    <w:p w14:paraId="58AC82B7" w14:textId="77777777" w:rsidR="003331E3" w:rsidRPr="00617D73" w:rsidRDefault="003331E3" w:rsidP="00067AA5">
      <w:pPr>
        <w:pStyle w:val="berschrift3"/>
      </w:pPr>
      <w:bookmarkStart w:id="26" w:name="_Toc67996954"/>
      <w:r w:rsidRPr="00617D73">
        <w:lastRenderedPageBreak/>
        <w:t>Übung 1</w:t>
      </w:r>
      <w:r w:rsidR="006C1FAF">
        <w:t>0</w:t>
      </w:r>
      <w:r w:rsidR="005C43EA">
        <w:t>: Die bediensicher</w:t>
      </w:r>
      <w:r w:rsidR="00103EF8">
        <w:t>e</w:t>
      </w:r>
      <w:r w:rsidR="005C43EA">
        <w:t xml:space="preserve"> Oberfläche</w:t>
      </w:r>
      <w:bookmarkEnd w:id="26"/>
    </w:p>
    <w:p w14:paraId="6D1F8A82" w14:textId="77777777" w:rsidR="003331E3" w:rsidRPr="00617D73" w:rsidRDefault="003331E3" w:rsidP="00067AA5">
      <w:pPr>
        <w:pStyle w:val="Ziel"/>
      </w:pPr>
      <w:r w:rsidRPr="007C7ECD">
        <w:rPr>
          <w:b/>
          <w:bCs/>
        </w:rPr>
        <w:t>Ziel</w:t>
      </w:r>
      <w:r w:rsidRPr="00617D73">
        <w:t xml:space="preserve">: </w:t>
      </w:r>
      <w:r w:rsidR="005C43EA">
        <w:t>Sie können Fehlbedienungen oder Verirren durch eine bediensichere</w:t>
      </w:r>
      <w:r w:rsidRPr="00617D73">
        <w:t xml:space="preserve"> Navigation </w:t>
      </w:r>
      <w:r w:rsidR="005C43EA">
        <w:t>vermeiden: der</w:t>
      </w:r>
      <w:r w:rsidRPr="00617D73">
        <w:t xml:space="preserve"> Kiosk-Modus.</w:t>
      </w:r>
    </w:p>
    <w:p w14:paraId="6E11A0E0" w14:textId="77777777" w:rsidR="003331E3" w:rsidRPr="00617D73" w:rsidRDefault="003331E3" w:rsidP="003331E3">
      <w:r w:rsidRPr="00617D73">
        <w:t xml:space="preserve">Legende: </w:t>
      </w:r>
      <w:r w:rsidRPr="007C7ECD">
        <w:rPr>
          <w:b/>
          <w:bCs/>
        </w:rPr>
        <w:t>Befehle</w:t>
      </w:r>
      <w:r w:rsidRPr="00617D73">
        <w:t xml:space="preserve"> (</w:t>
      </w:r>
      <w:r w:rsidRPr="007C7ECD">
        <w:rPr>
          <w:b/>
          <w:bCs/>
        </w:rPr>
        <w:t>fett</w:t>
      </w:r>
      <w:r w:rsidRPr="00617D73">
        <w:t xml:space="preserve">) und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355590C2" w14:textId="77777777" w:rsidR="00950DAE" w:rsidRDefault="00950DAE" w:rsidP="00950DAE">
      <w:pPr>
        <w:pStyle w:val="Rot"/>
      </w:pPr>
      <w:r w:rsidRPr="007C7ECD">
        <w:rPr>
          <w:b/>
          <w:bCs/>
        </w:rPr>
        <w:t>Hinweis</w:t>
      </w:r>
      <w:r w:rsidRPr="00617D73">
        <w:t>: Muster immer erst über die rechte Maustaste lokal abspeichern, dann erst öffnen</w:t>
      </w:r>
      <w:r>
        <w:t>.</w:t>
      </w:r>
    </w:p>
    <w:p w14:paraId="2E9F4529" w14:textId="44F23CE0" w:rsidR="00950DAE" w:rsidRPr="00617D73" w:rsidRDefault="00625A55" w:rsidP="00950DAE">
      <w:hyperlink r:id="rId30" w:history="1">
        <w:r w:rsidR="00950DAE" w:rsidRPr="00EA580B">
          <w:rPr>
            <w:rStyle w:val="Hyperlink"/>
          </w:rPr>
          <w:t>Vorlage</w:t>
        </w:r>
      </w:hyperlink>
      <w:r w:rsidR="00950DAE">
        <w:t xml:space="preserve"> und </w:t>
      </w:r>
      <w:hyperlink r:id="rId31" w:history="1">
        <w:r w:rsidR="00950DAE" w:rsidRPr="00EA580B">
          <w:rPr>
            <w:rStyle w:val="Hyperlink"/>
          </w:rPr>
          <w:t>Lösung</w:t>
        </w:r>
      </w:hyperlink>
      <w:r w:rsidR="00950DAE">
        <w:t xml:space="preserve"> - so oder so ähnlich soll Ihr Ergebnis aussehen.</w:t>
      </w:r>
    </w:p>
    <w:p w14:paraId="2F2CF1D7" w14:textId="77777777" w:rsidR="003331E3" w:rsidRPr="00617D73" w:rsidRDefault="003331E3" w:rsidP="003331E3">
      <w:r w:rsidRPr="00617D73">
        <w:t xml:space="preserve">Das Problem: Die </w:t>
      </w:r>
      <w:r w:rsidRPr="00950DAE">
        <w:t>Beispielfolie</w:t>
      </w:r>
      <w:r w:rsidRPr="00617D73">
        <w:t xml:space="preserve"> (Folie 1) kennen Sie schon. Sie hat den Nachteil, dass Klicken die Lernenden nicht genau auf die interaktive Schaltfläche „Zum Start …“, die Präsentation einfach weiter schaltet und das Lernprogramm nicht weiter nutzbar ist.</w:t>
      </w:r>
    </w:p>
    <w:p w14:paraId="6A468491" w14:textId="77777777" w:rsidR="003331E3" w:rsidRPr="00617D73" w:rsidRDefault="003331E3" w:rsidP="003331E3">
      <w:r w:rsidRPr="00617D73">
        <w:t>Hierfür bietet sich folgende Lösung an:</w:t>
      </w:r>
    </w:p>
    <w:p w14:paraId="2E58A91C" w14:textId="77777777" w:rsidR="003331E3" w:rsidRPr="00617D73" w:rsidRDefault="003331E3" w:rsidP="003331E3">
      <w:r w:rsidRPr="007C7ECD">
        <w:rPr>
          <w:b/>
          <w:bCs/>
        </w:rPr>
        <w:t>Schritt 1</w:t>
      </w:r>
      <w:r w:rsidRPr="00617D73">
        <w:t>: Der Kiosk-Modus</w:t>
      </w:r>
    </w:p>
    <w:p w14:paraId="1A5C695F" w14:textId="77777777" w:rsidR="003331E3" w:rsidRPr="00617D73" w:rsidRDefault="003331E3" w:rsidP="00067AA5">
      <w:pPr>
        <w:pStyle w:val="AufzhlungStandard"/>
        <w:numPr>
          <w:ilvl w:val="0"/>
          <w:numId w:val="76"/>
        </w:numPr>
      </w:pPr>
      <w:r w:rsidRPr="00617D73">
        <w:t>Wählen Sie Bildschirmpräsentation, Bildschirmpräsentation einrichten, und unter Art der Präsentation wählen sie Ansicht an einem Kiosk.</w:t>
      </w:r>
    </w:p>
    <w:p w14:paraId="66431EF3" w14:textId="77777777" w:rsidR="003331E3" w:rsidRPr="00617D73" w:rsidRDefault="003331E3" w:rsidP="00067AA5">
      <w:pPr>
        <w:pStyle w:val="AufzhlungStandard"/>
      </w:pPr>
      <w:r w:rsidRPr="00617D73">
        <w:t>Testen Sie im Vorführ-Modus.</w:t>
      </w:r>
    </w:p>
    <w:p w14:paraId="38074E62" w14:textId="77777777" w:rsidR="003331E3" w:rsidRPr="00617D73" w:rsidRDefault="003331E3" w:rsidP="003331E3">
      <w:r w:rsidRPr="007C7ECD">
        <w:rPr>
          <w:b/>
          <w:bCs/>
        </w:rPr>
        <w:t>Schritt 2</w:t>
      </w:r>
      <w:r w:rsidRPr="00617D73">
        <w:t>: Damit Sie nun trotzdem weiter kommen können …</w:t>
      </w:r>
    </w:p>
    <w:p w14:paraId="0B56D3FB" w14:textId="77777777" w:rsidR="003331E3" w:rsidRPr="00617D73" w:rsidRDefault="003331E3" w:rsidP="00067AA5">
      <w:pPr>
        <w:pStyle w:val="AufzhlungStandard"/>
        <w:numPr>
          <w:ilvl w:val="0"/>
          <w:numId w:val="77"/>
        </w:numPr>
      </w:pPr>
      <w:r w:rsidRPr="00617D73">
        <w:t>… lassen Sie eine interaktive Schaltfläche am Ende der Animation erscheinen und verlinken Sie auf die gewünschte Folie. Wie macht man das?</w:t>
      </w:r>
    </w:p>
    <w:p w14:paraId="1D0EF783" w14:textId="77777777" w:rsidR="003331E3" w:rsidRPr="00617D73" w:rsidRDefault="003331E3" w:rsidP="00067AA5">
      <w:pPr>
        <w:pStyle w:val="AufzhlungStandard"/>
      </w:pPr>
      <w:r w:rsidRPr="00617D73">
        <w:t>Wenn Sie nicht nachdenken wollen, es geht so: fügen Sie nach der schwarzen Folie eine 3. Folie ein und schrieben Sie irgendetwas mit „Ende“ darauf. Dann an geeigneter Stelle der 1. Folie eine interaktive Schaltfläche einfügen (Start, Zeichnung, Formen, Interaktive Schaltfläche „weiter“) und diese auf Folie 3 verlinken (in der Auswahl des automatisch sich öffnenden Fensters suchen: Folie</w:t>
      </w:r>
      <w:r w:rsidR="00067AA5">
        <w:t xml:space="preserve"> </w:t>
      </w:r>
      <w:r w:rsidRPr="00617D73">
        <w:t>…). Testen Sie. Wenn es funktioniert, Juche schreien.</w:t>
      </w:r>
    </w:p>
    <w:p w14:paraId="623A2053" w14:textId="77777777" w:rsidR="003331E3" w:rsidRPr="00617D73" w:rsidRDefault="003331E3" w:rsidP="00067AA5">
      <w:pPr>
        <w:pStyle w:val="berschrift3"/>
      </w:pPr>
      <w:bookmarkStart w:id="27" w:name="_Übung_13"/>
      <w:bookmarkStart w:id="28" w:name="_Toc67996955"/>
      <w:bookmarkEnd w:id="27"/>
      <w:r w:rsidRPr="00617D73">
        <w:t>Übung 1</w:t>
      </w:r>
      <w:r w:rsidR="00950DAE">
        <w:t>1</w:t>
      </w:r>
      <w:r w:rsidR="005C43EA">
        <w:t>: Interaktion</w:t>
      </w:r>
      <w:bookmarkEnd w:id="28"/>
    </w:p>
    <w:p w14:paraId="6AF6F1C8" w14:textId="77777777" w:rsidR="003331E3" w:rsidRPr="00617D73" w:rsidRDefault="003331E3" w:rsidP="00067AA5">
      <w:pPr>
        <w:pStyle w:val="Ziel"/>
      </w:pPr>
      <w:r w:rsidRPr="007C7ECD">
        <w:rPr>
          <w:b/>
          <w:bCs/>
        </w:rPr>
        <w:t>Ziel</w:t>
      </w:r>
      <w:r w:rsidRPr="00617D73">
        <w:t xml:space="preserve">: </w:t>
      </w:r>
      <w:r w:rsidR="005C43EA">
        <w:t>Auf dem Weg zu Lern-Programmen leisten ein paar Tricks Beiträge zu einer gewissen Interaktivität.</w:t>
      </w:r>
    </w:p>
    <w:p w14:paraId="1EA6797F" w14:textId="77777777" w:rsidR="003331E3" w:rsidRPr="00617D73" w:rsidRDefault="003331E3" w:rsidP="003331E3">
      <w:r w:rsidRPr="00617D73">
        <w:t xml:space="preserve">Legende: </w:t>
      </w:r>
      <w:r w:rsidRPr="007C7ECD">
        <w:rPr>
          <w:i/>
          <w:iCs/>
        </w:rPr>
        <w:t>Befehle</w:t>
      </w:r>
      <w:r w:rsidRPr="00617D73">
        <w:t xml:space="preserve"> (</w:t>
      </w:r>
      <w:r w:rsidRPr="007C7ECD">
        <w:rPr>
          <w:i/>
          <w:iCs/>
        </w:rPr>
        <w:t>fett</w:t>
      </w:r>
      <w:r w:rsidRPr="00617D73">
        <w:t xml:space="preserve">) </w:t>
      </w:r>
      <w:r w:rsidRPr="007C7ECD">
        <w:rPr>
          <w:i/>
          <w:iCs/>
        </w:rPr>
        <w:t>einzusetzende</w:t>
      </w:r>
      <w:r w:rsidRPr="00617D73">
        <w:t xml:space="preserve"> </w:t>
      </w:r>
      <w:r w:rsidRPr="007C7ECD">
        <w:rPr>
          <w:i/>
          <w:iCs/>
        </w:rPr>
        <w:t>Werte</w:t>
      </w:r>
      <w:r w:rsidRPr="00617D73">
        <w:t xml:space="preserve"> (</w:t>
      </w:r>
      <w:r w:rsidRPr="007C7ECD">
        <w:rPr>
          <w:i/>
          <w:iCs/>
        </w:rPr>
        <w:t>kursiv</w:t>
      </w:r>
      <w:r w:rsidRPr="00617D73">
        <w:t>).</w:t>
      </w:r>
    </w:p>
    <w:p w14:paraId="738FD014" w14:textId="77777777" w:rsidR="00950DAE" w:rsidRDefault="00950DAE" w:rsidP="00950DAE">
      <w:pPr>
        <w:pStyle w:val="Rot"/>
      </w:pPr>
      <w:r w:rsidRPr="007C7ECD">
        <w:rPr>
          <w:b/>
          <w:bCs/>
        </w:rPr>
        <w:t>Hinweis</w:t>
      </w:r>
      <w:r w:rsidRPr="00617D73">
        <w:t>: Muster immer erst über die rechte Maustaste lokal abspeichern, dann erst öffnen</w:t>
      </w:r>
      <w:r>
        <w:t>.</w:t>
      </w:r>
    </w:p>
    <w:p w14:paraId="6F2E9263" w14:textId="1C163E09" w:rsidR="00950DAE" w:rsidRPr="00617D73" w:rsidRDefault="00625A55" w:rsidP="00950DAE">
      <w:hyperlink r:id="rId32" w:history="1">
        <w:r w:rsidR="00950DAE" w:rsidRPr="00EA580B">
          <w:rPr>
            <w:rStyle w:val="Hyperlink"/>
          </w:rPr>
          <w:t>Muster</w:t>
        </w:r>
      </w:hyperlink>
      <w:r w:rsidR="00950DAE">
        <w:t xml:space="preserve"> – so oder so ähnlich soll Ihr Ergebnis aussehen.</w:t>
      </w:r>
    </w:p>
    <w:p w14:paraId="68B2DB5F" w14:textId="77777777" w:rsidR="003331E3" w:rsidRPr="00617D73" w:rsidRDefault="003331E3" w:rsidP="00067AA5">
      <w:pPr>
        <w:pStyle w:val="Blau"/>
      </w:pPr>
      <w:r w:rsidRPr="007C7ECD">
        <w:rPr>
          <w:b/>
          <w:bCs/>
        </w:rPr>
        <w:t>Aufgabe</w:t>
      </w:r>
      <w:r w:rsidRPr="00617D73">
        <w:t>: Es soll eine Gleichung (hier: die „Veratmung“ von Glucose) ausgeglichen werden.</w:t>
      </w:r>
    </w:p>
    <w:p w14:paraId="3096ABA5" w14:textId="77777777" w:rsidR="003331E3" w:rsidRPr="00617D73" w:rsidRDefault="003331E3" w:rsidP="003331E3">
      <w:r w:rsidRPr="00617D73">
        <w:t xml:space="preserve">Voraussetzung: Übungen </w:t>
      </w:r>
      <w:r w:rsidR="00950DAE">
        <w:t>7</w:t>
      </w:r>
      <w:r w:rsidRPr="00617D73">
        <w:t> – </w:t>
      </w:r>
      <w:r w:rsidR="00950DAE">
        <w:t>9</w:t>
      </w:r>
      <w:r w:rsidRPr="00617D73">
        <w:t>.</w:t>
      </w:r>
    </w:p>
    <w:p w14:paraId="1F43B482" w14:textId="77777777" w:rsidR="003331E3" w:rsidRPr="00617D73" w:rsidRDefault="003331E3" w:rsidP="003331E3">
      <w:r w:rsidRPr="00617D73">
        <w:t>Bei dieser Übung verfahren wir deduktiv: holen Sie sich das Ergebnis (s. u.) und analysieren Sie, wie die Aufgabe gelöst wurde. Die Übung bietet zwei Lösungsmöglichkeiten:</w:t>
      </w:r>
    </w:p>
    <w:p w14:paraId="0370915C" w14:textId="77777777" w:rsidR="003331E3" w:rsidRPr="00617D73" w:rsidRDefault="003331E3" w:rsidP="00067AA5">
      <w:pPr>
        <w:pStyle w:val="AufzhlungStandard"/>
        <w:numPr>
          <w:ilvl w:val="0"/>
          <w:numId w:val="78"/>
        </w:numPr>
      </w:pPr>
      <w:r w:rsidRPr="00617D73">
        <w:t xml:space="preserve">eine kompakte, die mit Folie 1 auskommt, und </w:t>
      </w:r>
    </w:p>
    <w:p w14:paraId="10851765" w14:textId="77777777" w:rsidR="003331E3" w:rsidRPr="00617D73" w:rsidRDefault="003331E3" w:rsidP="00067AA5">
      <w:pPr>
        <w:pStyle w:val="AufzhlungStandard"/>
      </w:pPr>
      <w:r w:rsidRPr="00617D73">
        <w:t>eine multiple-choice-ähnliche, die mehrere Folien benötigt.</w:t>
      </w:r>
    </w:p>
    <w:p w14:paraId="5CDF2E2B" w14:textId="77777777" w:rsidR="003331E3" w:rsidRPr="00617D73" w:rsidRDefault="003331E3" w:rsidP="003331E3">
      <w:r w:rsidRPr="00617D73">
        <w:t>Beachten Sie, dass die allerletzte Folie Bausteine enthält, die Sie für einen eigenen Entwurf verwenden können.</w:t>
      </w:r>
    </w:p>
    <w:p w14:paraId="78FB1576" w14:textId="77777777" w:rsidR="00D5068F" w:rsidRPr="00D5068F" w:rsidRDefault="00D5068F" w:rsidP="00D5068F">
      <w:r w:rsidRPr="00D5068F">
        <w:br w:type="page"/>
      </w:r>
    </w:p>
    <w:p w14:paraId="53735B02" w14:textId="77777777" w:rsidR="00067AA5" w:rsidRDefault="00103EF8" w:rsidP="00404968">
      <w:pPr>
        <w:pStyle w:val="berschrift2"/>
      </w:pPr>
      <w:bookmarkStart w:id="29" w:name="_Toc67996956"/>
      <w:r>
        <w:lastRenderedPageBreak/>
        <w:t>Leistung</w:t>
      </w:r>
      <w:r w:rsidR="00404968">
        <w:t xml:space="preserve"> P1</w:t>
      </w:r>
      <w:bookmarkEnd w:id="29"/>
    </w:p>
    <w:p w14:paraId="0B774168" w14:textId="77777777" w:rsidR="00404968" w:rsidRPr="007C7ECD" w:rsidRDefault="00404968" w:rsidP="00EB0401">
      <w:pPr>
        <w:pStyle w:val="berschrift3"/>
      </w:pPr>
      <w:bookmarkStart w:id="30" w:name="_Toc67996957"/>
      <w:r w:rsidRPr="007C7ECD">
        <w:t>Anforderungen</w:t>
      </w:r>
      <w:bookmarkEnd w:id="30"/>
    </w:p>
    <w:p w14:paraId="7914F8E9" w14:textId="77777777" w:rsidR="00404968" w:rsidRDefault="00404968" w:rsidP="00404968">
      <w:pPr>
        <w:pStyle w:val="Grn"/>
        <w:numPr>
          <w:ilvl w:val="2"/>
          <w:numId w:val="5"/>
        </w:numPr>
      </w:pPr>
      <w:r>
        <w:t>Verzeichnis der Funktionen auf einer eigenen Folie.</w:t>
      </w:r>
    </w:p>
    <w:p w14:paraId="349E0373" w14:textId="77777777" w:rsidR="00404968" w:rsidRDefault="00404968" w:rsidP="00404968">
      <w:pPr>
        <w:pStyle w:val="Grn"/>
        <w:numPr>
          <w:ilvl w:val="2"/>
          <w:numId w:val="5"/>
        </w:numPr>
      </w:pPr>
      <w:r>
        <w:t>Folienmaster anpassen.</w:t>
      </w:r>
    </w:p>
    <w:p w14:paraId="2CF70F8C" w14:textId="77777777" w:rsidR="00404968" w:rsidRDefault="00404968" w:rsidP="00404968">
      <w:pPr>
        <w:pStyle w:val="Grn"/>
        <w:numPr>
          <w:ilvl w:val="2"/>
          <w:numId w:val="5"/>
        </w:numPr>
      </w:pPr>
      <w:r>
        <w:t>Formen oder Kurven zeichnen, die NICHT aus Grund-Elementen (Linie, Rechteck, Oval) zusammensetzbar sind.</w:t>
      </w:r>
    </w:p>
    <w:p w14:paraId="1D1C2D40" w14:textId="77777777" w:rsidR="00404968" w:rsidRDefault="00404968" w:rsidP="00404968">
      <w:pPr>
        <w:pStyle w:val="Grn"/>
        <w:numPr>
          <w:ilvl w:val="2"/>
          <w:numId w:val="5"/>
        </w:numPr>
      </w:pPr>
      <w:r>
        <w:t>REINE Grund-Farben verwenden.</w:t>
      </w:r>
    </w:p>
    <w:p w14:paraId="5D00BD5A" w14:textId="77777777" w:rsidR="00404968" w:rsidRDefault="00404968" w:rsidP="00404968">
      <w:pPr>
        <w:pStyle w:val="Grn"/>
        <w:numPr>
          <w:ilvl w:val="2"/>
          <w:numId w:val="5"/>
        </w:numPr>
      </w:pPr>
      <w:r>
        <w:t>Einfache Animationen nach didaktischen Maßgaben (siehe Medien-Seminar).</w:t>
      </w:r>
    </w:p>
    <w:p w14:paraId="006CFC04" w14:textId="77777777" w:rsidR="00404968" w:rsidRDefault="00404968" w:rsidP="00404968">
      <w:pPr>
        <w:pStyle w:val="Grn"/>
        <w:numPr>
          <w:ilvl w:val="2"/>
          <w:numId w:val="5"/>
        </w:numPr>
      </w:pPr>
      <w:r>
        <w:t>Pfad-Animation.</w:t>
      </w:r>
    </w:p>
    <w:p w14:paraId="700CE284" w14:textId="77777777" w:rsidR="00404968" w:rsidRDefault="005C43EA" w:rsidP="005C43EA">
      <w:pPr>
        <w:pStyle w:val="berschrift3"/>
      </w:pPr>
      <w:bookmarkStart w:id="31" w:name="_Toc67996958"/>
      <w:r>
        <w:t>Mögliche Aufgaben</w:t>
      </w:r>
      <w:bookmarkEnd w:id="31"/>
    </w:p>
    <w:p w14:paraId="395AE395" w14:textId="77777777" w:rsidR="00404968" w:rsidRDefault="00404968" w:rsidP="00404968">
      <w:pPr>
        <w:pStyle w:val="AufzhlungStandard"/>
        <w:numPr>
          <w:ilvl w:val="0"/>
          <w:numId w:val="79"/>
        </w:numPr>
      </w:pPr>
      <w:r>
        <w:t>Funktionsweise eines Stirling-Motors.</w:t>
      </w:r>
    </w:p>
    <w:p w14:paraId="6ED99348" w14:textId="77777777" w:rsidR="00404968" w:rsidRDefault="00404968" w:rsidP="00404968">
      <w:pPr>
        <w:pStyle w:val="AufzhlungStandard"/>
        <w:numPr>
          <w:ilvl w:val="0"/>
          <w:numId w:val="79"/>
        </w:numPr>
      </w:pPr>
      <w:r>
        <w:t>Vorgänge bei der Elektrolyse von Zinkiodid auf Teilchen-Ebene.</w:t>
      </w:r>
    </w:p>
    <w:p w14:paraId="2BF42E4A" w14:textId="77777777" w:rsidR="00404968" w:rsidRDefault="00404968" w:rsidP="00404968">
      <w:pPr>
        <w:pStyle w:val="AufzhlungStandard"/>
        <w:numPr>
          <w:ilvl w:val="0"/>
          <w:numId w:val="79"/>
        </w:numPr>
      </w:pPr>
      <w:r>
        <w:t>Darstellung der Vorgänge im Daniell-Element auf Teichen-Ebene.</w:t>
      </w:r>
    </w:p>
    <w:p w14:paraId="51A08D8C" w14:textId="77777777" w:rsidR="00404968" w:rsidRDefault="00404968" w:rsidP="00404968">
      <w:pPr>
        <w:pStyle w:val="AufzhlungStandard"/>
        <w:numPr>
          <w:ilvl w:val="0"/>
          <w:numId w:val="79"/>
        </w:numPr>
      </w:pPr>
      <w:r>
        <w:t>Protonierung einer Aminosäure in Abhängigkeit vom pH-Wert.</w:t>
      </w:r>
    </w:p>
    <w:p w14:paraId="17630456" w14:textId="77777777" w:rsidR="00404968" w:rsidRDefault="00404968" w:rsidP="00404968">
      <w:pPr>
        <w:pStyle w:val="AufzhlungStandard"/>
        <w:numPr>
          <w:ilvl w:val="0"/>
          <w:numId w:val="79"/>
        </w:numPr>
      </w:pPr>
      <w:r>
        <w:t>Osmose an einer semipermeablen Membran.</w:t>
      </w:r>
    </w:p>
    <w:p w14:paraId="4CAA0DDD" w14:textId="77777777" w:rsidR="00404968" w:rsidRDefault="00404968" w:rsidP="00404968">
      <w:pPr>
        <w:pStyle w:val="AufzhlungStandard"/>
        <w:numPr>
          <w:ilvl w:val="0"/>
          <w:numId w:val="79"/>
        </w:numPr>
      </w:pPr>
      <w:r>
        <w:t>Darstellung einer S</w:t>
      </w:r>
      <w:r w:rsidRPr="00404968">
        <w:rPr>
          <w:position w:val="-6"/>
          <w:vertAlign w:val="subscript"/>
        </w:rPr>
        <w:t>N</w:t>
      </w:r>
      <w:r>
        <w:t>1-Reaktion.</w:t>
      </w:r>
    </w:p>
    <w:p w14:paraId="32E2C116" w14:textId="77777777" w:rsidR="00404968" w:rsidRDefault="00404968" w:rsidP="00404968">
      <w:pPr>
        <w:pStyle w:val="AufzhlungStandard"/>
        <w:numPr>
          <w:ilvl w:val="0"/>
          <w:numId w:val="79"/>
        </w:numPr>
      </w:pPr>
      <w:r>
        <w:t>Darstellung einer S</w:t>
      </w:r>
      <w:r w:rsidRPr="00404968">
        <w:rPr>
          <w:position w:val="-6"/>
          <w:vertAlign w:val="subscript"/>
        </w:rPr>
        <w:t>N</w:t>
      </w:r>
      <w:r>
        <w:t>2-Reaktion.</w:t>
      </w:r>
    </w:p>
    <w:p w14:paraId="40162EC0" w14:textId="77777777" w:rsidR="00404968" w:rsidRDefault="00404968" w:rsidP="00404968">
      <w:pPr>
        <w:pStyle w:val="AufzhlungStandard"/>
        <w:numPr>
          <w:ilvl w:val="0"/>
          <w:numId w:val="79"/>
        </w:numPr>
      </w:pPr>
      <w:r>
        <w:t>Darstellung einer E-Reaktion.</w:t>
      </w:r>
    </w:p>
    <w:p w14:paraId="2E0C59B6" w14:textId="77777777" w:rsidR="00404968" w:rsidRDefault="00404968" w:rsidP="00404968">
      <w:pPr>
        <w:pStyle w:val="AufzhlungStandard"/>
        <w:numPr>
          <w:ilvl w:val="0"/>
          <w:numId w:val="79"/>
        </w:numPr>
      </w:pPr>
      <w:r>
        <w:t xml:space="preserve">Modellhafte Darstellung </w:t>
      </w:r>
      <w:r w:rsidR="00CD2A6F">
        <w:t>einer</w:t>
      </w:r>
      <w:r>
        <w:t xml:space="preserve"> Polymerisation.</w:t>
      </w:r>
    </w:p>
    <w:p w14:paraId="2ADA6C6A" w14:textId="77777777" w:rsidR="00404968" w:rsidRDefault="00404968" w:rsidP="00404968">
      <w:pPr>
        <w:pStyle w:val="AufzhlungStandard"/>
        <w:numPr>
          <w:ilvl w:val="0"/>
          <w:numId w:val="79"/>
        </w:numPr>
      </w:pPr>
      <w:r>
        <w:t>Modellhafte Darstellung einer Polykondensation.</w:t>
      </w:r>
    </w:p>
    <w:p w14:paraId="187DFB6C" w14:textId="77777777" w:rsidR="00404968" w:rsidRDefault="00404968" w:rsidP="00404968">
      <w:pPr>
        <w:pStyle w:val="AufzhlungStandard"/>
        <w:numPr>
          <w:ilvl w:val="0"/>
          <w:numId w:val="79"/>
        </w:numPr>
      </w:pPr>
      <w:r>
        <w:t>Modellhafte Darstellung einer Polyaddition.</w:t>
      </w:r>
    </w:p>
    <w:p w14:paraId="34231AB4" w14:textId="77777777" w:rsidR="00404968" w:rsidRDefault="00404968" w:rsidP="00404968">
      <w:pPr>
        <w:pStyle w:val="AufzhlungStandard"/>
        <w:numPr>
          <w:ilvl w:val="0"/>
          <w:numId w:val="79"/>
        </w:numPr>
      </w:pPr>
      <w:r>
        <w:t>Modellhafte Darstellung einer Peptid-Synthese aus 2 – 3 Aminosäuren.</w:t>
      </w:r>
    </w:p>
    <w:p w14:paraId="41C43545" w14:textId="77777777" w:rsidR="00404968" w:rsidRDefault="00404968" w:rsidP="00404968">
      <w:pPr>
        <w:pStyle w:val="AufzhlungStandard"/>
        <w:numPr>
          <w:ilvl w:val="0"/>
          <w:numId w:val="79"/>
        </w:numPr>
      </w:pPr>
      <w:r>
        <w:t>Darstellung einer Ketten-Reaktion.</w:t>
      </w:r>
    </w:p>
    <w:p w14:paraId="1F3C75A7" w14:textId="77777777" w:rsidR="00404968" w:rsidRDefault="00404968" w:rsidP="00404968">
      <w:pPr>
        <w:pStyle w:val="AufzhlungStandard"/>
        <w:numPr>
          <w:ilvl w:val="0"/>
          <w:numId w:val="79"/>
        </w:numPr>
      </w:pPr>
      <w:r>
        <w:t>Protonierung und Deprotonierung eines Indikator-Farbstoffes.</w:t>
      </w:r>
    </w:p>
    <w:p w14:paraId="6D7A5C7C" w14:textId="77777777" w:rsidR="00404968" w:rsidRDefault="00404968" w:rsidP="00404968">
      <w:pPr>
        <w:pStyle w:val="AufzhlungStandard"/>
        <w:numPr>
          <w:ilvl w:val="0"/>
          <w:numId w:val="79"/>
        </w:numPr>
      </w:pPr>
      <w:r>
        <w:t>Modellhafte Darstellung einer Antigen-Antikörper-Reaktion.</w:t>
      </w:r>
    </w:p>
    <w:p w14:paraId="0A3AF291" w14:textId="77777777" w:rsidR="00404968" w:rsidRDefault="00404968" w:rsidP="00404968">
      <w:pPr>
        <w:pStyle w:val="AufzhlungStandard"/>
        <w:numPr>
          <w:ilvl w:val="0"/>
          <w:numId w:val="79"/>
        </w:numPr>
      </w:pPr>
      <w:r>
        <w:t>Modellhafte Darstellung einer zellabhängigen Immun-Reaktion.</w:t>
      </w:r>
    </w:p>
    <w:p w14:paraId="12785F59" w14:textId="77777777" w:rsidR="00404968" w:rsidRDefault="00404968" w:rsidP="00404968">
      <w:pPr>
        <w:pStyle w:val="AufzhlungStandard"/>
        <w:numPr>
          <w:ilvl w:val="0"/>
          <w:numId w:val="79"/>
        </w:numPr>
      </w:pPr>
      <w:r>
        <w:t>Modellhafte Darstellung der lichtabhängigen Reaktionen der Photosynthese.</w:t>
      </w:r>
    </w:p>
    <w:p w14:paraId="2EEE956D" w14:textId="77777777" w:rsidR="00404968" w:rsidRDefault="00404968" w:rsidP="00404968">
      <w:pPr>
        <w:pStyle w:val="AufzhlungStandard"/>
        <w:numPr>
          <w:ilvl w:val="0"/>
          <w:numId w:val="79"/>
        </w:numPr>
      </w:pPr>
      <w:r>
        <w:t xml:space="preserve">Modellhafte Darstellung </w:t>
      </w:r>
      <w:r w:rsidR="00CD2A6F">
        <w:t>einer</w:t>
      </w:r>
      <w:r>
        <w:t xml:space="preserve"> evolutionären Entwicklungslinie.</w:t>
      </w:r>
    </w:p>
    <w:p w14:paraId="11E74400" w14:textId="77777777" w:rsidR="00404968" w:rsidRDefault="00404968" w:rsidP="00404968">
      <w:pPr>
        <w:pStyle w:val="AufzhlungStandard"/>
        <w:numPr>
          <w:ilvl w:val="0"/>
          <w:numId w:val="79"/>
        </w:numPr>
      </w:pPr>
      <w:r>
        <w:t xml:space="preserve">Modellhafte Darstellung der </w:t>
      </w:r>
      <w:r w:rsidR="00CD2A6F">
        <w:t>DNA</w:t>
      </w:r>
      <w:r>
        <w:t>-Replikation.</w:t>
      </w:r>
    </w:p>
    <w:p w14:paraId="70287FD3" w14:textId="77777777" w:rsidR="00404968" w:rsidRDefault="00CD2A6F" w:rsidP="00404968">
      <w:pPr>
        <w:pStyle w:val="AufzhlungStandard"/>
        <w:numPr>
          <w:ilvl w:val="0"/>
          <w:numId w:val="79"/>
        </w:numPr>
      </w:pPr>
      <w:r>
        <w:t>Darstellung der Joghurt-Herstellung in einem Fluss-Diagramm.</w:t>
      </w:r>
    </w:p>
    <w:p w14:paraId="5CBCBAF6" w14:textId="77777777" w:rsidR="00CD2A6F" w:rsidRDefault="00CD2A6F" w:rsidP="00404968">
      <w:pPr>
        <w:pStyle w:val="AufzhlungStandard"/>
        <w:numPr>
          <w:ilvl w:val="0"/>
          <w:numId w:val="79"/>
        </w:numPr>
      </w:pPr>
      <w:r>
        <w:t>Darstellung der sauerkraut-Herstellung in einem Fluss-Diagramm.</w:t>
      </w:r>
    </w:p>
    <w:p w14:paraId="4F5D4C34" w14:textId="77777777" w:rsidR="00CD2A6F" w:rsidRDefault="00CD2A6F" w:rsidP="00404968">
      <w:pPr>
        <w:pStyle w:val="AufzhlungStandard"/>
        <w:numPr>
          <w:ilvl w:val="0"/>
          <w:numId w:val="79"/>
        </w:numPr>
      </w:pPr>
      <w:r>
        <w:t>Darstellung des Zusammenhangs zwischen Elektronegativität und Bindungstypen.</w:t>
      </w:r>
    </w:p>
    <w:p w14:paraId="494142C1" w14:textId="77777777" w:rsidR="00CD2A6F" w:rsidRDefault="00CD2A6F" w:rsidP="00404968">
      <w:pPr>
        <w:pStyle w:val="AufzhlungStandard"/>
        <w:numPr>
          <w:ilvl w:val="0"/>
          <w:numId w:val="79"/>
        </w:numPr>
      </w:pPr>
      <w:r>
        <w:t>Darstellung des Zusammenhangs zwischen Photonen-Energie und Farbe des Lichts.</w:t>
      </w:r>
    </w:p>
    <w:p w14:paraId="67AAB41D" w14:textId="77777777" w:rsidR="00CD2A6F" w:rsidRDefault="00CD2A6F" w:rsidP="00404968">
      <w:pPr>
        <w:pStyle w:val="AufzhlungStandard"/>
        <w:numPr>
          <w:ilvl w:val="0"/>
          <w:numId w:val="79"/>
        </w:numPr>
      </w:pPr>
      <w:r>
        <w:t>Modellhafte Darstellung unterschiedlicher Energie-Formen zwischen Teilchen.</w:t>
      </w:r>
    </w:p>
    <w:p w14:paraId="1ACC99C0" w14:textId="77777777" w:rsidR="00CD2A6F" w:rsidRDefault="00CD2A6F" w:rsidP="00404968">
      <w:pPr>
        <w:pStyle w:val="AufzhlungStandard"/>
        <w:numPr>
          <w:ilvl w:val="0"/>
          <w:numId w:val="79"/>
        </w:numPr>
      </w:pPr>
      <w:r>
        <w:lastRenderedPageBreak/>
        <w:t>Animation des Engelmannschen Bakterienversuchs.</w:t>
      </w:r>
    </w:p>
    <w:p w14:paraId="36330CBA" w14:textId="77777777" w:rsidR="00CD2A6F" w:rsidRDefault="00CD2A6F" w:rsidP="00404968">
      <w:pPr>
        <w:pStyle w:val="AufzhlungStandard"/>
        <w:numPr>
          <w:ilvl w:val="0"/>
          <w:numId w:val="79"/>
        </w:numPr>
      </w:pPr>
      <w:r>
        <w:t>Gesetz des Minimumfaktors bei der Photosynthese.</w:t>
      </w:r>
    </w:p>
    <w:p w14:paraId="5F7C1B54" w14:textId="77777777" w:rsidR="00CD2A6F" w:rsidRDefault="00CD2A6F" w:rsidP="00404968">
      <w:pPr>
        <w:pStyle w:val="AufzhlungStandard"/>
        <w:numPr>
          <w:ilvl w:val="0"/>
          <w:numId w:val="79"/>
        </w:numPr>
      </w:pPr>
      <w:r>
        <w:t>Zusammenhang zwischen Photosynthese-Rate und Spektren.</w:t>
      </w:r>
    </w:p>
    <w:p w14:paraId="3731449A" w14:textId="77777777" w:rsidR="00CD2A6F" w:rsidRDefault="00CD2A6F" w:rsidP="00404968">
      <w:pPr>
        <w:pStyle w:val="AufzhlungStandard"/>
        <w:numPr>
          <w:ilvl w:val="0"/>
          <w:numId w:val="79"/>
        </w:numPr>
      </w:pPr>
      <w:r>
        <w:t>Calvin-Experiment der Dunkel-Reaktionen.</w:t>
      </w:r>
    </w:p>
    <w:p w14:paraId="78218EAD" w14:textId="77777777" w:rsidR="00CD2A6F" w:rsidRDefault="00CD2A6F" w:rsidP="00404968">
      <w:pPr>
        <w:pStyle w:val="AufzhlungStandard"/>
        <w:numPr>
          <w:ilvl w:val="0"/>
          <w:numId w:val="79"/>
        </w:numPr>
      </w:pPr>
      <w:r>
        <w:t>Aufbau komplexer Proteine (mindestens Tertiär-Struktur).</w:t>
      </w:r>
    </w:p>
    <w:p w14:paraId="3A6B6EAC" w14:textId="77777777" w:rsidR="00CD2A6F" w:rsidRDefault="00CD2A6F" w:rsidP="00404968">
      <w:pPr>
        <w:pStyle w:val="AufzhlungStandard"/>
        <w:numPr>
          <w:ilvl w:val="0"/>
          <w:numId w:val="79"/>
        </w:numPr>
      </w:pPr>
      <w:r>
        <w:t>Sonderstellung von ATP unter den organischen Phosphat-Verbindungen.</w:t>
      </w:r>
    </w:p>
    <w:p w14:paraId="46817EA5" w14:textId="77777777" w:rsidR="00CD2A6F" w:rsidRDefault="00CD2A6F" w:rsidP="00404968">
      <w:pPr>
        <w:pStyle w:val="AufzhlungStandard"/>
        <w:numPr>
          <w:ilvl w:val="0"/>
          <w:numId w:val="79"/>
        </w:numPr>
      </w:pPr>
      <w:r>
        <w:t>Animiertes Blockschema zum technischen Verfahren des Bierbrauens oder der Zucker-Gewinnung aus Rüben oder der Eisen-Gewinnung aus Erz oder der industriellen Schwefelsäure-Herstellung.</w:t>
      </w:r>
    </w:p>
    <w:p w14:paraId="70E468B0" w14:textId="77777777" w:rsidR="00CD2A6F" w:rsidRDefault="00CD2A6F" w:rsidP="00404968">
      <w:pPr>
        <w:pStyle w:val="AufzhlungStandard"/>
        <w:numPr>
          <w:ilvl w:val="0"/>
          <w:numId w:val="79"/>
        </w:numPr>
      </w:pPr>
      <w:r>
        <w:t>Reaktionsmechanismus für die Erstnitrierung an Benzen.</w:t>
      </w:r>
    </w:p>
    <w:p w14:paraId="05912599" w14:textId="77777777" w:rsidR="00CD2A6F" w:rsidRDefault="00CD2A6F" w:rsidP="00404968">
      <w:pPr>
        <w:pStyle w:val="AufzhlungStandard"/>
        <w:numPr>
          <w:ilvl w:val="0"/>
          <w:numId w:val="79"/>
        </w:numPr>
      </w:pPr>
      <w:r>
        <w:t>Animierte Darstellung des Stickstoff-, Kohlenstoff- oder Wasserkreislaufs auf der Erde.</w:t>
      </w:r>
    </w:p>
    <w:p w14:paraId="2C5C0339" w14:textId="77777777" w:rsidR="00CD2A6F" w:rsidRDefault="00CD2A6F" w:rsidP="00404968">
      <w:pPr>
        <w:pStyle w:val="AufzhlungStandard"/>
        <w:numPr>
          <w:ilvl w:val="0"/>
          <w:numId w:val="79"/>
        </w:numPr>
      </w:pPr>
      <w:r>
        <w:t>Animierte Darstellung des energie-Flusses und der Umwandlungen von der Sonne bis zur Erderwärmung.</w:t>
      </w:r>
    </w:p>
    <w:p w14:paraId="60F474BA" w14:textId="77777777" w:rsidR="00CD2A6F" w:rsidRDefault="00CD2A6F" w:rsidP="00404968">
      <w:pPr>
        <w:pStyle w:val="AufzhlungStandard"/>
        <w:numPr>
          <w:ilvl w:val="0"/>
          <w:numId w:val="79"/>
        </w:numPr>
      </w:pPr>
      <w:r>
        <w:t>…</w:t>
      </w:r>
    </w:p>
    <w:p w14:paraId="1D2EE74D" w14:textId="77777777" w:rsidR="00DB1369" w:rsidRDefault="00CD2A6F" w:rsidP="00950DAE">
      <w:pPr>
        <w:pStyle w:val="Rot"/>
      </w:pPr>
      <w:r w:rsidRPr="007C7ECD">
        <w:rPr>
          <w:b/>
          <w:bCs/>
        </w:rPr>
        <w:t>A</w:t>
      </w:r>
      <w:r w:rsidR="002D029D" w:rsidRPr="007C7ECD">
        <w:rPr>
          <w:b/>
          <w:bCs/>
        </w:rPr>
        <w:t>b</w:t>
      </w:r>
      <w:r w:rsidRPr="007C7ECD">
        <w:rPr>
          <w:b/>
          <w:bCs/>
        </w:rPr>
        <w:t>gabe-Form</w:t>
      </w:r>
      <w:r>
        <w:t>: eine pptx-Datei als E-Mail-Anhang.</w:t>
      </w:r>
      <w:r w:rsidR="00DB1369">
        <w:t xml:space="preserve"> Diese muss enthalten:</w:t>
      </w:r>
    </w:p>
    <w:p w14:paraId="2B6C45BF" w14:textId="77777777" w:rsidR="00DB1369" w:rsidRDefault="00DB1369" w:rsidP="00DB1369">
      <w:pPr>
        <w:pStyle w:val="Rot"/>
        <w:numPr>
          <w:ilvl w:val="0"/>
          <w:numId w:val="82"/>
        </w:numPr>
      </w:pPr>
      <w:r>
        <w:t>ein Deckblatt mit Thema und Namen und</w:t>
      </w:r>
    </w:p>
    <w:p w14:paraId="73BC82E1" w14:textId="77777777" w:rsidR="00CD2A6F" w:rsidRDefault="00DB1369" w:rsidP="00DB1369">
      <w:pPr>
        <w:pStyle w:val="Rot"/>
        <w:numPr>
          <w:ilvl w:val="0"/>
          <w:numId w:val="82"/>
        </w:numPr>
      </w:pPr>
      <w:r>
        <w:t xml:space="preserve">ein Verzeichnis der </w:t>
      </w:r>
      <w:r w:rsidR="00DE5DA1">
        <w:t xml:space="preserve">verlangten </w:t>
      </w:r>
      <w:r>
        <w:t>Funktionen und wo sie zu finden sind.</w:t>
      </w:r>
    </w:p>
    <w:p w14:paraId="21F5F16B" w14:textId="77777777" w:rsidR="00D5068F" w:rsidRPr="00D5068F" w:rsidRDefault="00D5068F" w:rsidP="00D5068F">
      <w:bookmarkStart w:id="32" w:name="_Hlk36037289"/>
      <w:r w:rsidRPr="00D5068F">
        <w:br w:type="page"/>
      </w:r>
    </w:p>
    <w:p w14:paraId="733B5D20" w14:textId="77777777" w:rsidR="0071423E" w:rsidRDefault="00103EF8" w:rsidP="0071423E">
      <w:pPr>
        <w:pStyle w:val="berschrift2"/>
      </w:pPr>
      <w:bookmarkStart w:id="33" w:name="_Toc67996959"/>
      <w:r>
        <w:lastRenderedPageBreak/>
        <w:t>Leistung</w:t>
      </w:r>
      <w:r w:rsidR="0071423E">
        <w:t xml:space="preserve"> P2</w:t>
      </w:r>
      <w:bookmarkEnd w:id="33"/>
    </w:p>
    <w:bookmarkEnd w:id="32"/>
    <w:p w14:paraId="47708ADD" w14:textId="77777777" w:rsidR="0071423E" w:rsidRPr="0071423E" w:rsidRDefault="0071423E" w:rsidP="0071423E">
      <w:pPr>
        <w:pStyle w:val="Grn"/>
        <w:rPr>
          <w:b/>
          <w:bCs/>
        </w:rPr>
      </w:pPr>
      <w:r w:rsidRPr="0071423E">
        <w:rPr>
          <w:b/>
          <w:bCs/>
        </w:rPr>
        <w:t>Anforderungen P1 müssen auch hier erfüllt werden:</w:t>
      </w:r>
    </w:p>
    <w:p w14:paraId="438C0C0A" w14:textId="77777777" w:rsidR="0071423E" w:rsidRDefault="0071423E" w:rsidP="0071423E">
      <w:pPr>
        <w:pStyle w:val="Grn"/>
        <w:numPr>
          <w:ilvl w:val="2"/>
          <w:numId w:val="5"/>
        </w:numPr>
      </w:pPr>
      <w:r>
        <w:t>Verzeichnis der Funktionen auf einer eigenen Folie.</w:t>
      </w:r>
    </w:p>
    <w:p w14:paraId="6EB6A79C" w14:textId="77777777" w:rsidR="0071423E" w:rsidRDefault="0071423E" w:rsidP="0071423E">
      <w:pPr>
        <w:pStyle w:val="Grn"/>
        <w:numPr>
          <w:ilvl w:val="2"/>
          <w:numId w:val="5"/>
        </w:numPr>
      </w:pPr>
      <w:r>
        <w:t>Folienmaster anpassen.</w:t>
      </w:r>
    </w:p>
    <w:p w14:paraId="7048EC8D" w14:textId="77777777" w:rsidR="0071423E" w:rsidRDefault="0071423E" w:rsidP="0071423E">
      <w:pPr>
        <w:pStyle w:val="Grn"/>
        <w:numPr>
          <w:ilvl w:val="2"/>
          <w:numId w:val="5"/>
        </w:numPr>
      </w:pPr>
      <w:r>
        <w:t>Formen oder Kurven z</w:t>
      </w:r>
      <w:r w:rsidR="001436D4">
        <w:t>ei</w:t>
      </w:r>
      <w:r>
        <w:t>ch</w:t>
      </w:r>
      <w:r w:rsidR="007C7ECD">
        <w:t>n</w:t>
      </w:r>
      <w:r>
        <w:t>en, die NICHT aus Grund-Elementen (Linie, Rechteck, Oval) zusammensetzbar sind.</w:t>
      </w:r>
    </w:p>
    <w:p w14:paraId="38A7D82E" w14:textId="77777777" w:rsidR="0071423E" w:rsidRDefault="0071423E" w:rsidP="0071423E">
      <w:pPr>
        <w:pStyle w:val="Grn"/>
        <w:numPr>
          <w:ilvl w:val="2"/>
          <w:numId w:val="5"/>
        </w:numPr>
      </w:pPr>
      <w:r>
        <w:t>REINE Grund-Farben verwenden.</w:t>
      </w:r>
    </w:p>
    <w:p w14:paraId="1A1D3966" w14:textId="77777777" w:rsidR="0071423E" w:rsidRDefault="0071423E" w:rsidP="0071423E">
      <w:pPr>
        <w:pStyle w:val="Grn"/>
        <w:numPr>
          <w:ilvl w:val="2"/>
          <w:numId w:val="5"/>
        </w:numPr>
      </w:pPr>
      <w:r>
        <w:t>Einfache Animationen nach didaktischen Maßgaben (siehe Medien-Seminar).</w:t>
      </w:r>
    </w:p>
    <w:p w14:paraId="6E2FCBFA" w14:textId="77777777" w:rsidR="0071423E" w:rsidRDefault="0071423E" w:rsidP="0071423E">
      <w:pPr>
        <w:pStyle w:val="Grn"/>
        <w:numPr>
          <w:ilvl w:val="2"/>
          <w:numId w:val="5"/>
        </w:numPr>
      </w:pPr>
      <w:r>
        <w:t>Pfad-Animationen.</w:t>
      </w:r>
    </w:p>
    <w:p w14:paraId="3AB1326D" w14:textId="77777777" w:rsidR="0071423E" w:rsidRPr="0071423E" w:rsidRDefault="0071423E" w:rsidP="005C43EA">
      <w:pPr>
        <w:pStyle w:val="berschrift3"/>
      </w:pPr>
      <w:bookmarkStart w:id="34" w:name="_Toc67996960"/>
      <w:r w:rsidRPr="0071423E">
        <w:t>Zusätzliche Anforderungen</w:t>
      </w:r>
      <w:bookmarkEnd w:id="34"/>
    </w:p>
    <w:p w14:paraId="3AE85C22" w14:textId="77777777" w:rsidR="0071423E" w:rsidRDefault="0071423E" w:rsidP="0071423E">
      <w:pPr>
        <w:pStyle w:val="Grn"/>
        <w:numPr>
          <w:ilvl w:val="2"/>
          <w:numId w:val="5"/>
        </w:numPr>
      </w:pPr>
      <w:r>
        <w:t>Trigger-Funktion einsetzen.</w:t>
      </w:r>
    </w:p>
    <w:p w14:paraId="7F236AB3" w14:textId="77777777" w:rsidR="0071423E" w:rsidRDefault="0071423E" w:rsidP="0071423E">
      <w:pPr>
        <w:pStyle w:val="Grn"/>
        <w:numPr>
          <w:ilvl w:val="2"/>
          <w:numId w:val="5"/>
        </w:numPr>
      </w:pPr>
      <w:r>
        <w:t>Mouseover-Funktion einsetzen.</w:t>
      </w:r>
    </w:p>
    <w:p w14:paraId="0CC159E1" w14:textId="77777777" w:rsidR="0071423E" w:rsidRDefault="0071423E" w:rsidP="0071423E">
      <w:pPr>
        <w:pStyle w:val="Grn"/>
        <w:numPr>
          <w:ilvl w:val="2"/>
          <w:numId w:val="5"/>
        </w:numPr>
      </w:pPr>
      <w:r>
        <w:t>Nichtlineare Navigation verwenden.</w:t>
      </w:r>
    </w:p>
    <w:p w14:paraId="70A1C229" w14:textId="77777777" w:rsidR="0071423E" w:rsidRDefault="0071423E" w:rsidP="0071423E">
      <w:pPr>
        <w:pStyle w:val="Grn"/>
        <w:numPr>
          <w:ilvl w:val="2"/>
          <w:numId w:val="5"/>
        </w:numPr>
      </w:pPr>
      <w:r>
        <w:t>Bediensichere Oberfläche einstellen (Stickwort „Kiosk“).</w:t>
      </w:r>
    </w:p>
    <w:p w14:paraId="08A28C4B" w14:textId="77777777" w:rsidR="0071423E" w:rsidRDefault="0071423E" w:rsidP="001436D4"/>
    <w:p w14:paraId="5EECD437" w14:textId="77777777" w:rsidR="0071423E" w:rsidRPr="0071423E" w:rsidRDefault="0071423E" w:rsidP="0071423E">
      <w:pPr>
        <w:pStyle w:val="Grn"/>
        <w:rPr>
          <w:b/>
          <w:bCs/>
        </w:rPr>
      </w:pPr>
      <w:r w:rsidRPr="0071423E">
        <w:rPr>
          <w:b/>
          <w:bCs/>
        </w:rPr>
        <w:t xml:space="preserve">Freiwilliger Zusatz (bringt </w:t>
      </w:r>
      <w:r w:rsidR="00103EF8">
        <w:rPr>
          <w:b/>
          <w:bCs/>
        </w:rPr>
        <w:t xml:space="preserve">eine Notenverbesserung um </w:t>
      </w:r>
      <w:r w:rsidRPr="0071423E">
        <w:rPr>
          <w:b/>
          <w:bCs/>
        </w:rPr>
        <w:t>0,3):</w:t>
      </w:r>
    </w:p>
    <w:p w14:paraId="3E9619F2" w14:textId="77777777" w:rsidR="0071423E" w:rsidRDefault="0071423E" w:rsidP="0071423E">
      <w:pPr>
        <w:pStyle w:val="Grn"/>
        <w:numPr>
          <w:ilvl w:val="2"/>
          <w:numId w:val="5"/>
        </w:numPr>
      </w:pPr>
      <w:r>
        <w:t>Einfache VBA-Rückmeldung einrichten und anpassen.</w:t>
      </w:r>
    </w:p>
    <w:p w14:paraId="1F6E3C32" w14:textId="2B481819" w:rsidR="0071423E" w:rsidRDefault="00893908" w:rsidP="00893908">
      <w:pPr>
        <w:pStyle w:val="berschrift3"/>
      </w:pPr>
      <w:bookmarkStart w:id="35" w:name="_Toc67996961"/>
      <w:r>
        <w:t>Mögliche Aufgaben</w:t>
      </w:r>
      <w:bookmarkEnd w:id="35"/>
    </w:p>
    <w:p w14:paraId="6308177D" w14:textId="77777777" w:rsidR="002D029D" w:rsidRDefault="002D029D" w:rsidP="00DA5E40">
      <w:pPr>
        <w:pStyle w:val="AufzhlungStandard"/>
        <w:numPr>
          <w:ilvl w:val="0"/>
          <w:numId w:val="80"/>
        </w:numPr>
      </w:pPr>
      <w:r>
        <w:t>Ausgleichen von Reaktionsgleichungen.</w:t>
      </w:r>
    </w:p>
    <w:p w14:paraId="487A01A2" w14:textId="2F289EFB" w:rsidR="002D029D" w:rsidRDefault="002D029D" w:rsidP="009079A3">
      <w:pPr>
        <w:pStyle w:val="AufzhlungStandard"/>
        <w:numPr>
          <w:ilvl w:val="0"/>
          <w:numId w:val="80"/>
        </w:numPr>
      </w:pPr>
      <w:r>
        <w:t>Formulieren von Redox-Teil- und Ge</w:t>
      </w:r>
      <w:r w:rsidR="00DA5E40">
        <w:t>s</w:t>
      </w:r>
      <w:r>
        <w:t>amt</w:t>
      </w:r>
      <w:r w:rsidR="001436D4">
        <w:t>-G</w:t>
      </w:r>
      <w:r>
        <w:t>leichung.</w:t>
      </w:r>
    </w:p>
    <w:p w14:paraId="0B9D7AEC" w14:textId="77777777" w:rsidR="002D029D" w:rsidRDefault="002D029D" w:rsidP="002D029D">
      <w:pPr>
        <w:pStyle w:val="AufzhlungStandard"/>
        <w:numPr>
          <w:ilvl w:val="0"/>
          <w:numId w:val="80"/>
        </w:numPr>
      </w:pPr>
      <w:r>
        <w:t>Entstehung von Mehrfach-Bindungen nach dem Hybridisierungs- oder dem Kimball-Modell</w:t>
      </w:r>
    </w:p>
    <w:p w14:paraId="338165C2" w14:textId="77777777" w:rsidR="002D029D" w:rsidRDefault="002D029D" w:rsidP="002D029D">
      <w:pPr>
        <w:pStyle w:val="AufzhlungStandard"/>
        <w:numPr>
          <w:ilvl w:val="0"/>
          <w:numId w:val="80"/>
        </w:numPr>
      </w:pPr>
      <w:r>
        <w:t>Ablauf der Polymerase-Kettenreaktion.</w:t>
      </w:r>
    </w:p>
    <w:p w14:paraId="06299BE5" w14:textId="432A6697" w:rsidR="002D029D" w:rsidRDefault="006B377C" w:rsidP="002D029D">
      <w:pPr>
        <w:pStyle w:val="AufzhlungStandard"/>
        <w:numPr>
          <w:ilvl w:val="0"/>
          <w:numId w:val="80"/>
        </w:numPr>
      </w:pPr>
      <w:r>
        <w:t>E-L</w:t>
      </w:r>
      <w:r w:rsidR="002D029D">
        <w:t>earning-Arbeitsblatt zu inneren Organen des Menschen.</w:t>
      </w:r>
    </w:p>
    <w:p w14:paraId="054E608F" w14:textId="77777777" w:rsidR="002D029D" w:rsidRDefault="002D029D" w:rsidP="002D029D">
      <w:pPr>
        <w:pStyle w:val="AufzhlungStandard"/>
        <w:numPr>
          <w:ilvl w:val="0"/>
          <w:numId w:val="80"/>
        </w:numPr>
      </w:pPr>
      <w:r>
        <w:t>Beispielhafte Analyse eines biologischen Sachtextes.</w:t>
      </w:r>
    </w:p>
    <w:p w14:paraId="2ADB028D" w14:textId="77777777" w:rsidR="002D029D" w:rsidRDefault="002D029D" w:rsidP="002D029D">
      <w:pPr>
        <w:pStyle w:val="AufzhlungStandard"/>
        <w:numPr>
          <w:ilvl w:val="0"/>
          <w:numId w:val="80"/>
        </w:numPr>
      </w:pPr>
      <w:r>
        <w:t>…</w:t>
      </w:r>
    </w:p>
    <w:p w14:paraId="2EFDA255" w14:textId="77777777" w:rsidR="00DB1369" w:rsidRDefault="00DB1369" w:rsidP="00DB1369">
      <w:pPr>
        <w:pStyle w:val="Rot"/>
      </w:pPr>
      <w:r w:rsidRPr="007C7ECD">
        <w:rPr>
          <w:b/>
          <w:bCs/>
        </w:rPr>
        <w:t>Abgabe-Form</w:t>
      </w:r>
      <w:r>
        <w:t>: eine pptx oder pptm-Datei als E-Mail-Anhang. Diese muss enthalten:</w:t>
      </w:r>
    </w:p>
    <w:p w14:paraId="534958D1" w14:textId="77777777" w:rsidR="00DB1369" w:rsidRDefault="00DB1369" w:rsidP="00DB1369">
      <w:pPr>
        <w:pStyle w:val="Rot"/>
        <w:numPr>
          <w:ilvl w:val="0"/>
          <w:numId w:val="82"/>
        </w:numPr>
      </w:pPr>
      <w:r>
        <w:t>ein Deckblatt mit Thema und Namen und</w:t>
      </w:r>
    </w:p>
    <w:p w14:paraId="3FE11DC5" w14:textId="77777777" w:rsidR="00DB1369" w:rsidRDefault="00DB1369" w:rsidP="00DB1369">
      <w:pPr>
        <w:pStyle w:val="Rot"/>
        <w:numPr>
          <w:ilvl w:val="0"/>
          <w:numId w:val="82"/>
        </w:numPr>
      </w:pPr>
      <w:r>
        <w:t xml:space="preserve">ein Verzeichnis der </w:t>
      </w:r>
      <w:r w:rsidR="00A0247C">
        <w:t xml:space="preserve">verlangten </w:t>
      </w:r>
      <w:r>
        <w:t>Funktionen und wo sie zu finden sind.</w:t>
      </w:r>
    </w:p>
    <w:p w14:paraId="3A3FF239" w14:textId="77777777" w:rsidR="002D029D" w:rsidRPr="0071423E" w:rsidRDefault="002D029D" w:rsidP="00DB1369"/>
    <w:sectPr w:rsidR="002D029D" w:rsidRPr="0071423E" w:rsidSect="002573A7">
      <w:footerReference w:type="default" r:id="rId33"/>
      <w:pgSz w:w="11906" w:h="16838" w:code="9"/>
      <w:pgMar w:top="851" w:right="1440" w:bottom="851"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885B9" w14:textId="77777777" w:rsidR="00017A75" w:rsidRDefault="00017A75" w:rsidP="002573A7">
      <w:pPr>
        <w:spacing w:before="0"/>
      </w:pPr>
      <w:r>
        <w:separator/>
      </w:r>
    </w:p>
  </w:endnote>
  <w:endnote w:type="continuationSeparator" w:id="0">
    <w:p w14:paraId="5D3DF6E4" w14:textId="77777777" w:rsidR="00017A75" w:rsidRDefault="00017A75" w:rsidP="002573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254414"/>
      <w:docPartObj>
        <w:docPartGallery w:val="Page Numbers (Bottom of Page)"/>
        <w:docPartUnique/>
      </w:docPartObj>
    </w:sdtPr>
    <w:sdtEndPr/>
    <w:sdtContent>
      <w:p w14:paraId="7807FE65" w14:textId="77777777" w:rsidR="00017A75" w:rsidRDefault="00017A75">
        <w:pPr>
          <w:pStyle w:val="Fuzeile"/>
          <w:jc w:val="center"/>
        </w:pPr>
        <w:r>
          <w:rPr>
            <w:noProof/>
            <w:lang w:eastAsia="de-DE"/>
          </w:rPr>
          <mc:AlternateContent>
            <mc:Choice Requires="wps">
              <w:drawing>
                <wp:inline distT="0" distB="0" distL="0" distR="0" wp14:anchorId="3E7F1129" wp14:editId="2BC22272">
                  <wp:extent cx="5467350" cy="45085"/>
                  <wp:effectExtent l="9525" t="9525" r="0" b="2540"/>
                  <wp:docPr id="6" name="Flussdiagramm: Verzweigung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94389D3" id="_x0000_t110" coordsize="21600,21600" o:spt="110" path="m10800,l,10800,10800,21600,21600,10800xe">
                  <v:stroke joinstyle="miter"/>
                  <v:path gradientshapeok="t" o:connecttype="rect" textboxrect="5400,5400,16200,16200"/>
                </v:shapetype>
                <v:shape id="Flussdiagramm: Verzweigung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" fillcolor="black" stroked="f">
                  <v:fill r:id="rId1" o:title="" type="pattern"/>
                  <w10:anchorlock/>
                </v:shape>
              </w:pict>
            </mc:Fallback>
          </mc:AlternateContent>
        </w:r>
      </w:p>
      <w:p w14:paraId="65B773C2" w14:textId="565DA546" w:rsidR="00017A75" w:rsidRDefault="00017A75" w:rsidP="00D5068F">
        <w:pPr>
          <w:pStyle w:val="Fuzeile"/>
          <w:jc w:val="center"/>
        </w:pPr>
        <w:r>
          <w:t xml:space="preserve">Seite </w:t>
        </w:r>
        <w:r>
          <w:fldChar w:fldCharType="begin"/>
        </w:r>
        <w:r>
          <w:instrText>PAGE    \* MERGEFORMAT</w:instrText>
        </w:r>
        <w:r>
          <w:fldChar w:fldCharType="separate"/>
        </w:r>
        <w:r w:rsidR="00625A55">
          <w:rPr>
            <w:noProof/>
          </w:rPr>
          <w:t>21</w:t>
        </w:r>
        <w:r>
          <w:fldChar w:fldCharType="end"/>
        </w:r>
      </w:p>
      <w:p w14:paraId="49E0B81C" w14:textId="77777777" w:rsidR="00017A75" w:rsidRDefault="00625A55" w:rsidP="00D5068F">
        <w:pPr>
          <w:pStyle w:val="Fuzeile"/>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FEF2" w14:textId="77777777" w:rsidR="00017A75" w:rsidRDefault="00017A75" w:rsidP="002573A7">
      <w:pPr>
        <w:spacing w:before="0"/>
      </w:pPr>
      <w:r>
        <w:separator/>
      </w:r>
    </w:p>
  </w:footnote>
  <w:footnote w:type="continuationSeparator" w:id="0">
    <w:p w14:paraId="71B6E99B" w14:textId="77777777" w:rsidR="00017A75" w:rsidRDefault="00017A75" w:rsidP="002573A7">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F715BF"/>
    <w:multiLevelType w:val="multilevel"/>
    <w:tmpl w:val="5D68DBC4"/>
    <w:lvl w:ilvl="0">
      <w:start w:val="1"/>
      <w:numFmt w:val="ordinal"/>
      <w:pStyle w:val="AufzhlungStandard"/>
      <w:lvlText w:val="%1"/>
      <w:lvlJc w:val="left"/>
      <w:pPr>
        <w:ind w:left="454" w:hanging="454"/>
      </w:pPr>
      <w:rPr>
        <w:rFonts w:hint="default"/>
      </w:rPr>
    </w:lvl>
    <w:lvl w:ilvl="1">
      <w:start w:val="1"/>
      <w:numFmt w:val="lowerLetter"/>
      <w:lvlText w:val="%2)"/>
      <w:lvlJc w:val="left"/>
      <w:pPr>
        <w:ind w:left="454" w:hanging="454"/>
      </w:pPr>
      <w:rPr>
        <w:rFonts w:hint="default"/>
      </w:rPr>
    </w:lvl>
    <w:lvl w:ilvl="2">
      <w:start w:val="1"/>
      <w:numFmt w:val="bullet"/>
      <w:lvlText w:val=""/>
      <w:lvlJc w:val="left"/>
      <w:pPr>
        <w:ind w:left="454" w:hanging="454"/>
      </w:pPr>
      <w:rPr>
        <w:rFonts w:ascii="Symbol" w:hAnsi="Symbol" w:hint="default"/>
      </w:rPr>
    </w:lvl>
    <w:lvl w:ilvl="3">
      <w:start w:val="1"/>
      <w:numFmt w:val="decimal"/>
      <w:lvlText w:val="%4."/>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1" w15:restartNumberingAfterBreak="0">
    <w:nsid w:val="0B415FAC"/>
    <w:multiLevelType w:val="hybridMultilevel"/>
    <w:tmpl w:val="AE464754"/>
    <w:lvl w:ilvl="0" w:tplc="EF8C60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4C0B18"/>
    <w:multiLevelType w:val="multilevel"/>
    <w:tmpl w:val="A0C2D8C0"/>
    <w:lvl w:ilvl="0">
      <w:start w:val="2"/>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0E04651B"/>
    <w:multiLevelType w:val="multilevel"/>
    <w:tmpl w:val="8B966944"/>
    <w:lvl w:ilvl="0">
      <w:start w:val="1"/>
      <w:numFmt w:val="none"/>
      <w:pStyle w:val="Ziel"/>
      <w:lvlText w:val=""/>
      <w:lvlJc w:val="left"/>
      <w:pPr>
        <w:ind w:left="0" w:firstLine="0"/>
      </w:pPr>
      <w:rPr>
        <w:rFonts w:hint="default"/>
      </w:rPr>
    </w:lvl>
    <w:lvl w:ilvl="1">
      <w:start w:val="1"/>
      <w:numFmt w:val="ordinal"/>
      <w:lvlText w:val="%2"/>
      <w:lvlJc w:val="left"/>
      <w:pPr>
        <w:ind w:left="567" w:hanging="283"/>
      </w:pPr>
      <w:rPr>
        <w:rFonts w:hint="default"/>
      </w:rPr>
    </w:lvl>
    <w:lvl w:ilvl="2">
      <w:start w:val="1"/>
      <w:numFmt w:val="bullet"/>
      <w:lvlText w:val=""/>
      <w:lvlJc w:val="left"/>
      <w:pPr>
        <w:ind w:left="567" w:hanging="283"/>
      </w:pPr>
      <w:rPr>
        <w:rFonts w:ascii="Symbol" w:hAnsi="Symbol" w:hint="default"/>
      </w:rPr>
    </w:lvl>
    <w:lvl w:ilvl="3">
      <w:start w:val="1"/>
      <w:numFmt w:val="lowerLetter"/>
      <w:lvlText w:val="%4)"/>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14" w15:restartNumberingAfterBreak="0">
    <w:nsid w:val="197D0B0C"/>
    <w:multiLevelType w:val="multilevel"/>
    <w:tmpl w:val="0FA209CA"/>
    <w:lvl w:ilvl="0">
      <w:start w:val="1"/>
      <w:numFmt w:val="bullet"/>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5" w15:restartNumberingAfterBreak="0">
    <w:nsid w:val="3027113C"/>
    <w:multiLevelType w:val="multilevel"/>
    <w:tmpl w:val="58845C9E"/>
    <w:lvl w:ilvl="0">
      <w:start w:val="1"/>
      <w:numFmt w:val="none"/>
      <w:pStyle w:val="Blau"/>
      <w:lvlText w:val=""/>
      <w:lvlJc w:val="left"/>
      <w:pPr>
        <w:ind w:left="0" w:firstLine="0"/>
      </w:pPr>
      <w:rPr>
        <w:rFonts w:hint="default"/>
      </w:rPr>
    </w:lvl>
    <w:lvl w:ilvl="1">
      <w:start w:val="1"/>
      <w:numFmt w:val="bullet"/>
      <w:lvlText w:val=""/>
      <w:lvlJc w:val="left"/>
      <w:pPr>
        <w:ind w:left="680" w:hanging="396"/>
      </w:pPr>
      <w:rPr>
        <w:rFonts w:ascii="Symbol" w:hAnsi="Symbol" w:hint="default"/>
      </w:rPr>
    </w:lvl>
    <w:lvl w:ilvl="2">
      <w:start w:val="1"/>
      <w:numFmt w:val="ordinal"/>
      <w:lvlText w:val="%3"/>
      <w:lvlJc w:val="left"/>
      <w:pPr>
        <w:ind w:left="680" w:hanging="396"/>
      </w:pPr>
      <w:rPr>
        <w:rFonts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6" w15:restartNumberingAfterBreak="0">
    <w:nsid w:val="31276AE2"/>
    <w:multiLevelType w:val="multilevel"/>
    <w:tmpl w:val="A972170A"/>
    <w:lvl w:ilvl="0">
      <w:start w:val="1"/>
      <w:numFmt w:val="none"/>
      <w:pStyle w:val="Rot"/>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9"/>
      <w:lvlJc w:val="left"/>
      <w:pPr>
        <w:ind w:left="680" w:hanging="396"/>
      </w:pPr>
      <w:rPr>
        <w:rFonts w:hint="default"/>
      </w:rPr>
    </w:lvl>
  </w:abstractNum>
  <w:abstractNum w:abstractNumId="17" w15:restartNumberingAfterBreak="0">
    <w:nsid w:val="3AD77D36"/>
    <w:multiLevelType w:val="multilevel"/>
    <w:tmpl w:val="11CC359E"/>
    <w:lvl w:ilvl="0">
      <w:start w:val="1"/>
      <w:numFmt w:val="bullet"/>
      <w:pStyle w:val="Liste2Aufzhlung"/>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8" w15:restartNumberingAfterBreak="0">
    <w:nsid w:val="52EF62EB"/>
    <w:multiLevelType w:val="multilevel"/>
    <w:tmpl w:val="3D08C364"/>
    <w:lvl w:ilvl="0">
      <w:start w:val="1"/>
      <w:numFmt w:val="none"/>
      <w:pStyle w:val="Gr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9"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663378"/>
    <w:multiLevelType w:val="hybridMultilevel"/>
    <w:tmpl w:val="9EBE5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9D5F64"/>
    <w:multiLevelType w:val="multilevel"/>
    <w:tmpl w:val="468E0BF4"/>
    <w:lvl w:ilvl="0">
      <w:start w:val="1"/>
      <w:numFmt w:val="none"/>
      <w:pStyle w:val="Zusammenfassung"/>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num w:numId="1">
    <w:abstractNumId w:val="12"/>
  </w:num>
  <w:num w:numId="2">
    <w:abstractNumId w:val="11"/>
  </w:num>
  <w:num w:numId="3">
    <w:abstractNumId w:val="13"/>
    <w:lvlOverride w:ilvl="0">
      <w:lvl w:ilvl="0">
        <w:start w:val="1"/>
        <w:numFmt w:val="none"/>
        <w:pStyle w:val="Ziel"/>
        <w:lvlText w:val=""/>
        <w:lvlJc w:val="left"/>
        <w:pPr>
          <w:tabs>
            <w:tab w:val="num" w:pos="284"/>
          </w:tabs>
          <w:ind w:left="0" w:firstLine="0"/>
        </w:pPr>
        <w:rPr>
          <w:rFonts w:hint="default"/>
        </w:rPr>
      </w:lvl>
    </w:lvlOverride>
    <w:lvlOverride w:ilvl="1">
      <w:lvl w:ilvl="1">
        <w:start w:val="1"/>
        <w:numFmt w:val="ordinal"/>
        <w:lvlText w:val="%2"/>
        <w:lvlJc w:val="left"/>
        <w:pPr>
          <w:tabs>
            <w:tab w:val="num" w:pos="284"/>
          </w:tabs>
          <w:ind w:left="680" w:hanging="396"/>
        </w:pPr>
        <w:rPr>
          <w:rFonts w:hint="default"/>
        </w:rPr>
      </w:lvl>
    </w:lvlOverride>
    <w:lvlOverride w:ilvl="2">
      <w:lvl w:ilvl="2">
        <w:start w:val="1"/>
        <w:numFmt w:val="bullet"/>
        <w:lvlText w:val=""/>
        <w:lvlJc w:val="left"/>
        <w:pPr>
          <w:tabs>
            <w:tab w:val="num" w:pos="284"/>
          </w:tabs>
          <w:ind w:left="680" w:hanging="396"/>
        </w:pPr>
        <w:rPr>
          <w:rFonts w:ascii="Symbol" w:hAnsi="Symbol" w:hint="default"/>
        </w:rPr>
      </w:lvl>
    </w:lvlOverride>
    <w:lvlOverride w:ilvl="3">
      <w:lvl w:ilvl="3">
        <w:start w:val="1"/>
        <w:numFmt w:val="lowerLetter"/>
        <w:lvlText w:val="%4)"/>
        <w:lvlJc w:val="left"/>
        <w:pPr>
          <w:tabs>
            <w:tab w:val="num" w:pos="284"/>
          </w:tabs>
          <w:ind w:left="680" w:hanging="396"/>
        </w:pPr>
        <w:rPr>
          <w:rFonts w:hint="default"/>
        </w:rPr>
      </w:lvl>
    </w:lvlOverride>
    <w:lvlOverride w:ilvl="4">
      <w:lvl w:ilvl="4">
        <w:start w:val="1"/>
        <w:numFmt w:val="none"/>
        <w:lvlText w:val=""/>
        <w:lvlJc w:val="left"/>
        <w:pPr>
          <w:tabs>
            <w:tab w:val="num" w:pos="284"/>
          </w:tabs>
          <w:ind w:left="680" w:hanging="396"/>
        </w:pPr>
        <w:rPr>
          <w:rFonts w:hint="default"/>
        </w:rPr>
      </w:lvl>
    </w:lvlOverride>
    <w:lvlOverride w:ilvl="5">
      <w:lvl w:ilvl="5">
        <w:start w:val="1"/>
        <w:numFmt w:val="none"/>
        <w:lvlText w:val=""/>
        <w:lvlJc w:val="left"/>
        <w:pPr>
          <w:tabs>
            <w:tab w:val="num" w:pos="284"/>
          </w:tabs>
          <w:ind w:left="680" w:hanging="396"/>
        </w:pPr>
        <w:rPr>
          <w:rFonts w:hint="default"/>
        </w:rPr>
      </w:lvl>
    </w:lvlOverride>
    <w:lvlOverride w:ilvl="6">
      <w:lvl w:ilvl="6">
        <w:start w:val="1"/>
        <w:numFmt w:val="none"/>
        <w:lvlText w:val=""/>
        <w:lvlJc w:val="left"/>
        <w:pPr>
          <w:tabs>
            <w:tab w:val="num" w:pos="284"/>
          </w:tabs>
          <w:ind w:left="680" w:hanging="396"/>
        </w:pPr>
        <w:rPr>
          <w:rFonts w:hint="default"/>
        </w:rPr>
      </w:lvl>
    </w:lvlOverride>
    <w:lvlOverride w:ilvl="7">
      <w:lvl w:ilvl="7">
        <w:start w:val="1"/>
        <w:numFmt w:val="none"/>
        <w:lvlText w:val=""/>
        <w:lvlJc w:val="left"/>
        <w:pPr>
          <w:tabs>
            <w:tab w:val="num" w:pos="284"/>
          </w:tabs>
          <w:ind w:left="680" w:hanging="396"/>
        </w:pPr>
        <w:rPr>
          <w:rFonts w:hint="default"/>
        </w:rPr>
      </w:lvl>
    </w:lvlOverride>
    <w:lvlOverride w:ilvl="8">
      <w:lvl w:ilvl="8">
        <w:start w:val="1"/>
        <w:numFmt w:val="none"/>
        <w:lvlText w:val=""/>
        <w:lvlJc w:val="left"/>
        <w:pPr>
          <w:tabs>
            <w:tab w:val="num" w:pos="284"/>
          </w:tabs>
          <w:ind w:left="680" w:hanging="396"/>
        </w:pPr>
        <w:rPr>
          <w:rFonts w:hint="default"/>
        </w:rPr>
      </w:lvl>
    </w:lvlOverride>
  </w:num>
  <w:num w:numId="4">
    <w:abstractNumId w:val="15"/>
  </w:num>
  <w:num w:numId="5">
    <w:abstractNumId w:val="18"/>
  </w:num>
  <w:num w:numId="6">
    <w:abstractNumId w:val="16"/>
  </w:num>
  <w:num w:numId="7">
    <w:abstractNumId w:val="17"/>
  </w:num>
  <w:num w:numId="8">
    <w:abstractNumId w:val="10"/>
  </w:num>
  <w:num w:numId="9">
    <w:abstractNumId w:val="2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21"/>
  </w:num>
  <w:num w:numId="22">
    <w:abstractNumId w:val="2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3B"/>
    <w:rsid w:val="00017A75"/>
    <w:rsid w:val="00067AA5"/>
    <w:rsid w:val="00086721"/>
    <w:rsid w:val="000A3302"/>
    <w:rsid w:val="000C2ECB"/>
    <w:rsid w:val="000D484F"/>
    <w:rsid w:val="00103EF8"/>
    <w:rsid w:val="001436D4"/>
    <w:rsid w:val="001D6942"/>
    <w:rsid w:val="002145D0"/>
    <w:rsid w:val="002573A7"/>
    <w:rsid w:val="00266E37"/>
    <w:rsid w:val="002852BF"/>
    <w:rsid w:val="00293F3D"/>
    <w:rsid w:val="002D029D"/>
    <w:rsid w:val="002F259D"/>
    <w:rsid w:val="00311DD3"/>
    <w:rsid w:val="00315C0F"/>
    <w:rsid w:val="003331E3"/>
    <w:rsid w:val="0033663A"/>
    <w:rsid w:val="003434E8"/>
    <w:rsid w:val="003C5407"/>
    <w:rsid w:val="00404705"/>
    <w:rsid w:val="00404968"/>
    <w:rsid w:val="004359F0"/>
    <w:rsid w:val="00441483"/>
    <w:rsid w:val="004C43C7"/>
    <w:rsid w:val="005C43EA"/>
    <w:rsid w:val="005C5C9F"/>
    <w:rsid w:val="005E18E2"/>
    <w:rsid w:val="00625A55"/>
    <w:rsid w:val="006A2A54"/>
    <w:rsid w:val="006B377C"/>
    <w:rsid w:val="006B451A"/>
    <w:rsid w:val="006C1FAF"/>
    <w:rsid w:val="006E12F6"/>
    <w:rsid w:val="00702113"/>
    <w:rsid w:val="0071423E"/>
    <w:rsid w:val="007C7ECD"/>
    <w:rsid w:val="007D70C7"/>
    <w:rsid w:val="007F42B4"/>
    <w:rsid w:val="008055C7"/>
    <w:rsid w:val="008117E4"/>
    <w:rsid w:val="00893908"/>
    <w:rsid w:val="008939B2"/>
    <w:rsid w:val="009079A3"/>
    <w:rsid w:val="00927DF4"/>
    <w:rsid w:val="00950DAE"/>
    <w:rsid w:val="009B1329"/>
    <w:rsid w:val="009C540D"/>
    <w:rsid w:val="00A0247C"/>
    <w:rsid w:val="00A315EA"/>
    <w:rsid w:val="00A57402"/>
    <w:rsid w:val="00AE53F0"/>
    <w:rsid w:val="00BA0178"/>
    <w:rsid w:val="00C20BE2"/>
    <w:rsid w:val="00C64AC0"/>
    <w:rsid w:val="00CA01DE"/>
    <w:rsid w:val="00CD2A6F"/>
    <w:rsid w:val="00CF38E3"/>
    <w:rsid w:val="00D20B71"/>
    <w:rsid w:val="00D5068F"/>
    <w:rsid w:val="00DA5E40"/>
    <w:rsid w:val="00DB1369"/>
    <w:rsid w:val="00DB6B6D"/>
    <w:rsid w:val="00DC0268"/>
    <w:rsid w:val="00DC2771"/>
    <w:rsid w:val="00DE5DA1"/>
    <w:rsid w:val="00E14DE1"/>
    <w:rsid w:val="00E30A38"/>
    <w:rsid w:val="00E43ED1"/>
    <w:rsid w:val="00E44FA3"/>
    <w:rsid w:val="00E8473B"/>
    <w:rsid w:val="00E87949"/>
    <w:rsid w:val="00EA580B"/>
    <w:rsid w:val="00EB0401"/>
    <w:rsid w:val="00ED0A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C7C19A7"/>
  <w15:chartTrackingRefBased/>
  <w15:docId w15:val="{0EC91B84-02CB-4D77-A550-2D55649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473B"/>
    <w:pPr>
      <w:spacing w:before="120"/>
      <w:jc w:val="both"/>
    </w:pPr>
  </w:style>
  <w:style w:type="paragraph" w:styleId="berschrift1">
    <w:name w:val="heading 1"/>
    <w:basedOn w:val="Standard"/>
    <w:next w:val="Standard"/>
    <w:link w:val="berschrift1Zchn"/>
    <w:uiPriority w:val="9"/>
    <w:qFormat/>
    <w:rsid w:val="003331E3"/>
    <w:pPr>
      <w:keepNext/>
      <w:keepLines/>
      <w:numPr>
        <w:numId w:val="1"/>
      </w:numPr>
      <w:spacing w:before="240"/>
      <w:ind w:left="567" w:hanging="567"/>
      <w:outlineLvl w:val="0"/>
    </w:pPr>
    <w:rPr>
      <w:rFonts w:asciiTheme="majorHAnsi" w:eastAsiaTheme="majorEastAsia" w:hAnsiTheme="majorHAnsi" w:cstheme="majorBidi"/>
      <w:b/>
      <w:sz w:val="40"/>
      <w:szCs w:val="32"/>
    </w:rPr>
  </w:style>
  <w:style w:type="paragraph" w:styleId="berschrift2">
    <w:name w:val="heading 2"/>
    <w:basedOn w:val="Standard"/>
    <w:next w:val="Standard"/>
    <w:link w:val="berschrift2Zchn"/>
    <w:uiPriority w:val="9"/>
    <w:unhideWhenUsed/>
    <w:qFormat/>
    <w:rsid w:val="00404968"/>
    <w:pPr>
      <w:keepNext/>
      <w:keepLines/>
      <w:numPr>
        <w:ilvl w:val="1"/>
        <w:numId w:val="1"/>
      </w:numPr>
      <w:spacing w:before="240"/>
      <w:ind w:left="851" w:hanging="851"/>
      <w:outlineLvl w:val="1"/>
    </w:pPr>
    <w:rPr>
      <w:rFonts w:asciiTheme="majorHAnsi" w:eastAsiaTheme="majorEastAsia" w:hAnsiTheme="majorHAnsi" w:cstheme="majorBidi"/>
      <w:b/>
      <w:color w:val="000000" w:themeColor="text1"/>
      <w:sz w:val="36"/>
      <w:szCs w:val="26"/>
    </w:rPr>
  </w:style>
  <w:style w:type="paragraph" w:styleId="berschrift3">
    <w:name w:val="heading 3"/>
    <w:basedOn w:val="Standard"/>
    <w:next w:val="Standard"/>
    <w:link w:val="berschrift3Zchn"/>
    <w:uiPriority w:val="9"/>
    <w:unhideWhenUsed/>
    <w:qFormat/>
    <w:rsid w:val="00E43ED1"/>
    <w:pPr>
      <w:keepNext/>
      <w:keepLines/>
      <w:numPr>
        <w:ilvl w:val="2"/>
        <w:numId w:val="1"/>
      </w:numPr>
      <w:spacing w:before="240"/>
      <w:ind w:left="992" w:hanging="992"/>
      <w:outlineLvl w:val="2"/>
    </w:pPr>
    <w:rPr>
      <w:rFonts w:asciiTheme="majorHAnsi" w:eastAsiaTheme="majorEastAsia" w:hAnsiTheme="majorHAnsi" w:cstheme="majorBidi"/>
      <w:b/>
      <w:sz w:val="32"/>
      <w:szCs w:val="24"/>
    </w:rPr>
  </w:style>
  <w:style w:type="paragraph" w:styleId="berschrift4">
    <w:name w:val="heading 4"/>
    <w:basedOn w:val="Standard"/>
    <w:next w:val="Standard"/>
    <w:link w:val="berschrift4Zchn"/>
    <w:uiPriority w:val="9"/>
    <w:unhideWhenUsed/>
    <w:qFormat/>
    <w:rsid w:val="00E8473B"/>
    <w:pPr>
      <w:keepNext/>
      <w:keepLines/>
      <w:numPr>
        <w:ilvl w:val="3"/>
        <w:numId w:val="1"/>
      </w:numPr>
      <w:spacing w:before="40"/>
      <w:outlineLvl w:val="3"/>
    </w:pPr>
    <w:rPr>
      <w:rFonts w:asciiTheme="majorHAnsi" w:eastAsiaTheme="majorEastAsia" w:hAnsiTheme="majorHAnsi" w:cstheme="majorBidi"/>
      <w:b/>
      <w:iCs/>
      <w:sz w:val="28"/>
    </w:rPr>
  </w:style>
  <w:style w:type="paragraph" w:styleId="berschrift5">
    <w:name w:val="heading 5"/>
    <w:basedOn w:val="Standard"/>
    <w:next w:val="Standard"/>
    <w:link w:val="berschrift5Zchn"/>
    <w:uiPriority w:val="9"/>
    <w:unhideWhenUsed/>
    <w:rsid w:val="00E8473B"/>
    <w:pPr>
      <w:keepNext/>
      <w:keepLines/>
      <w:numPr>
        <w:ilvl w:val="4"/>
        <w:numId w:val="1"/>
      </w:numPr>
      <w:spacing w:before="40"/>
      <w:outlineLvl w:val="4"/>
    </w:pPr>
    <w:rPr>
      <w:rFonts w:asciiTheme="majorHAnsi" w:eastAsiaTheme="majorEastAsia" w:hAnsiTheme="majorHAnsi" w:cstheme="majorBidi"/>
      <w:color w:val="0000BF" w:themeColor="accent1" w:themeShade="BF"/>
    </w:rPr>
  </w:style>
  <w:style w:type="paragraph" w:styleId="berschrift6">
    <w:name w:val="heading 6"/>
    <w:basedOn w:val="Standard"/>
    <w:next w:val="Standard"/>
    <w:link w:val="berschrift6Zchn"/>
    <w:uiPriority w:val="9"/>
    <w:unhideWhenUsed/>
    <w:rsid w:val="00E8473B"/>
    <w:pPr>
      <w:keepNext/>
      <w:keepLines/>
      <w:numPr>
        <w:ilvl w:val="5"/>
        <w:numId w:val="1"/>
      </w:numPr>
      <w:spacing w:before="40"/>
      <w:outlineLvl w:val="5"/>
    </w:pPr>
    <w:rPr>
      <w:rFonts w:asciiTheme="majorHAnsi" w:eastAsiaTheme="majorEastAsia" w:hAnsiTheme="majorHAnsi" w:cstheme="majorBidi"/>
      <w:color w:val="00007F" w:themeColor="accent1" w:themeShade="7F"/>
    </w:rPr>
  </w:style>
  <w:style w:type="paragraph" w:styleId="berschrift7">
    <w:name w:val="heading 7"/>
    <w:basedOn w:val="Standard"/>
    <w:next w:val="Standard"/>
    <w:link w:val="berschrift7Zchn"/>
    <w:uiPriority w:val="9"/>
    <w:unhideWhenUsed/>
    <w:rsid w:val="00E8473B"/>
    <w:pPr>
      <w:keepNext/>
      <w:keepLines/>
      <w:numPr>
        <w:ilvl w:val="6"/>
        <w:numId w:val="1"/>
      </w:numPr>
      <w:spacing w:before="40"/>
      <w:outlineLvl w:val="6"/>
    </w:pPr>
    <w:rPr>
      <w:rFonts w:asciiTheme="majorHAnsi" w:eastAsiaTheme="majorEastAsia" w:hAnsiTheme="majorHAnsi" w:cstheme="majorBidi"/>
      <w:i/>
      <w:iCs/>
      <w:color w:val="00007F" w:themeColor="accent1" w:themeShade="7F"/>
    </w:rPr>
  </w:style>
  <w:style w:type="paragraph" w:styleId="berschrift8">
    <w:name w:val="heading 8"/>
    <w:basedOn w:val="Standard"/>
    <w:next w:val="Standard"/>
    <w:link w:val="berschrift8Zchn"/>
    <w:uiPriority w:val="9"/>
    <w:unhideWhenUsed/>
    <w:rsid w:val="00E847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847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473B"/>
    <w:pPr>
      <w:spacing w:after="120"/>
    </w:pPr>
    <w:rPr>
      <w:rFonts w:ascii="Times New Roman" w:hAnsi="Times New Roman" w:cs="Times New Roman"/>
      <w:szCs w:val="24"/>
    </w:rPr>
  </w:style>
  <w:style w:type="paragraph" w:customStyle="1" w:styleId="Bilder">
    <w:name w:val="Bilder"/>
    <w:basedOn w:val="Standard"/>
    <w:link w:val="BilderZchn"/>
    <w:qFormat/>
    <w:rsid w:val="00E8473B"/>
    <w:pPr>
      <w:spacing w:before="240"/>
      <w:jc w:val="center"/>
    </w:pPr>
    <w:rPr>
      <w:rFonts w:cs="Calibri"/>
      <w:noProof/>
    </w:rPr>
  </w:style>
  <w:style w:type="character" w:customStyle="1" w:styleId="BilderZchn">
    <w:name w:val="Bilder Zchn"/>
    <w:basedOn w:val="Absatz-Standardschriftart"/>
    <w:link w:val="Bilder"/>
    <w:rsid w:val="00E8473B"/>
    <w:rPr>
      <w:rFonts w:cs="Calibri"/>
      <w:noProof/>
    </w:rPr>
  </w:style>
  <w:style w:type="paragraph" w:customStyle="1" w:styleId="Rot">
    <w:name w:val="Rot"/>
    <w:basedOn w:val="Listenabsatz"/>
    <w:link w:val="RotZchn"/>
    <w:qFormat/>
    <w:rsid w:val="00086721"/>
    <w:pPr>
      <w:numPr>
        <w:numId w:val="6"/>
      </w:numPr>
      <w:contextualSpacing w:val="0"/>
    </w:pPr>
    <w:rPr>
      <w:color w:val="FF0000" w:themeColor="accent2"/>
    </w:rPr>
  </w:style>
  <w:style w:type="paragraph" w:customStyle="1" w:styleId="Liste1Aufzhlung">
    <w:name w:val="Liste 1 Aufzählung"/>
    <w:basedOn w:val="Listenabsatz"/>
    <w:link w:val="Liste1AufzhlungZchn"/>
    <w:qFormat/>
    <w:rsid w:val="007C7ECD"/>
    <w:pPr>
      <w:numPr>
        <w:numId w:val="0"/>
      </w:numPr>
      <w:ind w:left="397" w:hanging="397"/>
      <w:contextualSpacing w:val="0"/>
    </w:pPr>
  </w:style>
  <w:style w:type="paragraph" w:customStyle="1" w:styleId="Liste2Aufzhlung">
    <w:name w:val="Liste 2 Aufzählung"/>
    <w:basedOn w:val="Listenabsatz"/>
    <w:link w:val="Liste2AufzhlungZchn"/>
    <w:qFormat/>
    <w:rsid w:val="00DB1369"/>
    <w:pPr>
      <w:numPr>
        <w:numId w:val="7"/>
      </w:numPr>
      <w:spacing w:before="80"/>
      <w:ind w:left="681" w:hanging="397"/>
      <w:contextualSpacing w:val="0"/>
    </w:pPr>
  </w:style>
  <w:style w:type="paragraph" w:customStyle="1" w:styleId="Kapitel">
    <w:name w:val="Kapitel"/>
    <w:basedOn w:val="Standard"/>
    <w:link w:val="KapitelZchn"/>
    <w:qFormat/>
    <w:rsid w:val="006B451A"/>
    <w:pPr>
      <w:shd w:val="clear" w:color="auto" w:fill="0000FF" w:themeFill="accent1"/>
      <w:jc w:val="center"/>
    </w:pPr>
    <w:rPr>
      <w:b/>
      <w:bCs/>
      <w:color w:val="FFFFFF" w:themeColor="background1"/>
      <w:sz w:val="40"/>
      <w:szCs w:val="40"/>
    </w:rPr>
  </w:style>
  <w:style w:type="character" w:customStyle="1" w:styleId="Liste1AufzhlungZchn">
    <w:name w:val="Liste 1 Aufzählung Zchn"/>
    <w:basedOn w:val="ListenabsatzZchn"/>
    <w:link w:val="Liste1Aufzhlung"/>
    <w:rsid w:val="007C7ECD"/>
  </w:style>
  <w:style w:type="character" w:customStyle="1" w:styleId="berschrift1Zchn">
    <w:name w:val="Überschrift 1 Zchn"/>
    <w:basedOn w:val="Absatz-Standardschriftart"/>
    <w:link w:val="berschrift1"/>
    <w:uiPriority w:val="9"/>
    <w:rsid w:val="003331E3"/>
    <w:rPr>
      <w:rFonts w:asciiTheme="majorHAnsi" w:eastAsiaTheme="majorEastAsia" w:hAnsiTheme="majorHAnsi" w:cstheme="majorBidi"/>
      <w:b/>
      <w:sz w:val="40"/>
      <w:szCs w:val="32"/>
    </w:rPr>
  </w:style>
  <w:style w:type="character" w:customStyle="1" w:styleId="KapitelZchn">
    <w:name w:val="Kapitel Zchn"/>
    <w:basedOn w:val="Absatz-Standardschriftart"/>
    <w:link w:val="Kapitel"/>
    <w:rsid w:val="006B451A"/>
    <w:rPr>
      <w:b/>
      <w:bCs/>
      <w:color w:val="FFFFFF" w:themeColor="background1"/>
      <w:sz w:val="40"/>
      <w:szCs w:val="40"/>
      <w:shd w:val="clear" w:color="auto" w:fill="0000FF" w:themeFill="accent1"/>
    </w:rPr>
  </w:style>
  <w:style w:type="character" w:customStyle="1" w:styleId="berschrift2Zchn">
    <w:name w:val="Überschrift 2 Zchn"/>
    <w:basedOn w:val="Absatz-Standardschriftart"/>
    <w:link w:val="berschrift2"/>
    <w:uiPriority w:val="9"/>
    <w:rsid w:val="00404968"/>
    <w:rPr>
      <w:rFonts w:asciiTheme="majorHAnsi" w:eastAsiaTheme="majorEastAsia" w:hAnsiTheme="majorHAnsi" w:cstheme="majorBidi"/>
      <w:b/>
      <w:color w:val="000000" w:themeColor="text1"/>
      <w:sz w:val="36"/>
      <w:szCs w:val="26"/>
    </w:rPr>
  </w:style>
  <w:style w:type="character" w:customStyle="1" w:styleId="berschrift3Zchn">
    <w:name w:val="Überschrift 3 Zchn"/>
    <w:basedOn w:val="Absatz-Standardschriftart"/>
    <w:link w:val="berschrift3"/>
    <w:uiPriority w:val="9"/>
    <w:rsid w:val="00E43ED1"/>
    <w:rPr>
      <w:rFonts w:asciiTheme="majorHAnsi" w:eastAsiaTheme="majorEastAsia" w:hAnsiTheme="majorHAnsi" w:cstheme="majorBidi"/>
      <w:b/>
      <w:sz w:val="32"/>
      <w:szCs w:val="24"/>
    </w:rPr>
  </w:style>
  <w:style w:type="character" w:customStyle="1" w:styleId="berschrift4Zchn">
    <w:name w:val="Überschrift 4 Zchn"/>
    <w:basedOn w:val="Absatz-Standardschriftart"/>
    <w:link w:val="berschrift4"/>
    <w:uiPriority w:val="9"/>
    <w:rsid w:val="00E8473B"/>
    <w:rPr>
      <w:rFonts w:asciiTheme="majorHAnsi" w:eastAsiaTheme="majorEastAsia" w:hAnsiTheme="majorHAnsi" w:cstheme="majorBidi"/>
      <w:b/>
      <w:iCs/>
      <w:sz w:val="28"/>
    </w:rPr>
  </w:style>
  <w:style w:type="character" w:customStyle="1" w:styleId="berschrift5Zchn">
    <w:name w:val="Überschrift 5 Zchn"/>
    <w:basedOn w:val="Absatz-Standardschriftart"/>
    <w:link w:val="berschrift5"/>
    <w:uiPriority w:val="9"/>
    <w:rsid w:val="00E8473B"/>
    <w:rPr>
      <w:rFonts w:asciiTheme="majorHAnsi" w:eastAsiaTheme="majorEastAsia" w:hAnsiTheme="majorHAnsi" w:cstheme="majorBidi"/>
      <w:color w:val="0000BF" w:themeColor="accent1" w:themeShade="BF"/>
    </w:rPr>
  </w:style>
  <w:style w:type="character" w:customStyle="1" w:styleId="berschrift6Zchn">
    <w:name w:val="Überschrift 6 Zchn"/>
    <w:basedOn w:val="Absatz-Standardschriftart"/>
    <w:link w:val="berschrift6"/>
    <w:uiPriority w:val="9"/>
    <w:rsid w:val="00E8473B"/>
    <w:rPr>
      <w:rFonts w:asciiTheme="majorHAnsi" w:eastAsiaTheme="majorEastAsia" w:hAnsiTheme="majorHAnsi" w:cstheme="majorBidi"/>
      <w:color w:val="00007F" w:themeColor="accent1" w:themeShade="7F"/>
    </w:rPr>
  </w:style>
  <w:style w:type="character" w:customStyle="1" w:styleId="berschrift7Zchn">
    <w:name w:val="Überschrift 7 Zchn"/>
    <w:basedOn w:val="Absatz-Standardschriftart"/>
    <w:link w:val="berschrift7"/>
    <w:uiPriority w:val="9"/>
    <w:rsid w:val="00E8473B"/>
    <w:rPr>
      <w:rFonts w:asciiTheme="majorHAnsi" w:eastAsiaTheme="majorEastAsia" w:hAnsiTheme="majorHAnsi" w:cstheme="majorBidi"/>
      <w:i/>
      <w:iCs/>
      <w:color w:val="00007F" w:themeColor="accent1" w:themeShade="7F"/>
    </w:rPr>
  </w:style>
  <w:style w:type="character" w:customStyle="1" w:styleId="berschrift8Zchn">
    <w:name w:val="Überschrift 8 Zchn"/>
    <w:basedOn w:val="Absatz-Standardschriftart"/>
    <w:link w:val="berschrift8"/>
    <w:uiPriority w:val="9"/>
    <w:rsid w:val="00E8473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8473B"/>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1D6942"/>
    <w:pPr>
      <w:numPr>
        <w:numId w:val="2"/>
      </w:numPr>
      <w:contextualSpacing/>
    </w:pPr>
  </w:style>
  <w:style w:type="paragraph" w:customStyle="1" w:styleId="Ziel">
    <w:name w:val="Ziel"/>
    <w:basedOn w:val="Listenabsatz"/>
    <w:link w:val="ZielZchn"/>
    <w:qFormat/>
    <w:rsid w:val="00E43ED1"/>
    <w:pPr>
      <w:numPr>
        <w:numId w:val="3"/>
      </w:numPr>
      <w:shd w:val="clear" w:color="auto" w:fill="DFDFDF" w:themeFill="text2" w:themeFillTint="33"/>
      <w:contextualSpacing w:val="0"/>
      <w:jc w:val="left"/>
    </w:pPr>
    <w:rPr>
      <w:i/>
    </w:rPr>
  </w:style>
  <w:style w:type="paragraph" w:customStyle="1" w:styleId="Beispiele">
    <w:name w:val="Beispiele"/>
    <w:basedOn w:val="Standard"/>
    <w:link w:val="BeispieleZchn"/>
    <w:qFormat/>
    <w:rsid w:val="008117E4"/>
    <w:rPr>
      <w:i/>
      <w:sz w:val="20"/>
    </w:rPr>
  </w:style>
  <w:style w:type="paragraph" w:customStyle="1" w:styleId="Blau">
    <w:name w:val="Blau"/>
    <w:basedOn w:val="Listenabsatz"/>
    <w:link w:val="BlauZchn"/>
    <w:qFormat/>
    <w:rsid w:val="008117E4"/>
    <w:pPr>
      <w:numPr>
        <w:numId w:val="4"/>
      </w:numPr>
      <w:jc w:val="left"/>
    </w:pPr>
    <w:rPr>
      <w:color w:val="0000FF" w:themeColor="accent1"/>
    </w:rPr>
  </w:style>
  <w:style w:type="character" w:customStyle="1" w:styleId="BeispieleZchn">
    <w:name w:val="Beispiele Zchn"/>
    <w:basedOn w:val="Absatz-Standardschriftart"/>
    <w:link w:val="Beispiele"/>
    <w:rsid w:val="008117E4"/>
    <w:rPr>
      <w:i/>
      <w:sz w:val="20"/>
    </w:rPr>
  </w:style>
  <w:style w:type="paragraph" w:customStyle="1" w:styleId="Grn">
    <w:name w:val="Grün"/>
    <w:basedOn w:val="Listenabsatz"/>
    <w:link w:val="GrnZchn"/>
    <w:qFormat/>
    <w:rsid w:val="001436D4"/>
    <w:pPr>
      <w:numPr>
        <w:numId w:val="5"/>
      </w:numPr>
      <w:contextualSpacing w:val="0"/>
    </w:pPr>
    <w:rPr>
      <w:color w:val="008000" w:themeColor="accent3" w:themeShade="80"/>
    </w:rPr>
  </w:style>
  <w:style w:type="character" w:customStyle="1" w:styleId="ListenabsatzZchn">
    <w:name w:val="Listenabsatz Zchn"/>
    <w:basedOn w:val="Absatz-Standardschriftart"/>
    <w:link w:val="Listenabsatz"/>
    <w:uiPriority w:val="34"/>
    <w:rsid w:val="001D6942"/>
  </w:style>
  <w:style w:type="character" w:customStyle="1" w:styleId="BlauZchn">
    <w:name w:val="Blau Zchn"/>
    <w:basedOn w:val="ListenabsatzZchn"/>
    <w:link w:val="Blau"/>
    <w:rsid w:val="008117E4"/>
    <w:rPr>
      <w:color w:val="0000FF" w:themeColor="accent1"/>
    </w:rPr>
  </w:style>
  <w:style w:type="character" w:customStyle="1" w:styleId="RotZchn">
    <w:name w:val="Rot Zchn"/>
    <w:basedOn w:val="ListenabsatzZchn"/>
    <w:link w:val="Rot"/>
    <w:rsid w:val="00086721"/>
    <w:rPr>
      <w:color w:val="FF0000" w:themeColor="accent2"/>
    </w:rPr>
  </w:style>
  <w:style w:type="character" w:customStyle="1" w:styleId="GrnZchn">
    <w:name w:val="Grün Zchn"/>
    <w:basedOn w:val="ListenabsatzZchn"/>
    <w:link w:val="Grn"/>
    <w:rsid w:val="001436D4"/>
    <w:rPr>
      <w:color w:val="008000" w:themeColor="accent3" w:themeShade="80"/>
    </w:rPr>
  </w:style>
  <w:style w:type="paragraph" w:customStyle="1" w:styleId="AufzhlungStandard">
    <w:name w:val="Aufzählung Standard"/>
    <w:basedOn w:val="Listenabsatz"/>
    <w:link w:val="AufzhlungStandardZchn"/>
    <w:qFormat/>
    <w:rsid w:val="00086721"/>
    <w:pPr>
      <w:numPr>
        <w:numId w:val="8"/>
      </w:numPr>
      <w:contextualSpacing w:val="0"/>
    </w:pPr>
    <w:rPr>
      <w:rFonts w:asciiTheme="minorHAnsi" w:hAnsiTheme="minorHAnsi"/>
    </w:rPr>
  </w:style>
  <w:style w:type="character" w:customStyle="1" w:styleId="Liste2AufzhlungZchn">
    <w:name w:val="Liste 2 Aufzählung Zchn"/>
    <w:basedOn w:val="ListenabsatzZchn"/>
    <w:link w:val="Liste2Aufzhlung"/>
    <w:rsid w:val="00DB1369"/>
  </w:style>
  <w:style w:type="character" w:customStyle="1" w:styleId="AufzhlungStandardZchn">
    <w:name w:val="Aufzählung Standard Zchn"/>
    <w:basedOn w:val="ListenabsatzZchn"/>
    <w:link w:val="AufzhlungStandard"/>
    <w:rsid w:val="00086721"/>
    <w:rPr>
      <w:rFonts w:asciiTheme="minorHAnsi" w:hAnsiTheme="minorHAnsi"/>
    </w:rPr>
  </w:style>
  <w:style w:type="paragraph" w:styleId="Beschriftung">
    <w:name w:val="caption"/>
    <w:basedOn w:val="Standard"/>
    <w:next w:val="Standard"/>
    <w:link w:val="BeschriftungZchn"/>
    <w:uiPriority w:val="35"/>
    <w:unhideWhenUsed/>
    <w:qFormat/>
    <w:rsid w:val="007C7ECD"/>
    <w:pPr>
      <w:spacing w:before="0" w:after="200"/>
      <w:jc w:val="center"/>
    </w:pPr>
    <w:rPr>
      <w:i/>
      <w:iCs/>
      <w:sz w:val="20"/>
      <w:szCs w:val="18"/>
    </w:rPr>
  </w:style>
  <w:style w:type="paragraph" w:styleId="Titel">
    <w:name w:val="Title"/>
    <w:basedOn w:val="Standard"/>
    <w:next w:val="Standard"/>
    <w:link w:val="TitelZchn"/>
    <w:uiPriority w:val="10"/>
    <w:qFormat/>
    <w:rsid w:val="007C7ECD"/>
    <w:pPr>
      <w:spacing w:before="0"/>
      <w:contextualSpacing/>
      <w:jc w:val="center"/>
    </w:pPr>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1D6942"/>
    <w:rPr>
      <w:color w:val="0000FF" w:themeColor="accent1"/>
      <w:u w:val="single"/>
    </w:rPr>
  </w:style>
  <w:style w:type="character" w:customStyle="1" w:styleId="BeschriftungZchn">
    <w:name w:val="Beschriftung Zchn"/>
    <w:basedOn w:val="Absatz-Standardschriftart"/>
    <w:link w:val="Beschriftung"/>
    <w:uiPriority w:val="35"/>
    <w:rsid w:val="007C7ECD"/>
    <w:rPr>
      <w:i/>
      <w:iCs/>
      <w:sz w:val="20"/>
      <w:szCs w:val="18"/>
    </w:rPr>
  </w:style>
  <w:style w:type="character" w:customStyle="1" w:styleId="TitelZchn">
    <w:name w:val="Titel Zchn"/>
    <w:basedOn w:val="Absatz-Standardschriftart"/>
    <w:link w:val="Titel"/>
    <w:uiPriority w:val="10"/>
    <w:rsid w:val="007C7ECD"/>
    <w:rPr>
      <w:rFonts w:asciiTheme="majorHAnsi" w:eastAsiaTheme="majorEastAsia" w:hAnsiTheme="majorHAnsi" w:cstheme="majorBidi"/>
      <w:spacing w:val="-10"/>
      <w:kern w:val="28"/>
      <w:sz w:val="56"/>
      <w:szCs w:val="56"/>
    </w:rPr>
  </w:style>
  <w:style w:type="character" w:customStyle="1" w:styleId="NichtaufgelsteErwhnung1">
    <w:name w:val="Nicht aufgelöste Erwähnung1"/>
    <w:basedOn w:val="Absatz-Standardschriftart"/>
    <w:uiPriority w:val="99"/>
    <w:semiHidden/>
    <w:unhideWhenUsed/>
    <w:rsid w:val="001D6942"/>
    <w:rPr>
      <w:color w:val="605E5C"/>
      <w:shd w:val="clear" w:color="auto" w:fill="E1DFDD"/>
    </w:rPr>
  </w:style>
  <w:style w:type="paragraph" w:customStyle="1" w:styleId="Zusammenfassung">
    <w:name w:val="Zusammenfassung"/>
    <w:basedOn w:val="Listenabsatz"/>
    <w:link w:val="ZusammenfassungZchn"/>
    <w:qFormat/>
    <w:rsid w:val="00E43ED1"/>
    <w:pPr>
      <w:numPr>
        <w:numId w:val="9"/>
      </w:numPr>
      <w:shd w:val="clear" w:color="auto" w:fill="BFBFBF" w:themeFill="text2" w:themeFillTint="66"/>
      <w:contextualSpacing w:val="0"/>
    </w:pPr>
  </w:style>
  <w:style w:type="paragraph" w:customStyle="1" w:styleId="Seminar">
    <w:name w:val="Seminar"/>
    <w:basedOn w:val="Standard"/>
    <w:link w:val="SeminarZchn"/>
    <w:qFormat/>
    <w:rsid w:val="001D6942"/>
    <w:pPr>
      <w:jc w:val="center"/>
    </w:pPr>
    <w:rPr>
      <w:color w:val="FF0000" w:themeColor="accent2"/>
    </w:rPr>
  </w:style>
  <w:style w:type="character" w:customStyle="1" w:styleId="ZusammenfassungZchn">
    <w:name w:val="Zusammenfassung Zchn"/>
    <w:basedOn w:val="ListenabsatzZchn"/>
    <w:link w:val="Zusammenfassung"/>
    <w:rsid w:val="00E43ED1"/>
    <w:rPr>
      <w:shd w:val="clear" w:color="auto" w:fill="BFBFBF" w:themeFill="text2" w:themeFillTint="66"/>
    </w:rPr>
  </w:style>
  <w:style w:type="character" w:customStyle="1" w:styleId="SeminarZchn">
    <w:name w:val="Seminar Zchn"/>
    <w:basedOn w:val="Absatz-Standardschriftart"/>
    <w:link w:val="Seminar"/>
    <w:rsid w:val="001D6942"/>
    <w:rPr>
      <w:color w:val="FF0000" w:themeColor="accent2"/>
    </w:rPr>
  </w:style>
  <w:style w:type="character" w:styleId="Hervorhebung">
    <w:name w:val="Emphasis"/>
    <w:basedOn w:val="Absatz-Standardschriftart"/>
    <w:uiPriority w:val="20"/>
    <w:qFormat/>
    <w:rsid w:val="003331E3"/>
    <w:rPr>
      <w:rFonts w:ascii="Calibri" w:hAnsi="Calibri" w:cs="Calibri"/>
      <w:i/>
      <w:iCs/>
    </w:rPr>
  </w:style>
  <w:style w:type="character" w:styleId="Fett">
    <w:name w:val="Strong"/>
    <w:basedOn w:val="Absatz-Standardschriftart"/>
    <w:uiPriority w:val="22"/>
    <w:qFormat/>
    <w:rsid w:val="00D20B71"/>
    <w:rPr>
      <w:rFonts w:ascii="Arial" w:hAnsi="Arial" w:cs="Calibri"/>
      <w:b/>
      <w:bCs/>
      <w:sz w:val="24"/>
    </w:rPr>
  </w:style>
  <w:style w:type="paragraph" w:styleId="Zitat">
    <w:name w:val="Quote"/>
    <w:basedOn w:val="Standard"/>
    <w:next w:val="Standard"/>
    <w:link w:val="ZitatZchn"/>
    <w:uiPriority w:val="29"/>
    <w:qFormat/>
    <w:rsid w:val="003331E3"/>
    <w:pPr>
      <w:spacing w:before="200" w:after="120"/>
      <w:ind w:left="864" w:right="864"/>
      <w:jc w:val="center"/>
    </w:pPr>
    <w:rPr>
      <w:rFonts w:cs="Calibri"/>
      <w:i/>
      <w:iCs/>
      <w:color w:val="404040" w:themeColor="text1" w:themeTint="BF"/>
    </w:rPr>
  </w:style>
  <w:style w:type="character" w:customStyle="1" w:styleId="ZitatZchn">
    <w:name w:val="Zitat Zchn"/>
    <w:basedOn w:val="Absatz-Standardschriftart"/>
    <w:link w:val="Zitat"/>
    <w:uiPriority w:val="29"/>
    <w:rsid w:val="003331E3"/>
    <w:rPr>
      <w:rFonts w:cs="Calibri"/>
      <w:i/>
      <w:iCs/>
      <w:color w:val="404040" w:themeColor="text1" w:themeTint="BF"/>
    </w:rPr>
  </w:style>
  <w:style w:type="paragraph" w:styleId="IntensivesZitat">
    <w:name w:val="Intense Quote"/>
    <w:basedOn w:val="Standard"/>
    <w:next w:val="Standard"/>
    <w:link w:val="IntensivesZitatZchn"/>
    <w:uiPriority w:val="30"/>
    <w:qFormat/>
    <w:rsid w:val="003331E3"/>
    <w:pPr>
      <w:pBdr>
        <w:top w:val="single" w:sz="4" w:space="10" w:color="000080" w:themeColor="accent1" w:themeShade="80"/>
        <w:bottom w:val="single" w:sz="4" w:space="10" w:color="000080" w:themeColor="accent1" w:themeShade="80"/>
      </w:pBdr>
      <w:spacing w:before="360" w:after="360"/>
      <w:ind w:left="864" w:right="864"/>
      <w:jc w:val="center"/>
    </w:pPr>
    <w:rPr>
      <w:rFonts w:cs="Calibri"/>
      <w:i/>
      <w:iCs/>
      <w:color w:val="000080" w:themeColor="accent1" w:themeShade="80"/>
    </w:rPr>
  </w:style>
  <w:style w:type="character" w:customStyle="1" w:styleId="IntensivesZitatZchn">
    <w:name w:val="Intensives Zitat Zchn"/>
    <w:basedOn w:val="Absatz-Standardschriftart"/>
    <w:link w:val="IntensivesZitat"/>
    <w:uiPriority w:val="30"/>
    <w:rsid w:val="003331E3"/>
    <w:rPr>
      <w:rFonts w:cs="Calibri"/>
      <w:i/>
      <w:iCs/>
      <w:color w:val="000080" w:themeColor="accent1" w:themeShade="80"/>
    </w:rPr>
  </w:style>
  <w:style w:type="character" w:styleId="SchwacherVerweis">
    <w:name w:val="Subtle Reference"/>
    <w:basedOn w:val="Absatz-Standardschriftart"/>
    <w:uiPriority w:val="31"/>
    <w:qFormat/>
    <w:rsid w:val="003331E3"/>
    <w:rPr>
      <w:rFonts w:ascii="Calibri" w:hAnsi="Calibri" w:cs="Calibri"/>
      <w:smallCaps/>
      <w:color w:val="5A5A5A" w:themeColor="text1" w:themeTint="A5"/>
    </w:rPr>
  </w:style>
  <w:style w:type="character" w:styleId="IntensiverVerweis">
    <w:name w:val="Intense Reference"/>
    <w:basedOn w:val="Absatz-Standardschriftart"/>
    <w:uiPriority w:val="32"/>
    <w:qFormat/>
    <w:rsid w:val="003331E3"/>
    <w:rPr>
      <w:rFonts w:ascii="Calibri" w:hAnsi="Calibri" w:cs="Calibri"/>
      <w:b/>
      <w:bCs/>
      <w:caps w:val="0"/>
      <w:smallCaps/>
      <w:color w:val="000080" w:themeColor="accent1" w:themeShade="80"/>
      <w:spacing w:val="5"/>
    </w:rPr>
  </w:style>
  <w:style w:type="character" w:styleId="Buchtitel">
    <w:name w:val="Book Title"/>
    <w:basedOn w:val="Absatz-Standardschriftart"/>
    <w:uiPriority w:val="33"/>
    <w:qFormat/>
    <w:rsid w:val="003331E3"/>
    <w:rPr>
      <w:rFonts w:ascii="Calibri" w:hAnsi="Calibri" w:cs="Calibri"/>
      <w:b/>
      <w:bCs/>
      <w:i/>
      <w:iCs/>
      <w:spacing w:val="5"/>
    </w:rPr>
  </w:style>
  <w:style w:type="character" w:styleId="BesuchterLink">
    <w:name w:val="FollowedHyperlink"/>
    <w:basedOn w:val="Absatz-Standardschriftart"/>
    <w:uiPriority w:val="99"/>
    <w:unhideWhenUsed/>
    <w:rsid w:val="003331E3"/>
    <w:rPr>
      <w:rFonts w:ascii="Arial" w:hAnsi="Arial" w:cs="Calibri"/>
      <w:color w:val="66CCFF" w:themeColor="followedHyperlink"/>
      <w:sz w:val="24"/>
      <w:u w:val="single"/>
    </w:rPr>
  </w:style>
  <w:style w:type="paragraph" w:styleId="Sprechblasentext">
    <w:name w:val="Balloon Text"/>
    <w:basedOn w:val="Standard"/>
    <w:link w:val="SprechblasentextZchn"/>
    <w:uiPriority w:val="99"/>
    <w:semiHidden/>
    <w:unhideWhenUsed/>
    <w:rsid w:val="003331E3"/>
    <w:pPr>
      <w:spacing w:after="12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331E3"/>
    <w:rPr>
      <w:rFonts w:ascii="Segoe UI" w:hAnsi="Segoe UI" w:cs="Segoe UI"/>
      <w:szCs w:val="18"/>
    </w:rPr>
  </w:style>
  <w:style w:type="paragraph" w:styleId="Blocktext">
    <w:name w:val="Block Text"/>
    <w:basedOn w:val="Standard"/>
    <w:uiPriority w:val="99"/>
    <w:semiHidden/>
    <w:unhideWhenUsed/>
    <w:rsid w:val="003331E3"/>
    <w:pPr>
      <w:pBdr>
        <w:top w:val="single" w:sz="2" w:space="10" w:color="0000FF" w:themeColor="accent1" w:shadow="1" w:frame="1"/>
        <w:left w:val="single" w:sz="2" w:space="10" w:color="0000FF" w:themeColor="accent1" w:shadow="1" w:frame="1"/>
        <w:bottom w:val="single" w:sz="2" w:space="10" w:color="0000FF" w:themeColor="accent1" w:shadow="1" w:frame="1"/>
        <w:right w:val="single" w:sz="2" w:space="10" w:color="0000FF" w:themeColor="accent1" w:shadow="1" w:frame="1"/>
      </w:pBdr>
      <w:spacing w:after="120"/>
      <w:ind w:left="1152" w:right="1152"/>
    </w:pPr>
    <w:rPr>
      <w:rFonts w:eastAsiaTheme="minorEastAsia" w:cs="Calibri"/>
      <w:i/>
      <w:iCs/>
      <w:color w:val="000080" w:themeColor="accent1" w:themeShade="80"/>
    </w:rPr>
  </w:style>
  <w:style w:type="paragraph" w:styleId="Textkrper3">
    <w:name w:val="Body Text 3"/>
    <w:basedOn w:val="Standard"/>
    <w:link w:val="Textkrper3Zchn"/>
    <w:uiPriority w:val="99"/>
    <w:semiHidden/>
    <w:unhideWhenUsed/>
    <w:rsid w:val="003331E3"/>
    <w:pPr>
      <w:spacing w:after="120"/>
    </w:pPr>
    <w:rPr>
      <w:rFonts w:cs="Calibri"/>
      <w:szCs w:val="16"/>
    </w:rPr>
  </w:style>
  <w:style w:type="character" w:customStyle="1" w:styleId="Textkrper3Zchn">
    <w:name w:val="Textkörper 3 Zchn"/>
    <w:basedOn w:val="Absatz-Standardschriftart"/>
    <w:link w:val="Textkrper3"/>
    <w:uiPriority w:val="99"/>
    <w:semiHidden/>
    <w:rsid w:val="003331E3"/>
    <w:rPr>
      <w:rFonts w:cs="Calibri"/>
      <w:szCs w:val="16"/>
    </w:rPr>
  </w:style>
  <w:style w:type="paragraph" w:styleId="Textkrper-Einzug3">
    <w:name w:val="Body Text Indent 3"/>
    <w:basedOn w:val="Standard"/>
    <w:link w:val="Textkrper-Einzug3Zchn"/>
    <w:uiPriority w:val="99"/>
    <w:semiHidden/>
    <w:unhideWhenUsed/>
    <w:rsid w:val="003331E3"/>
    <w:pPr>
      <w:spacing w:after="120"/>
      <w:ind w:left="360"/>
    </w:pPr>
    <w:rPr>
      <w:rFonts w:cs="Calibri"/>
      <w:szCs w:val="16"/>
    </w:rPr>
  </w:style>
  <w:style w:type="character" w:customStyle="1" w:styleId="Textkrper-Einzug3Zchn">
    <w:name w:val="Textkörper-Einzug 3 Zchn"/>
    <w:basedOn w:val="Absatz-Standardschriftart"/>
    <w:link w:val="Textkrper-Einzug3"/>
    <w:uiPriority w:val="99"/>
    <w:semiHidden/>
    <w:rsid w:val="003331E3"/>
    <w:rPr>
      <w:rFonts w:cs="Calibri"/>
      <w:szCs w:val="16"/>
    </w:rPr>
  </w:style>
  <w:style w:type="character" w:styleId="Kommentarzeichen">
    <w:name w:val="annotation reference"/>
    <w:basedOn w:val="Absatz-Standardschriftart"/>
    <w:uiPriority w:val="99"/>
    <w:semiHidden/>
    <w:unhideWhenUsed/>
    <w:rsid w:val="003331E3"/>
    <w:rPr>
      <w:rFonts w:ascii="Calibri" w:hAnsi="Calibri" w:cs="Calibri"/>
      <w:sz w:val="22"/>
      <w:szCs w:val="16"/>
    </w:rPr>
  </w:style>
  <w:style w:type="paragraph" w:styleId="Kommentartext">
    <w:name w:val="annotation text"/>
    <w:basedOn w:val="Standard"/>
    <w:link w:val="KommentartextZchn"/>
    <w:uiPriority w:val="99"/>
    <w:semiHidden/>
    <w:unhideWhenUsed/>
    <w:rsid w:val="003331E3"/>
    <w:pPr>
      <w:spacing w:after="120"/>
    </w:pPr>
    <w:rPr>
      <w:rFonts w:cs="Calibri"/>
      <w:szCs w:val="20"/>
    </w:rPr>
  </w:style>
  <w:style w:type="character" w:customStyle="1" w:styleId="KommentartextZchn">
    <w:name w:val="Kommentartext Zchn"/>
    <w:basedOn w:val="Absatz-Standardschriftart"/>
    <w:link w:val="Kommentartext"/>
    <w:uiPriority w:val="99"/>
    <w:semiHidden/>
    <w:rsid w:val="003331E3"/>
    <w:rPr>
      <w:rFonts w:cs="Calibri"/>
      <w:szCs w:val="20"/>
    </w:rPr>
  </w:style>
  <w:style w:type="paragraph" w:styleId="Kommentarthema">
    <w:name w:val="annotation subject"/>
    <w:basedOn w:val="Kommentartext"/>
    <w:next w:val="Kommentartext"/>
    <w:link w:val="KommentarthemaZchn"/>
    <w:uiPriority w:val="99"/>
    <w:semiHidden/>
    <w:unhideWhenUsed/>
    <w:rsid w:val="003331E3"/>
    <w:rPr>
      <w:b/>
      <w:bCs/>
    </w:rPr>
  </w:style>
  <w:style w:type="character" w:customStyle="1" w:styleId="KommentarthemaZchn">
    <w:name w:val="Kommentarthema Zchn"/>
    <w:basedOn w:val="KommentartextZchn"/>
    <w:link w:val="Kommentarthema"/>
    <w:uiPriority w:val="99"/>
    <w:semiHidden/>
    <w:rsid w:val="003331E3"/>
    <w:rPr>
      <w:rFonts w:cs="Calibri"/>
      <w:b/>
      <w:bCs/>
      <w:szCs w:val="20"/>
    </w:rPr>
  </w:style>
  <w:style w:type="paragraph" w:styleId="Dokumentstruktur">
    <w:name w:val="Document Map"/>
    <w:basedOn w:val="Standard"/>
    <w:link w:val="DokumentstrukturZchn"/>
    <w:uiPriority w:val="99"/>
    <w:semiHidden/>
    <w:unhideWhenUsed/>
    <w:rsid w:val="003331E3"/>
    <w:pPr>
      <w:spacing w:after="120"/>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3331E3"/>
    <w:rPr>
      <w:rFonts w:ascii="Segoe UI" w:hAnsi="Segoe UI" w:cs="Segoe UI"/>
      <w:szCs w:val="16"/>
    </w:rPr>
  </w:style>
  <w:style w:type="paragraph" w:styleId="Endnotentext">
    <w:name w:val="endnote text"/>
    <w:basedOn w:val="Standard"/>
    <w:link w:val="EndnotentextZchn"/>
    <w:uiPriority w:val="99"/>
    <w:semiHidden/>
    <w:unhideWhenUsed/>
    <w:rsid w:val="003331E3"/>
    <w:pPr>
      <w:spacing w:after="120"/>
    </w:pPr>
    <w:rPr>
      <w:rFonts w:cs="Calibri"/>
      <w:szCs w:val="20"/>
    </w:rPr>
  </w:style>
  <w:style w:type="character" w:customStyle="1" w:styleId="EndnotentextZchn">
    <w:name w:val="Endnotentext Zchn"/>
    <w:basedOn w:val="Absatz-Standardschriftart"/>
    <w:link w:val="Endnotentext"/>
    <w:uiPriority w:val="99"/>
    <w:semiHidden/>
    <w:rsid w:val="003331E3"/>
    <w:rPr>
      <w:rFonts w:cs="Calibri"/>
      <w:szCs w:val="20"/>
    </w:rPr>
  </w:style>
  <w:style w:type="paragraph" w:styleId="Umschlagabsenderadresse">
    <w:name w:val="envelope return"/>
    <w:basedOn w:val="Standard"/>
    <w:uiPriority w:val="99"/>
    <w:semiHidden/>
    <w:unhideWhenUsed/>
    <w:rsid w:val="003331E3"/>
    <w:pPr>
      <w:spacing w:after="120"/>
    </w:pPr>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3331E3"/>
    <w:pPr>
      <w:spacing w:after="120"/>
    </w:pPr>
    <w:rPr>
      <w:rFonts w:cs="Calibri"/>
      <w:szCs w:val="20"/>
    </w:rPr>
  </w:style>
  <w:style w:type="character" w:customStyle="1" w:styleId="FunotentextZchn">
    <w:name w:val="Fußnotentext Zchn"/>
    <w:basedOn w:val="Absatz-Standardschriftart"/>
    <w:link w:val="Funotentext"/>
    <w:uiPriority w:val="99"/>
    <w:semiHidden/>
    <w:rsid w:val="003331E3"/>
    <w:rPr>
      <w:rFonts w:cs="Calibri"/>
      <w:szCs w:val="20"/>
    </w:rPr>
  </w:style>
  <w:style w:type="character" w:styleId="HTMLCode">
    <w:name w:val="HTML Code"/>
    <w:basedOn w:val="Absatz-Standardschriftart"/>
    <w:uiPriority w:val="99"/>
    <w:semiHidden/>
    <w:unhideWhenUsed/>
    <w:rsid w:val="003331E3"/>
    <w:rPr>
      <w:rFonts w:ascii="Consolas" w:hAnsi="Consolas" w:cs="Calibri"/>
      <w:sz w:val="22"/>
      <w:szCs w:val="20"/>
    </w:rPr>
  </w:style>
  <w:style w:type="character" w:styleId="HTMLTastatur">
    <w:name w:val="HTML Keyboard"/>
    <w:basedOn w:val="Absatz-Standardschriftart"/>
    <w:uiPriority w:val="99"/>
    <w:semiHidden/>
    <w:unhideWhenUsed/>
    <w:rsid w:val="003331E3"/>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3331E3"/>
    <w:pPr>
      <w:spacing w:after="120"/>
    </w:pPr>
    <w:rPr>
      <w:rFonts w:ascii="Consolas" w:hAnsi="Consolas" w:cs="Calibri"/>
      <w:szCs w:val="20"/>
    </w:rPr>
  </w:style>
  <w:style w:type="character" w:customStyle="1" w:styleId="HTMLVorformatiertZchn">
    <w:name w:val="HTML Vorformatiert Zchn"/>
    <w:basedOn w:val="Absatz-Standardschriftart"/>
    <w:link w:val="HTMLVorformatiert"/>
    <w:uiPriority w:val="99"/>
    <w:semiHidden/>
    <w:rsid w:val="003331E3"/>
    <w:rPr>
      <w:rFonts w:ascii="Consolas" w:hAnsi="Consolas" w:cs="Calibri"/>
      <w:szCs w:val="20"/>
    </w:rPr>
  </w:style>
  <w:style w:type="character" w:styleId="HTMLSchreibmaschine">
    <w:name w:val="HTML Typewriter"/>
    <w:basedOn w:val="Absatz-Standardschriftart"/>
    <w:uiPriority w:val="99"/>
    <w:semiHidden/>
    <w:unhideWhenUsed/>
    <w:rsid w:val="003331E3"/>
    <w:rPr>
      <w:rFonts w:ascii="Consolas" w:hAnsi="Consolas" w:cs="Calibri"/>
      <w:sz w:val="22"/>
      <w:szCs w:val="20"/>
    </w:rPr>
  </w:style>
  <w:style w:type="paragraph" w:styleId="Makrotext">
    <w:name w:val="macro"/>
    <w:link w:val="MakrotextZchn"/>
    <w:uiPriority w:val="99"/>
    <w:semiHidden/>
    <w:unhideWhenUsed/>
    <w:rsid w:val="003331E3"/>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 w:val="22"/>
      <w:szCs w:val="20"/>
    </w:rPr>
  </w:style>
  <w:style w:type="character" w:customStyle="1" w:styleId="MakrotextZchn">
    <w:name w:val="Makrotext Zchn"/>
    <w:basedOn w:val="Absatz-Standardschriftart"/>
    <w:link w:val="Makrotext"/>
    <w:uiPriority w:val="99"/>
    <w:semiHidden/>
    <w:rsid w:val="003331E3"/>
    <w:rPr>
      <w:rFonts w:ascii="Consolas" w:hAnsi="Consolas" w:cs="Calibri"/>
      <w:sz w:val="22"/>
      <w:szCs w:val="20"/>
    </w:rPr>
  </w:style>
  <w:style w:type="paragraph" w:styleId="NurText">
    <w:name w:val="Plain Text"/>
    <w:basedOn w:val="Standard"/>
    <w:link w:val="NurTextZchn"/>
    <w:uiPriority w:val="99"/>
    <w:semiHidden/>
    <w:unhideWhenUsed/>
    <w:rsid w:val="003331E3"/>
    <w:pPr>
      <w:spacing w:after="120"/>
    </w:pPr>
    <w:rPr>
      <w:rFonts w:ascii="Consolas" w:hAnsi="Consolas" w:cs="Calibri"/>
      <w:szCs w:val="21"/>
    </w:rPr>
  </w:style>
  <w:style w:type="character" w:customStyle="1" w:styleId="NurTextZchn">
    <w:name w:val="Nur Text Zchn"/>
    <w:basedOn w:val="Absatz-Standardschriftart"/>
    <w:link w:val="NurText"/>
    <w:uiPriority w:val="99"/>
    <w:semiHidden/>
    <w:rsid w:val="003331E3"/>
    <w:rPr>
      <w:rFonts w:ascii="Consolas" w:hAnsi="Consolas" w:cs="Calibri"/>
      <w:szCs w:val="21"/>
    </w:rPr>
  </w:style>
  <w:style w:type="character" w:styleId="Platzhaltertext">
    <w:name w:val="Placeholder Text"/>
    <w:basedOn w:val="Absatz-Standardschriftart"/>
    <w:uiPriority w:val="99"/>
    <w:semiHidden/>
    <w:rsid w:val="003331E3"/>
    <w:rPr>
      <w:rFonts w:ascii="Calibri" w:hAnsi="Calibri" w:cs="Calibri"/>
      <w:color w:val="3B3838" w:themeColor="background2" w:themeShade="40"/>
    </w:rPr>
  </w:style>
  <w:style w:type="paragraph" w:styleId="Kopfzeile">
    <w:name w:val="header"/>
    <w:basedOn w:val="Standard"/>
    <w:link w:val="KopfzeileZchn"/>
    <w:uiPriority w:val="99"/>
    <w:unhideWhenUsed/>
    <w:rsid w:val="003331E3"/>
    <w:pPr>
      <w:spacing w:after="120"/>
    </w:pPr>
    <w:rPr>
      <w:rFonts w:cs="Calibri"/>
    </w:rPr>
  </w:style>
  <w:style w:type="character" w:customStyle="1" w:styleId="KopfzeileZchn">
    <w:name w:val="Kopfzeile Zchn"/>
    <w:basedOn w:val="Absatz-Standardschriftart"/>
    <w:link w:val="Kopfzeile"/>
    <w:uiPriority w:val="99"/>
    <w:rsid w:val="003331E3"/>
    <w:rPr>
      <w:rFonts w:cs="Calibri"/>
    </w:rPr>
  </w:style>
  <w:style w:type="paragraph" w:styleId="Fuzeile">
    <w:name w:val="footer"/>
    <w:basedOn w:val="Standard"/>
    <w:link w:val="FuzeileZchn"/>
    <w:uiPriority w:val="99"/>
    <w:unhideWhenUsed/>
    <w:rsid w:val="003331E3"/>
    <w:pPr>
      <w:spacing w:after="120"/>
    </w:pPr>
    <w:rPr>
      <w:rFonts w:cs="Calibri"/>
    </w:rPr>
  </w:style>
  <w:style w:type="character" w:customStyle="1" w:styleId="FuzeileZchn">
    <w:name w:val="Fußzeile Zchn"/>
    <w:basedOn w:val="Absatz-Standardschriftart"/>
    <w:link w:val="Fuzeile"/>
    <w:uiPriority w:val="99"/>
    <w:rsid w:val="003331E3"/>
    <w:rPr>
      <w:rFonts w:cs="Calibri"/>
    </w:rPr>
  </w:style>
  <w:style w:type="paragraph" w:styleId="Verzeichnis9">
    <w:name w:val="toc 9"/>
    <w:basedOn w:val="Standard"/>
    <w:next w:val="Standard"/>
    <w:autoRedefine/>
    <w:uiPriority w:val="39"/>
    <w:semiHidden/>
    <w:unhideWhenUsed/>
    <w:rsid w:val="003331E3"/>
    <w:pPr>
      <w:spacing w:after="120"/>
      <w:ind w:left="1757"/>
    </w:pPr>
    <w:rPr>
      <w:rFonts w:cs="Calibri"/>
    </w:rPr>
  </w:style>
  <w:style w:type="character" w:customStyle="1" w:styleId="Erwhnung1">
    <w:name w:val="Erwähnung1"/>
    <w:basedOn w:val="Absatz-Standardschriftart"/>
    <w:uiPriority w:val="99"/>
    <w:semiHidden/>
    <w:unhideWhenUsed/>
    <w:rsid w:val="003331E3"/>
    <w:rPr>
      <w:rFonts w:ascii="Calibri" w:hAnsi="Calibri" w:cs="Calibri"/>
      <w:color w:val="2B579A"/>
      <w:shd w:val="clear" w:color="auto" w:fill="E1DFDD"/>
    </w:rPr>
  </w:style>
  <w:style w:type="numbering" w:styleId="111111">
    <w:name w:val="Outline List 2"/>
    <w:basedOn w:val="KeineListe"/>
    <w:uiPriority w:val="99"/>
    <w:semiHidden/>
    <w:unhideWhenUsed/>
    <w:rsid w:val="003331E3"/>
    <w:pPr>
      <w:numPr>
        <w:numId w:val="20"/>
      </w:numPr>
    </w:pPr>
  </w:style>
  <w:style w:type="numbering" w:styleId="1ai">
    <w:name w:val="Outline List 1"/>
    <w:basedOn w:val="KeineListe"/>
    <w:uiPriority w:val="99"/>
    <w:semiHidden/>
    <w:unhideWhenUsed/>
    <w:rsid w:val="003331E3"/>
    <w:pPr>
      <w:numPr>
        <w:numId w:val="21"/>
      </w:numPr>
    </w:pPr>
  </w:style>
  <w:style w:type="character" w:styleId="HTMLVariable">
    <w:name w:val="HTML Variable"/>
    <w:basedOn w:val="Absatz-Standardschriftart"/>
    <w:uiPriority w:val="99"/>
    <w:semiHidden/>
    <w:unhideWhenUsed/>
    <w:rsid w:val="003331E3"/>
    <w:rPr>
      <w:rFonts w:ascii="Calibri" w:hAnsi="Calibri" w:cs="Calibri"/>
      <w:i/>
      <w:iCs/>
    </w:rPr>
  </w:style>
  <w:style w:type="paragraph" w:styleId="HTMLAdresse">
    <w:name w:val="HTML Address"/>
    <w:basedOn w:val="Standard"/>
    <w:link w:val="HTMLAdresseZchn"/>
    <w:uiPriority w:val="99"/>
    <w:semiHidden/>
    <w:unhideWhenUsed/>
    <w:rsid w:val="003331E3"/>
    <w:pPr>
      <w:spacing w:after="120"/>
    </w:pPr>
    <w:rPr>
      <w:rFonts w:cs="Calibri"/>
      <w:i/>
      <w:iCs/>
    </w:rPr>
  </w:style>
  <w:style w:type="character" w:customStyle="1" w:styleId="HTMLAdresseZchn">
    <w:name w:val="HTML Adresse Zchn"/>
    <w:basedOn w:val="Absatz-Standardschriftart"/>
    <w:link w:val="HTMLAdresse"/>
    <w:uiPriority w:val="99"/>
    <w:semiHidden/>
    <w:rsid w:val="003331E3"/>
    <w:rPr>
      <w:rFonts w:cs="Calibri"/>
      <w:i/>
      <w:iCs/>
    </w:rPr>
  </w:style>
  <w:style w:type="character" w:styleId="HTMLDefinition">
    <w:name w:val="HTML Definition"/>
    <w:basedOn w:val="Absatz-Standardschriftart"/>
    <w:uiPriority w:val="99"/>
    <w:semiHidden/>
    <w:unhideWhenUsed/>
    <w:rsid w:val="003331E3"/>
    <w:rPr>
      <w:rFonts w:ascii="Calibri" w:hAnsi="Calibri" w:cs="Calibri"/>
      <w:i/>
      <w:iCs/>
    </w:rPr>
  </w:style>
  <w:style w:type="character" w:styleId="HTMLZitat">
    <w:name w:val="HTML Cite"/>
    <w:basedOn w:val="Absatz-Standardschriftart"/>
    <w:uiPriority w:val="99"/>
    <w:semiHidden/>
    <w:unhideWhenUsed/>
    <w:rsid w:val="003331E3"/>
    <w:rPr>
      <w:rFonts w:ascii="Calibri" w:hAnsi="Calibri" w:cs="Calibri"/>
      <w:i/>
      <w:iCs/>
    </w:rPr>
  </w:style>
  <w:style w:type="character" w:styleId="HTMLBeispiel">
    <w:name w:val="HTML Sample"/>
    <w:basedOn w:val="Absatz-Standardschriftart"/>
    <w:uiPriority w:val="99"/>
    <w:semiHidden/>
    <w:unhideWhenUsed/>
    <w:rsid w:val="003331E3"/>
    <w:rPr>
      <w:rFonts w:ascii="Consolas" w:hAnsi="Consolas" w:cs="Calibri"/>
      <w:sz w:val="24"/>
      <w:szCs w:val="24"/>
    </w:rPr>
  </w:style>
  <w:style w:type="character" w:styleId="HTMLAkronym">
    <w:name w:val="HTML Acronym"/>
    <w:basedOn w:val="Absatz-Standardschriftart"/>
    <w:uiPriority w:val="99"/>
    <w:semiHidden/>
    <w:unhideWhenUsed/>
    <w:rsid w:val="003331E3"/>
    <w:rPr>
      <w:rFonts w:ascii="Calibri" w:hAnsi="Calibri" w:cs="Calibri"/>
    </w:rPr>
  </w:style>
  <w:style w:type="paragraph" w:styleId="Verzeichnis1">
    <w:name w:val="toc 1"/>
    <w:basedOn w:val="Standard"/>
    <w:next w:val="Standard"/>
    <w:autoRedefine/>
    <w:uiPriority w:val="39"/>
    <w:unhideWhenUsed/>
    <w:rsid w:val="003331E3"/>
    <w:pPr>
      <w:spacing w:after="100"/>
    </w:pPr>
    <w:rPr>
      <w:rFonts w:cs="Calibri"/>
    </w:rPr>
  </w:style>
  <w:style w:type="paragraph" w:styleId="Verzeichnis2">
    <w:name w:val="toc 2"/>
    <w:basedOn w:val="Standard"/>
    <w:next w:val="Standard"/>
    <w:autoRedefine/>
    <w:uiPriority w:val="39"/>
    <w:unhideWhenUsed/>
    <w:rsid w:val="003331E3"/>
    <w:pPr>
      <w:spacing w:after="100"/>
      <w:ind w:left="220"/>
    </w:pPr>
    <w:rPr>
      <w:rFonts w:cs="Calibri"/>
    </w:rPr>
  </w:style>
  <w:style w:type="paragraph" w:styleId="Verzeichnis3">
    <w:name w:val="toc 3"/>
    <w:basedOn w:val="Standard"/>
    <w:next w:val="Standard"/>
    <w:autoRedefine/>
    <w:uiPriority w:val="39"/>
    <w:unhideWhenUsed/>
    <w:rsid w:val="003331E3"/>
    <w:pPr>
      <w:spacing w:after="100"/>
      <w:ind w:left="440"/>
    </w:pPr>
    <w:rPr>
      <w:rFonts w:cs="Calibri"/>
    </w:rPr>
  </w:style>
  <w:style w:type="paragraph" w:styleId="Verzeichnis4">
    <w:name w:val="toc 4"/>
    <w:basedOn w:val="Standard"/>
    <w:next w:val="Standard"/>
    <w:autoRedefine/>
    <w:uiPriority w:val="39"/>
    <w:semiHidden/>
    <w:unhideWhenUsed/>
    <w:rsid w:val="003331E3"/>
    <w:pPr>
      <w:spacing w:after="100"/>
      <w:ind w:left="660"/>
    </w:pPr>
    <w:rPr>
      <w:rFonts w:cs="Calibri"/>
    </w:rPr>
  </w:style>
  <w:style w:type="paragraph" w:styleId="Verzeichnis5">
    <w:name w:val="toc 5"/>
    <w:basedOn w:val="Standard"/>
    <w:next w:val="Standard"/>
    <w:autoRedefine/>
    <w:uiPriority w:val="39"/>
    <w:semiHidden/>
    <w:unhideWhenUsed/>
    <w:rsid w:val="003331E3"/>
    <w:pPr>
      <w:spacing w:after="100"/>
      <w:ind w:left="880"/>
    </w:pPr>
    <w:rPr>
      <w:rFonts w:cs="Calibri"/>
    </w:rPr>
  </w:style>
  <w:style w:type="paragraph" w:styleId="Verzeichnis6">
    <w:name w:val="toc 6"/>
    <w:basedOn w:val="Standard"/>
    <w:next w:val="Standard"/>
    <w:autoRedefine/>
    <w:uiPriority w:val="39"/>
    <w:semiHidden/>
    <w:unhideWhenUsed/>
    <w:rsid w:val="003331E3"/>
    <w:pPr>
      <w:spacing w:after="100"/>
      <w:ind w:left="1100"/>
    </w:pPr>
    <w:rPr>
      <w:rFonts w:cs="Calibri"/>
    </w:rPr>
  </w:style>
  <w:style w:type="paragraph" w:styleId="Verzeichnis7">
    <w:name w:val="toc 7"/>
    <w:basedOn w:val="Standard"/>
    <w:next w:val="Standard"/>
    <w:autoRedefine/>
    <w:uiPriority w:val="39"/>
    <w:semiHidden/>
    <w:unhideWhenUsed/>
    <w:rsid w:val="003331E3"/>
    <w:pPr>
      <w:spacing w:after="100"/>
      <w:ind w:left="1320"/>
    </w:pPr>
    <w:rPr>
      <w:rFonts w:cs="Calibri"/>
    </w:rPr>
  </w:style>
  <w:style w:type="paragraph" w:styleId="Verzeichnis8">
    <w:name w:val="toc 8"/>
    <w:basedOn w:val="Standard"/>
    <w:next w:val="Standard"/>
    <w:autoRedefine/>
    <w:uiPriority w:val="39"/>
    <w:semiHidden/>
    <w:unhideWhenUsed/>
    <w:rsid w:val="003331E3"/>
    <w:pPr>
      <w:spacing w:after="100"/>
      <w:ind w:left="1540"/>
    </w:pPr>
    <w:rPr>
      <w:rFonts w:cs="Calibri"/>
    </w:rPr>
  </w:style>
  <w:style w:type="paragraph" w:styleId="Inhaltsverzeichnisberschrift">
    <w:name w:val="TOC Heading"/>
    <w:basedOn w:val="berschrift1"/>
    <w:next w:val="Standard"/>
    <w:uiPriority w:val="39"/>
    <w:unhideWhenUsed/>
    <w:qFormat/>
    <w:rsid w:val="009C540D"/>
    <w:pPr>
      <w:numPr>
        <w:numId w:val="0"/>
      </w:numPr>
      <w:spacing w:after="240"/>
      <w:outlineLvl w:val="9"/>
    </w:pPr>
    <w:rPr>
      <w:rFonts w:ascii="Arial" w:hAnsi="Arial" w:cs="Calibri Light"/>
      <w:color w:val="0000BF" w:themeColor="accent1" w:themeShade="BF"/>
      <w:sz w:val="32"/>
    </w:rPr>
  </w:style>
  <w:style w:type="table" w:styleId="TabelleProfessionell">
    <w:name w:val="Table Professional"/>
    <w:basedOn w:val="NormaleTabelle"/>
    <w:uiPriority w:val="99"/>
    <w:semiHidden/>
    <w:unhideWhenUsed/>
    <w:rsid w:val="003331E3"/>
    <w:rPr>
      <w:rFonts w:asciiTheme="minorHAnsi" w:hAnsiTheme="minorHAnsi"/>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3331E3"/>
    <w:rPr>
      <w:rFonts w:asciiTheme="minorHAnsi" w:hAnsiTheme="minorHAnsi"/>
      <w:color w:val="000000" w:themeColor="text1"/>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F5F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3331E3"/>
    <w:rPr>
      <w:rFonts w:asciiTheme="minorHAnsi" w:hAnsiTheme="minorHAnsi"/>
      <w:color w:val="000000" w:themeColor="text1"/>
      <w:sz w:val="22"/>
    </w:rPr>
    <w:tblPr>
      <w:tblStyleRowBandSize w:val="1"/>
      <w:tblStyleColBandSize w:val="1"/>
      <w:tblBorders>
        <w:top w:val="single" w:sz="8" w:space="0" w:color="0000FF" w:themeColor="accent1"/>
        <w:bottom w:val="single" w:sz="8" w:space="0" w:color="0000FF" w:themeColor="accent1"/>
      </w:tblBorders>
    </w:tblPr>
    <w:tblStylePr w:type="firstRow">
      <w:rPr>
        <w:rFonts w:asciiTheme="majorHAnsi" w:eastAsiaTheme="majorEastAsia" w:hAnsiTheme="majorHAnsi" w:cstheme="majorBidi"/>
      </w:rPr>
      <w:tblPr/>
      <w:tcPr>
        <w:tcBorders>
          <w:top w:val="nil"/>
          <w:bottom w:val="single" w:sz="8" w:space="0" w:color="0000FF" w:themeColor="accent1"/>
        </w:tcBorders>
      </w:tcPr>
    </w:tblStylePr>
    <w:tblStylePr w:type="lastRow">
      <w:rPr>
        <w:b/>
        <w:bCs/>
        <w:color w:val="5F5F5F" w:themeColor="text2"/>
      </w:rPr>
      <w:tblPr/>
      <w:tcPr>
        <w:tcBorders>
          <w:top w:val="single" w:sz="8" w:space="0" w:color="0000FF" w:themeColor="accent1"/>
          <w:bottom w:val="single" w:sz="8" w:space="0" w:color="0000FF" w:themeColor="accent1"/>
        </w:tcBorders>
      </w:tcPr>
    </w:tblStylePr>
    <w:tblStylePr w:type="firstCol">
      <w:rPr>
        <w:b/>
        <w:bCs/>
      </w:rPr>
    </w:tblStylePr>
    <w:tblStylePr w:type="lastCol">
      <w:rPr>
        <w:b/>
        <w:bCs/>
      </w:rPr>
      <w:tblPr/>
      <w:tcPr>
        <w:tcBorders>
          <w:top w:val="single" w:sz="8" w:space="0" w:color="0000FF" w:themeColor="accent1"/>
          <w:bottom w:val="single" w:sz="8" w:space="0" w:color="0000FF" w:themeColor="accent1"/>
        </w:tcBorders>
      </w:tcPr>
    </w:tblStylePr>
    <w:tblStylePr w:type="band1Vert">
      <w:tblPr/>
      <w:tcPr>
        <w:shd w:val="clear" w:color="auto" w:fill="C0C0FF" w:themeFill="accent1" w:themeFillTint="3F"/>
      </w:tcPr>
    </w:tblStylePr>
    <w:tblStylePr w:type="band1Horz">
      <w:tblPr/>
      <w:tcPr>
        <w:shd w:val="clear" w:color="auto" w:fill="C0C0FF" w:themeFill="accent1" w:themeFillTint="3F"/>
      </w:tcPr>
    </w:tblStylePr>
  </w:style>
  <w:style w:type="table" w:styleId="MittlereListe1-Akzent2">
    <w:name w:val="Medium List 1 Accent 2"/>
    <w:basedOn w:val="NormaleTabelle"/>
    <w:uiPriority w:val="65"/>
    <w:semiHidden/>
    <w:unhideWhenUsed/>
    <w:rsid w:val="003331E3"/>
    <w:rPr>
      <w:rFonts w:asciiTheme="minorHAnsi" w:hAnsiTheme="minorHAnsi"/>
      <w:color w:val="000000" w:themeColor="text1"/>
      <w:sz w:val="22"/>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5F5F5F"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ittlereListe1-Akzent3">
    <w:name w:val="Medium List 1 Accent 3"/>
    <w:basedOn w:val="NormaleTabelle"/>
    <w:uiPriority w:val="65"/>
    <w:semiHidden/>
    <w:unhideWhenUsed/>
    <w:rsid w:val="003331E3"/>
    <w:rPr>
      <w:rFonts w:asciiTheme="minorHAnsi" w:hAnsiTheme="minorHAnsi"/>
      <w:color w:val="000000" w:themeColor="text1"/>
      <w:sz w:val="22"/>
    </w:rPr>
    <w:tblPr>
      <w:tblStyleRowBandSize w:val="1"/>
      <w:tblStyleColBandSize w:val="1"/>
      <w:tblBorders>
        <w:top w:val="single" w:sz="8" w:space="0" w:color="00FF00" w:themeColor="accent3"/>
        <w:bottom w:val="single" w:sz="8" w:space="0" w:color="00FF00" w:themeColor="accent3"/>
      </w:tblBorders>
    </w:tblPr>
    <w:tblStylePr w:type="firstRow">
      <w:rPr>
        <w:rFonts w:asciiTheme="majorHAnsi" w:eastAsiaTheme="majorEastAsia" w:hAnsiTheme="majorHAnsi" w:cstheme="majorBidi"/>
      </w:rPr>
      <w:tblPr/>
      <w:tcPr>
        <w:tcBorders>
          <w:top w:val="nil"/>
          <w:bottom w:val="single" w:sz="8" w:space="0" w:color="00FF00" w:themeColor="accent3"/>
        </w:tcBorders>
      </w:tcPr>
    </w:tblStylePr>
    <w:tblStylePr w:type="lastRow">
      <w:rPr>
        <w:b/>
        <w:bCs/>
        <w:color w:val="5F5F5F" w:themeColor="text2"/>
      </w:rPr>
      <w:tblPr/>
      <w:tcPr>
        <w:tcBorders>
          <w:top w:val="single" w:sz="8" w:space="0" w:color="00FF00" w:themeColor="accent3"/>
          <w:bottom w:val="single" w:sz="8" w:space="0" w:color="00FF00" w:themeColor="accent3"/>
        </w:tcBorders>
      </w:tcPr>
    </w:tblStylePr>
    <w:tblStylePr w:type="firstCol">
      <w:rPr>
        <w:b/>
        <w:bCs/>
      </w:rPr>
    </w:tblStylePr>
    <w:tblStylePr w:type="lastCol">
      <w:rPr>
        <w:b/>
        <w:bCs/>
      </w:rPr>
      <w:tblPr/>
      <w:tcPr>
        <w:tcBorders>
          <w:top w:val="single" w:sz="8" w:space="0" w:color="00FF00" w:themeColor="accent3"/>
          <w:bottom w:val="single" w:sz="8" w:space="0" w:color="00FF00" w:themeColor="accent3"/>
        </w:tcBorders>
      </w:tcPr>
    </w:tblStylePr>
    <w:tblStylePr w:type="band1Vert">
      <w:tblPr/>
      <w:tcPr>
        <w:shd w:val="clear" w:color="auto" w:fill="C0FFC0" w:themeFill="accent3" w:themeFillTint="3F"/>
      </w:tcPr>
    </w:tblStylePr>
    <w:tblStylePr w:type="band1Horz">
      <w:tblPr/>
      <w:tcPr>
        <w:shd w:val="clear" w:color="auto" w:fill="C0FFC0" w:themeFill="accent3" w:themeFillTint="3F"/>
      </w:tcPr>
    </w:tblStylePr>
  </w:style>
  <w:style w:type="table" w:styleId="MittlereListe1-Akzent4">
    <w:name w:val="Medium List 1 Accent 4"/>
    <w:basedOn w:val="NormaleTabelle"/>
    <w:uiPriority w:val="65"/>
    <w:semiHidden/>
    <w:unhideWhenUsed/>
    <w:rsid w:val="003331E3"/>
    <w:rPr>
      <w:rFonts w:asciiTheme="minorHAnsi" w:hAnsiTheme="minorHAnsi"/>
      <w:color w:val="000000" w:themeColor="text1"/>
      <w:sz w:val="22"/>
    </w:rPr>
    <w:tblPr>
      <w:tblStyleRowBandSize w:val="1"/>
      <w:tblStyleColBandSize w:val="1"/>
      <w:tblBorders>
        <w:top w:val="single" w:sz="8" w:space="0" w:color="FF00FF" w:themeColor="accent4"/>
        <w:bottom w:val="single" w:sz="8" w:space="0" w:color="FF00FF" w:themeColor="accent4"/>
      </w:tblBorders>
    </w:tblPr>
    <w:tblStylePr w:type="firstRow">
      <w:rPr>
        <w:rFonts w:asciiTheme="majorHAnsi" w:eastAsiaTheme="majorEastAsia" w:hAnsiTheme="majorHAnsi" w:cstheme="majorBidi"/>
      </w:rPr>
      <w:tblPr/>
      <w:tcPr>
        <w:tcBorders>
          <w:top w:val="nil"/>
          <w:bottom w:val="single" w:sz="8" w:space="0" w:color="FF00FF" w:themeColor="accent4"/>
        </w:tcBorders>
      </w:tcPr>
    </w:tblStylePr>
    <w:tblStylePr w:type="lastRow">
      <w:rPr>
        <w:b/>
        <w:bCs/>
        <w:color w:val="5F5F5F" w:themeColor="text2"/>
      </w:rPr>
      <w:tblPr/>
      <w:tcPr>
        <w:tcBorders>
          <w:top w:val="single" w:sz="8" w:space="0" w:color="FF00FF" w:themeColor="accent4"/>
          <w:bottom w:val="single" w:sz="8" w:space="0" w:color="FF00FF" w:themeColor="accent4"/>
        </w:tcBorders>
      </w:tcPr>
    </w:tblStylePr>
    <w:tblStylePr w:type="firstCol">
      <w:rPr>
        <w:b/>
        <w:bCs/>
      </w:rPr>
    </w:tblStylePr>
    <w:tblStylePr w:type="lastCol">
      <w:rPr>
        <w:b/>
        <w:bCs/>
      </w:rPr>
      <w:tblPr/>
      <w:tcPr>
        <w:tcBorders>
          <w:top w:val="single" w:sz="8" w:space="0" w:color="FF00FF" w:themeColor="accent4"/>
          <w:bottom w:val="single" w:sz="8" w:space="0" w:color="FF00FF" w:themeColor="accent4"/>
        </w:tcBorders>
      </w:tcPr>
    </w:tblStylePr>
    <w:tblStylePr w:type="band1Vert">
      <w:tblPr/>
      <w:tcPr>
        <w:shd w:val="clear" w:color="auto" w:fill="FFC0FF" w:themeFill="accent4" w:themeFillTint="3F"/>
      </w:tcPr>
    </w:tblStylePr>
    <w:tblStylePr w:type="band1Horz">
      <w:tblPr/>
      <w:tcPr>
        <w:shd w:val="clear" w:color="auto" w:fill="FFC0FF" w:themeFill="accent4" w:themeFillTint="3F"/>
      </w:tcPr>
    </w:tblStylePr>
  </w:style>
  <w:style w:type="table" w:styleId="MittlereListe1-Akzent5">
    <w:name w:val="Medium List 1 Accent 5"/>
    <w:basedOn w:val="NormaleTabelle"/>
    <w:uiPriority w:val="65"/>
    <w:semiHidden/>
    <w:unhideWhenUsed/>
    <w:rsid w:val="003331E3"/>
    <w:rPr>
      <w:rFonts w:asciiTheme="minorHAnsi" w:hAnsiTheme="minorHAnsi"/>
      <w:color w:val="000000" w:themeColor="text1"/>
      <w:sz w:val="22"/>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5F5F5F"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MittlereListe1-Akzent6">
    <w:name w:val="Medium List 1 Accent 6"/>
    <w:basedOn w:val="NormaleTabelle"/>
    <w:uiPriority w:val="65"/>
    <w:semiHidden/>
    <w:unhideWhenUsed/>
    <w:rsid w:val="003331E3"/>
    <w:rPr>
      <w:rFonts w:asciiTheme="minorHAnsi" w:hAnsiTheme="minorHAnsi"/>
      <w:color w:val="000000" w:themeColor="text1"/>
      <w:sz w:val="22"/>
    </w:rPr>
    <w:tblPr>
      <w:tblStyleRowBandSize w:val="1"/>
      <w:tblStyleColBandSize w:val="1"/>
      <w:tblBorders>
        <w:top w:val="single" w:sz="8" w:space="0" w:color="FF6400" w:themeColor="accent6"/>
        <w:bottom w:val="single" w:sz="8" w:space="0" w:color="FF6400" w:themeColor="accent6"/>
      </w:tblBorders>
    </w:tblPr>
    <w:tblStylePr w:type="firstRow">
      <w:rPr>
        <w:rFonts w:asciiTheme="majorHAnsi" w:eastAsiaTheme="majorEastAsia" w:hAnsiTheme="majorHAnsi" w:cstheme="majorBidi"/>
      </w:rPr>
      <w:tblPr/>
      <w:tcPr>
        <w:tcBorders>
          <w:top w:val="nil"/>
          <w:bottom w:val="single" w:sz="8" w:space="0" w:color="FF6400" w:themeColor="accent6"/>
        </w:tcBorders>
      </w:tcPr>
    </w:tblStylePr>
    <w:tblStylePr w:type="lastRow">
      <w:rPr>
        <w:b/>
        <w:bCs/>
        <w:color w:val="5F5F5F" w:themeColor="text2"/>
      </w:rPr>
      <w:tblPr/>
      <w:tcPr>
        <w:tcBorders>
          <w:top w:val="single" w:sz="8" w:space="0" w:color="FF6400" w:themeColor="accent6"/>
          <w:bottom w:val="single" w:sz="8" w:space="0" w:color="FF6400" w:themeColor="accent6"/>
        </w:tcBorders>
      </w:tcPr>
    </w:tblStylePr>
    <w:tblStylePr w:type="firstCol">
      <w:rPr>
        <w:b/>
        <w:bCs/>
      </w:rPr>
    </w:tblStylePr>
    <w:tblStylePr w:type="lastCol">
      <w:rPr>
        <w:b/>
        <w:bCs/>
      </w:rPr>
      <w:tblPr/>
      <w:tcPr>
        <w:tcBorders>
          <w:top w:val="single" w:sz="8" w:space="0" w:color="FF6400" w:themeColor="accent6"/>
          <w:bottom w:val="single" w:sz="8" w:space="0" w:color="FF6400" w:themeColor="accent6"/>
        </w:tcBorders>
      </w:tcPr>
    </w:tblStylePr>
    <w:tblStylePr w:type="band1Vert">
      <w:tblPr/>
      <w:tcPr>
        <w:shd w:val="clear" w:color="auto" w:fill="FFD8C0" w:themeFill="accent6" w:themeFillTint="3F"/>
      </w:tcPr>
    </w:tblStylePr>
    <w:tblStylePr w:type="band1Horz">
      <w:tblPr/>
      <w:tcPr>
        <w:shd w:val="clear" w:color="auto" w:fill="FFD8C0" w:themeFill="accent6" w:themeFillTint="3F"/>
      </w:tcPr>
    </w:tblStylePr>
  </w:style>
  <w:style w:type="table" w:styleId="MittlereListe2">
    <w:name w:val="Medium List 2"/>
    <w:basedOn w:val="NormaleTabelle"/>
    <w:uiPriority w:val="66"/>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0000FF" w:themeColor="accent1"/>
        <w:left w:val="single" w:sz="8" w:space="0" w:color="0000FF" w:themeColor="accent1"/>
        <w:bottom w:val="single" w:sz="8" w:space="0" w:color="0000FF" w:themeColor="accent1"/>
        <w:right w:val="single" w:sz="8" w:space="0" w:color="0000FF" w:themeColor="accent1"/>
      </w:tblBorders>
    </w:tblPr>
    <w:tblStylePr w:type="firstRow">
      <w:rPr>
        <w:sz w:val="24"/>
        <w:szCs w:val="24"/>
      </w:rPr>
      <w:tblPr/>
      <w:tcPr>
        <w:tcBorders>
          <w:top w:val="nil"/>
          <w:left w:val="nil"/>
          <w:bottom w:val="single" w:sz="24" w:space="0" w:color="0000F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FF" w:themeColor="accent1"/>
          <w:insideH w:val="nil"/>
          <w:insideV w:val="nil"/>
        </w:tcBorders>
        <w:shd w:val="clear" w:color="auto" w:fill="FFFFFF" w:themeFill="background1"/>
      </w:tcPr>
    </w:tblStylePr>
    <w:tblStylePr w:type="lastCol">
      <w:tblPr/>
      <w:tcPr>
        <w:tcBorders>
          <w:top w:val="nil"/>
          <w:left w:val="single" w:sz="8" w:space="0" w:color="0000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FF" w:themeFill="accent1" w:themeFillTint="3F"/>
      </w:tcPr>
    </w:tblStylePr>
    <w:tblStylePr w:type="band1Horz">
      <w:tblPr/>
      <w:tcPr>
        <w:tcBorders>
          <w:top w:val="nil"/>
          <w:bottom w:val="nil"/>
          <w:insideH w:val="nil"/>
          <w:insideV w:val="nil"/>
        </w:tcBorders>
        <w:shd w:val="clear" w:color="auto" w:fill="C0C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00FF00" w:themeColor="accent3"/>
        <w:left w:val="single" w:sz="8" w:space="0" w:color="00FF00" w:themeColor="accent3"/>
        <w:bottom w:val="single" w:sz="8" w:space="0" w:color="00FF00" w:themeColor="accent3"/>
        <w:right w:val="single" w:sz="8" w:space="0" w:color="00FF00" w:themeColor="accent3"/>
      </w:tblBorders>
    </w:tblPr>
    <w:tblStylePr w:type="firstRow">
      <w:rPr>
        <w:sz w:val="24"/>
        <w:szCs w:val="24"/>
      </w:rPr>
      <w:tblPr/>
      <w:tcPr>
        <w:tcBorders>
          <w:top w:val="nil"/>
          <w:left w:val="nil"/>
          <w:bottom w:val="single" w:sz="24" w:space="0" w:color="00FF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FF00" w:themeColor="accent3"/>
          <w:insideH w:val="nil"/>
          <w:insideV w:val="nil"/>
        </w:tcBorders>
        <w:shd w:val="clear" w:color="auto" w:fill="FFFFFF" w:themeFill="background1"/>
      </w:tcPr>
    </w:tblStylePr>
    <w:tblStylePr w:type="lastCol">
      <w:tblPr/>
      <w:tcPr>
        <w:tcBorders>
          <w:top w:val="nil"/>
          <w:left w:val="single" w:sz="8" w:space="0" w:color="00FF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FC0" w:themeFill="accent3" w:themeFillTint="3F"/>
      </w:tcPr>
    </w:tblStylePr>
    <w:tblStylePr w:type="band1Horz">
      <w:tblPr/>
      <w:tcPr>
        <w:tcBorders>
          <w:top w:val="nil"/>
          <w:bottom w:val="nil"/>
          <w:insideH w:val="nil"/>
          <w:insideV w:val="nil"/>
        </w:tcBorders>
        <w:shd w:val="clear" w:color="auto" w:fill="C0F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tblBorders>
    </w:tblPr>
    <w:tblStylePr w:type="firstRow">
      <w:rPr>
        <w:sz w:val="24"/>
        <w:szCs w:val="24"/>
      </w:rPr>
      <w:tblPr/>
      <w:tcPr>
        <w:tcBorders>
          <w:top w:val="nil"/>
          <w:left w:val="nil"/>
          <w:bottom w:val="single" w:sz="24" w:space="0" w:color="FF00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FF" w:themeColor="accent4"/>
          <w:insideH w:val="nil"/>
          <w:insideV w:val="nil"/>
        </w:tcBorders>
        <w:shd w:val="clear" w:color="auto" w:fill="FFFFFF" w:themeFill="background1"/>
      </w:tcPr>
    </w:tblStylePr>
    <w:tblStylePr w:type="lastCol">
      <w:tblPr/>
      <w:tcPr>
        <w:tcBorders>
          <w:top w:val="nil"/>
          <w:left w:val="single" w:sz="8" w:space="0" w:color="FF00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FF" w:themeFill="accent4" w:themeFillTint="3F"/>
      </w:tcPr>
    </w:tblStylePr>
    <w:tblStylePr w:type="band1Horz">
      <w:tblPr/>
      <w:tcPr>
        <w:tcBorders>
          <w:top w:val="nil"/>
          <w:bottom w:val="nil"/>
          <w:insideH w:val="nil"/>
          <w:insideV w:val="nil"/>
        </w:tcBorders>
        <w:shd w:val="clear" w:color="auto" w:fill="FFC0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FF6400" w:themeColor="accent6"/>
        <w:left w:val="single" w:sz="8" w:space="0" w:color="FF6400" w:themeColor="accent6"/>
        <w:bottom w:val="single" w:sz="8" w:space="0" w:color="FF6400" w:themeColor="accent6"/>
        <w:right w:val="single" w:sz="8" w:space="0" w:color="FF6400" w:themeColor="accent6"/>
      </w:tblBorders>
    </w:tblPr>
    <w:tblStylePr w:type="firstRow">
      <w:rPr>
        <w:sz w:val="24"/>
        <w:szCs w:val="24"/>
      </w:rPr>
      <w:tblPr/>
      <w:tcPr>
        <w:tcBorders>
          <w:top w:val="nil"/>
          <w:left w:val="nil"/>
          <w:bottom w:val="single" w:sz="24" w:space="0" w:color="FF64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400" w:themeColor="accent6"/>
          <w:insideH w:val="nil"/>
          <w:insideV w:val="nil"/>
        </w:tcBorders>
        <w:shd w:val="clear" w:color="auto" w:fill="FFFFFF" w:themeFill="background1"/>
      </w:tcPr>
    </w:tblStylePr>
    <w:tblStylePr w:type="lastCol">
      <w:tblPr/>
      <w:tcPr>
        <w:tcBorders>
          <w:top w:val="nil"/>
          <w:left w:val="single" w:sz="8" w:space="0" w:color="FF64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0" w:themeFill="accent6" w:themeFillTint="3F"/>
      </w:tcPr>
    </w:tblStylePr>
    <w:tblStylePr w:type="band1Horz">
      <w:tblPr/>
      <w:tcPr>
        <w:tcBorders>
          <w:top w:val="nil"/>
          <w:bottom w:val="nil"/>
          <w:insideH w:val="nil"/>
          <w:insideV w:val="nil"/>
        </w:tcBorders>
        <w:shd w:val="clear" w:color="auto" w:fill="FFD8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3331E3"/>
    <w:rPr>
      <w:rFonts w:asciiTheme="minorHAnsi" w:hAnsiTheme="minorHAnsi"/>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3331E3"/>
    <w:rPr>
      <w:rFonts w:asciiTheme="minorHAnsi" w:hAnsiTheme="minorHAnsi"/>
      <w:sz w:val="22"/>
    </w:rPr>
    <w:tblPr>
      <w:tblStyleRowBandSize w:val="1"/>
      <w:tblStyleColBandSize w:val="1"/>
      <w:tblBorders>
        <w:top w:val="single" w:sz="8" w:space="0" w:color="4040FF" w:themeColor="accent1" w:themeTint="BF"/>
        <w:left w:val="single" w:sz="8" w:space="0" w:color="4040FF" w:themeColor="accent1" w:themeTint="BF"/>
        <w:bottom w:val="single" w:sz="8" w:space="0" w:color="4040FF" w:themeColor="accent1" w:themeTint="BF"/>
        <w:right w:val="single" w:sz="8" w:space="0" w:color="4040FF" w:themeColor="accent1" w:themeTint="BF"/>
        <w:insideH w:val="single" w:sz="8" w:space="0" w:color="4040FF" w:themeColor="accent1" w:themeTint="BF"/>
      </w:tblBorders>
    </w:tblPr>
    <w:tblStylePr w:type="firstRow">
      <w:pPr>
        <w:spacing w:before="0" w:after="0" w:line="240" w:lineRule="auto"/>
      </w:pPr>
      <w:rPr>
        <w:b/>
        <w:bCs/>
        <w:color w:val="FFFFFF" w:themeColor="background1"/>
      </w:rPr>
      <w:tblPr/>
      <w:tcPr>
        <w:tcBorders>
          <w:top w:val="single" w:sz="8" w:space="0" w:color="4040FF" w:themeColor="accent1" w:themeTint="BF"/>
          <w:left w:val="single" w:sz="8" w:space="0" w:color="4040FF" w:themeColor="accent1" w:themeTint="BF"/>
          <w:bottom w:val="single" w:sz="8" w:space="0" w:color="4040FF" w:themeColor="accent1" w:themeTint="BF"/>
          <w:right w:val="single" w:sz="8" w:space="0" w:color="4040FF" w:themeColor="accent1" w:themeTint="BF"/>
          <w:insideH w:val="nil"/>
          <w:insideV w:val="nil"/>
        </w:tcBorders>
        <w:shd w:val="clear" w:color="auto" w:fill="0000FF" w:themeFill="accent1"/>
      </w:tcPr>
    </w:tblStylePr>
    <w:tblStylePr w:type="lastRow">
      <w:pPr>
        <w:spacing w:before="0" w:after="0" w:line="240" w:lineRule="auto"/>
      </w:pPr>
      <w:rPr>
        <w:b/>
        <w:bCs/>
      </w:rPr>
      <w:tblPr/>
      <w:tcPr>
        <w:tcBorders>
          <w:top w:val="double" w:sz="6" w:space="0" w:color="4040FF" w:themeColor="accent1" w:themeTint="BF"/>
          <w:left w:val="single" w:sz="8" w:space="0" w:color="4040FF" w:themeColor="accent1" w:themeTint="BF"/>
          <w:bottom w:val="single" w:sz="8" w:space="0" w:color="4040FF" w:themeColor="accent1" w:themeTint="BF"/>
          <w:right w:val="single" w:sz="8" w:space="0" w:color="404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FF" w:themeFill="accent1" w:themeFillTint="3F"/>
      </w:tcPr>
    </w:tblStylePr>
    <w:tblStylePr w:type="band1Horz">
      <w:tblPr/>
      <w:tcPr>
        <w:tcBorders>
          <w:insideH w:val="nil"/>
          <w:insideV w:val="nil"/>
        </w:tcBorders>
        <w:shd w:val="clear" w:color="auto" w:fill="C0C0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3331E3"/>
    <w:rPr>
      <w:rFonts w:asciiTheme="minorHAnsi" w:hAnsiTheme="minorHAnsi"/>
      <w:sz w:val="22"/>
    </w:r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3331E3"/>
    <w:rPr>
      <w:rFonts w:asciiTheme="minorHAnsi" w:hAnsiTheme="minorHAnsi"/>
      <w:sz w:val="22"/>
    </w:rPr>
    <w:tblPr>
      <w:tblStyleRowBandSize w:val="1"/>
      <w:tblStyleColBandSize w:val="1"/>
      <w:tblBorders>
        <w:top w:val="single" w:sz="8" w:space="0" w:color="40FF40" w:themeColor="accent3" w:themeTint="BF"/>
        <w:left w:val="single" w:sz="8" w:space="0" w:color="40FF40" w:themeColor="accent3" w:themeTint="BF"/>
        <w:bottom w:val="single" w:sz="8" w:space="0" w:color="40FF40" w:themeColor="accent3" w:themeTint="BF"/>
        <w:right w:val="single" w:sz="8" w:space="0" w:color="40FF40" w:themeColor="accent3" w:themeTint="BF"/>
        <w:insideH w:val="single" w:sz="8" w:space="0" w:color="40FF40" w:themeColor="accent3" w:themeTint="BF"/>
      </w:tblBorders>
    </w:tblPr>
    <w:tblStylePr w:type="firstRow">
      <w:pPr>
        <w:spacing w:before="0" w:after="0" w:line="240" w:lineRule="auto"/>
      </w:pPr>
      <w:rPr>
        <w:b/>
        <w:bCs/>
        <w:color w:val="FFFFFF" w:themeColor="background1"/>
      </w:rPr>
      <w:tblPr/>
      <w:tcPr>
        <w:tcBorders>
          <w:top w:val="single" w:sz="8" w:space="0" w:color="40FF40" w:themeColor="accent3" w:themeTint="BF"/>
          <w:left w:val="single" w:sz="8" w:space="0" w:color="40FF40" w:themeColor="accent3" w:themeTint="BF"/>
          <w:bottom w:val="single" w:sz="8" w:space="0" w:color="40FF40" w:themeColor="accent3" w:themeTint="BF"/>
          <w:right w:val="single" w:sz="8" w:space="0" w:color="40FF40" w:themeColor="accent3" w:themeTint="BF"/>
          <w:insideH w:val="nil"/>
          <w:insideV w:val="nil"/>
        </w:tcBorders>
        <w:shd w:val="clear" w:color="auto" w:fill="00FF00" w:themeFill="accent3"/>
      </w:tcPr>
    </w:tblStylePr>
    <w:tblStylePr w:type="lastRow">
      <w:pPr>
        <w:spacing w:before="0" w:after="0" w:line="240" w:lineRule="auto"/>
      </w:pPr>
      <w:rPr>
        <w:b/>
        <w:bCs/>
      </w:rPr>
      <w:tblPr/>
      <w:tcPr>
        <w:tcBorders>
          <w:top w:val="double" w:sz="6" w:space="0" w:color="40FF40" w:themeColor="accent3" w:themeTint="BF"/>
          <w:left w:val="single" w:sz="8" w:space="0" w:color="40FF40" w:themeColor="accent3" w:themeTint="BF"/>
          <w:bottom w:val="single" w:sz="8" w:space="0" w:color="40FF40" w:themeColor="accent3" w:themeTint="BF"/>
          <w:right w:val="single" w:sz="8" w:space="0" w:color="40F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FFC0" w:themeFill="accent3" w:themeFillTint="3F"/>
      </w:tcPr>
    </w:tblStylePr>
    <w:tblStylePr w:type="band1Horz">
      <w:tblPr/>
      <w:tcPr>
        <w:tcBorders>
          <w:insideH w:val="nil"/>
          <w:insideV w:val="nil"/>
        </w:tcBorders>
        <w:shd w:val="clear" w:color="auto" w:fill="C0FFC0"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3331E3"/>
    <w:rPr>
      <w:rFonts w:asciiTheme="minorHAnsi" w:hAnsiTheme="minorHAnsi"/>
      <w:sz w:val="22"/>
    </w:rPr>
    <w:tblPr>
      <w:tblStyleRowBandSize w:val="1"/>
      <w:tblStyleColBandSize w:val="1"/>
      <w:tbl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single" w:sz="8" w:space="0" w:color="FF40FF" w:themeColor="accent4" w:themeTint="BF"/>
      </w:tblBorders>
    </w:tblPr>
    <w:tblStylePr w:type="firstRow">
      <w:pPr>
        <w:spacing w:before="0" w:after="0" w:line="240" w:lineRule="auto"/>
      </w:pPr>
      <w:rPr>
        <w:b/>
        <w:bCs/>
        <w:color w:val="FFFFFF" w:themeColor="background1"/>
      </w:rPr>
      <w:tblPr/>
      <w:tcPr>
        <w:tc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nil"/>
          <w:insideV w:val="nil"/>
        </w:tcBorders>
        <w:shd w:val="clear" w:color="auto" w:fill="FF00FF" w:themeFill="accent4"/>
      </w:tcPr>
    </w:tblStylePr>
    <w:tblStylePr w:type="lastRow">
      <w:pPr>
        <w:spacing w:before="0" w:after="0" w:line="240" w:lineRule="auto"/>
      </w:pPr>
      <w:rPr>
        <w:b/>
        <w:bCs/>
      </w:rPr>
      <w:tblPr/>
      <w:tcPr>
        <w:tcBorders>
          <w:top w:val="double" w:sz="6"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FF" w:themeFill="accent4" w:themeFillTint="3F"/>
      </w:tcPr>
    </w:tblStylePr>
    <w:tblStylePr w:type="band1Horz">
      <w:tblPr/>
      <w:tcPr>
        <w:tcBorders>
          <w:insideH w:val="nil"/>
          <w:insideV w:val="nil"/>
        </w:tcBorders>
        <w:shd w:val="clear" w:color="auto" w:fill="FFC0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3331E3"/>
    <w:rPr>
      <w:rFonts w:asciiTheme="minorHAnsi" w:hAnsiTheme="minorHAnsi"/>
      <w:sz w:val="22"/>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3331E3"/>
    <w:rPr>
      <w:rFonts w:asciiTheme="minorHAnsi" w:hAnsiTheme="minorHAnsi"/>
      <w:sz w:val="22"/>
    </w:rPr>
    <w:tblPr>
      <w:tblStyleRowBandSize w:val="1"/>
      <w:tblStyleColBandSize w:val="1"/>
      <w:tblBorders>
        <w:top w:val="single" w:sz="8" w:space="0" w:color="FF8A40" w:themeColor="accent6" w:themeTint="BF"/>
        <w:left w:val="single" w:sz="8" w:space="0" w:color="FF8A40" w:themeColor="accent6" w:themeTint="BF"/>
        <w:bottom w:val="single" w:sz="8" w:space="0" w:color="FF8A40" w:themeColor="accent6" w:themeTint="BF"/>
        <w:right w:val="single" w:sz="8" w:space="0" w:color="FF8A40" w:themeColor="accent6" w:themeTint="BF"/>
        <w:insideH w:val="single" w:sz="8" w:space="0" w:color="FF8A40" w:themeColor="accent6" w:themeTint="BF"/>
      </w:tblBorders>
    </w:tblPr>
    <w:tblStylePr w:type="firstRow">
      <w:pPr>
        <w:spacing w:before="0" w:after="0" w:line="240" w:lineRule="auto"/>
      </w:pPr>
      <w:rPr>
        <w:b/>
        <w:bCs/>
        <w:color w:val="FFFFFF" w:themeColor="background1"/>
      </w:rPr>
      <w:tblPr/>
      <w:tcPr>
        <w:tcBorders>
          <w:top w:val="single" w:sz="8" w:space="0" w:color="FF8A40" w:themeColor="accent6" w:themeTint="BF"/>
          <w:left w:val="single" w:sz="8" w:space="0" w:color="FF8A40" w:themeColor="accent6" w:themeTint="BF"/>
          <w:bottom w:val="single" w:sz="8" w:space="0" w:color="FF8A40" w:themeColor="accent6" w:themeTint="BF"/>
          <w:right w:val="single" w:sz="8" w:space="0" w:color="FF8A40" w:themeColor="accent6" w:themeTint="BF"/>
          <w:insideH w:val="nil"/>
          <w:insideV w:val="nil"/>
        </w:tcBorders>
        <w:shd w:val="clear" w:color="auto" w:fill="FF6400" w:themeFill="accent6"/>
      </w:tcPr>
    </w:tblStylePr>
    <w:tblStylePr w:type="lastRow">
      <w:pPr>
        <w:spacing w:before="0" w:after="0" w:line="240" w:lineRule="auto"/>
      </w:pPr>
      <w:rPr>
        <w:b/>
        <w:bCs/>
      </w:rPr>
      <w:tblPr/>
      <w:tcPr>
        <w:tcBorders>
          <w:top w:val="double" w:sz="6" w:space="0" w:color="FF8A40" w:themeColor="accent6" w:themeTint="BF"/>
          <w:left w:val="single" w:sz="8" w:space="0" w:color="FF8A40" w:themeColor="accent6" w:themeTint="BF"/>
          <w:bottom w:val="single" w:sz="8" w:space="0" w:color="FF8A40" w:themeColor="accent6" w:themeTint="BF"/>
          <w:right w:val="single" w:sz="8" w:space="0" w:color="FF8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8C0" w:themeFill="accent6" w:themeFillTint="3F"/>
      </w:tcPr>
    </w:tblStylePr>
    <w:tblStylePr w:type="band1Horz">
      <w:tblPr/>
      <w:tcPr>
        <w:tcBorders>
          <w:insideH w:val="nil"/>
          <w:insideV w:val="nil"/>
        </w:tcBorders>
        <w:shd w:val="clear" w:color="auto" w:fill="FFD8C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3331E3"/>
    <w:rPr>
      <w:rFonts w:asciiTheme="minorHAnsi"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3331E3"/>
    <w:rPr>
      <w:rFonts w:asciiTheme="minorHAnsi"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FF" w:themeFill="accent1"/>
      </w:tcPr>
    </w:tblStylePr>
    <w:tblStylePr w:type="lastCol">
      <w:rPr>
        <w:b/>
        <w:bCs/>
        <w:color w:val="FFFFFF" w:themeColor="background1"/>
      </w:rPr>
      <w:tblPr/>
      <w:tcPr>
        <w:tcBorders>
          <w:left w:val="nil"/>
          <w:right w:val="nil"/>
          <w:insideH w:val="nil"/>
          <w:insideV w:val="nil"/>
        </w:tcBorders>
        <w:shd w:val="clear" w:color="auto" w:fill="0000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3331E3"/>
    <w:rPr>
      <w:rFonts w:asciiTheme="minorHAnsi"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3331E3"/>
    <w:rPr>
      <w:rFonts w:asciiTheme="minorHAnsi"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FF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FF00" w:themeFill="accent3"/>
      </w:tcPr>
    </w:tblStylePr>
    <w:tblStylePr w:type="lastCol">
      <w:rPr>
        <w:b/>
        <w:bCs/>
        <w:color w:val="FFFFFF" w:themeColor="background1"/>
      </w:rPr>
      <w:tblPr/>
      <w:tcPr>
        <w:tcBorders>
          <w:left w:val="nil"/>
          <w:right w:val="nil"/>
          <w:insideH w:val="nil"/>
          <w:insideV w:val="nil"/>
        </w:tcBorders>
        <w:shd w:val="clear" w:color="auto" w:fill="00FF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3331E3"/>
    <w:rPr>
      <w:rFonts w:asciiTheme="minorHAnsi"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FF" w:themeFill="accent4"/>
      </w:tcPr>
    </w:tblStylePr>
    <w:tblStylePr w:type="lastCol">
      <w:rPr>
        <w:b/>
        <w:bCs/>
        <w:color w:val="FFFFFF" w:themeColor="background1"/>
      </w:rPr>
      <w:tblPr/>
      <w:tcPr>
        <w:tcBorders>
          <w:left w:val="nil"/>
          <w:right w:val="nil"/>
          <w:insideH w:val="nil"/>
          <w:insideV w:val="nil"/>
        </w:tcBorders>
        <w:shd w:val="clear" w:color="auto" w:fill="FF00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3331E3"/>
    <w:rPr>
      <w:rFonts w:asciiTheme="minorHAnsi"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3331E3"/>
    <w:rPr>
      <w:rFonts w:asciiTheme="minorHAnsi"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4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400" w:themeFill="accent6"/>
      </w:tcPr>
    </w:tblStylePr>
    <w:tblStylePr w:type="lastCol">
      <w:rPr>
        <w:b/>
        <w:bCs/>
        <w:color w:val="FFFFFF" w:themeColor="background1"/>
      </w:rPr>
      <w:tblPr/>
      <w:tcPr>
        <w:tcBorders>
          <w:left w:val="nil"/>
          <w:right w:val="nil"/>
          <w:insideH w:val="nil"/>
          <w:insideV w:val="nil"/>
        </w:tcBorders>
        <w:shd w:val="clear" w:color="auto" w:fill="FF64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3331E3"/>
    <w:rPr>
      <w:rFonts w:asciiTheme="minorHAnsi" w:hAnsiTheme="minorHAnsi"/>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3331E3"/>
    <w:rPr>
      <w:rFonts w:asciiTheme="minorHAnsi" w:hAnsiTheme="minorHAnsi"/>
      <w:sz w:val="22"/>
    </w:rPr>
    <w:tblPr>
      <w:tblStyleRowBandSize w:val="1"/>
      <w:tblStyleColBandSize w:val="1"/>
      <w:tblBorders>
        <w:top w:val="single" w:sz="8" w:space="0" w:color="4040FF" w:themeColor="accent1" w:themeTint="BF"/>
        <w:left w:val="single" w:sz="8" w:space="0" w:color="4040FF" w:themeColor="accent1" w:themeTint="BF"/>
        <w:bottom w:val="single" w:sz="8" w:space="0" w:color="4040FF" w:themeColor="accent1" w:themeTint="BF"/>
        <w:right w:val="single" w:sz="8" w:space="0" w:color="4040FF" w:themeColor="accent1" w:themeTint="BF"/>
        <w:insideH w:val="single" w:sz="8" w:space="0" w:color="4040FF" w:themeColor="accent1" w:themeTint="BF"/>
        <w:insideV w:val="single" w:sz="8" w:space="0" w:color="4040FF" w:themeColor="accent1" w:themeTint="BF"/>
      </w:tblBorders>
    </w:tblPr>
    <w:tcPr>
      <w:shd w:val="clear" w:color="auto" w:fill="C0C0FF" w:themeFill="accent1" w:themeFillTint="3F"/>
    </w:tcPr>
    <w:tblStylePr w:type="firstRow">
      <w:rPr>
        <w:b/>
        <w:bCs/>
      </w:rPr>
    </w:tblStylePr>
    <w:tblStylePr w:type="lastRow">
      <w:rPr>
        <w:b/>
        <w:bCs/>
      </w:rPr>
      <w:tblPr/>
      <w:tcPr>
        <w:tcBorders>
          <w:top w:val="single" w:sz="18" w:space="0" w:color="4040FF" w:themeColor="accent1" w:themeTint="BF"/>
        </w:tcBorders>
      </w:tcPr>
    </w:tblStylePr>
    <w:tblStylePr w:type="firstCol">
      <w:rPr>
        <w:b/>
        <w:bCs/>
      </w:rPr>
    </w:tblStylePr>
    <w:tblStylePr w:type="lastCol">
      <w:rPr>
        <w:b/>
        <w:bCs/>
      </w:rPr>
    </w:tblStylePr>
    <w:tblStylePr w:type="band1Vert">
      <w:tblPr/>
      <w:tcPr>
        <w:shd w:val="clear" w:color="auto" w:fill="8080FF" w:themeFill="accent1" w:themeFillTint="7F"/>
      </w:tcPr>
    </w:tblStylePr>
    <w:tblStylePr w:type="band1Horz">
      <w:tblPr/>
      <w:tcPr>
        <w:shd w:val="clear" w:color="auto" w:fill="8080FF" w:themeFill="accent1" w:themeFillTint="7F"/>
      </w:tcPr>
    </w:tblStylePr>
  </w:style>
  <w:style w:type="table" w:styleId="MittleresRaster1-Akzent2">
    <w:name w:val="Medium Grid 1 Accent 2"/>
    <w:basedOn w:val="NormaleTabelle"/>
    <w:uiPriority w:val="67"/>
    <w:semiHidden/>
    <w:unhideWhenUsed/>
    <w:rsid w:val="003331E3"/>
    <w:rPr>
      <w:rFonts w:asciiTheme="minorHAnsi" w:hAnsiTheme="minorHAnsi"/>
      <w:sz w:val="22"/>
    </w:r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ittleresRaster1-Akzent3">
    <w:name w:val="Medium Grid 1 Accent 3"/>
    <w:basedOn w:val="NormaleTabelle"/>
    <w:uiPriority w:val="67"/>
    <w:semiHidden/>
    <w:unhideWhenUsed/>
    <w:rsid w:val="003331E3"/>
    <w:rPr>
      <w:rFonts w:asciiTheme="minorHAnsi" w:hAnsiTheme="minorHAnsi"/>
      <w:sz w:val="22"/>
    </w:rPr>
    <w:tblPr>
      <w:tblStyleRowBandSize w:val="1"/>
      <w:tblStyleColBandSize w:val="1"/>
      <w:tblBorders>
        <w:top w:val="single" w:sz="8" w:space="0" w:color="40FF40" w:themeColor="accent3" w:themeTint="BF"/>
        <w:left w:val="single" w:sz="8" w:space="0" w:color="40FF40" w:themeColor="accent3" w:themeTint="BF"/>
        <w:bottom w:val="single" w:sz="8" w:space="0" w:color="40FF40" w:themeColor="accent3" w:themeTint="BF"/>
        <w:right w:val="single" w:sz="8" w:space="0" w:color="40FF40" w:themeColor="accent3" w:themeTint="BF"/>
        <w:insideH w:val="single" w:sz="8" w:space="0" w:color="40FF40" w:themeColor="accent3" w:themeTint="BF"/>
        <w:insideV w:val="single" w:sz="8" w:space="0" w:color="40FF40" w:themeColor="accent3" w:themeTint="BF"/>
      </w:tblBorders>
    </w:tblPr>
    <w:tcPr>
      <w:shd w:val="clear" w:color="auto" w:fill="C0FFC0" w:themeFill="accent3" w:themeFillTint="3F"/>
    </w:tcPr>
    <w:tblStylePr w:type="firstRow">
      <w:rPr>
        <w:b/>
        <w:bCs/>
      </w:rPr>
    </w:tblStylePr>
    <w:tblStylePr w:type="lastRow">
      <w:rPr>
        <w:b/>
        <w:bCs/>
      </w:rPr>
      <w:tblPr/>
      <w:tcPr>
        <w:tcBorders>
          <w:top w:val="single" w:sz="18" w:space="0" w:color="40FF40" w:themeColor="accent3" w:themeTint="BF"/>
        </w:tcBorders>
      </w:tcPr>
    </w:tblStylePr>
    <w:tblStylePr w:type="firstCol">
      <w:rPr>
        <w:b/>
        <w:bCs/>
      </w:rPr>
    </w:tblStylePr>
    <w:tblStylePr w:type="lastCol">
      <w:rPr>
        <w:b/>
        <w:bCs/>
      </w:rPr>
    </w:tblStylePr>
    <w:tblStylePr w:type="band1Vert">
      <w:tblPr/>
      <w:tcPr>
        <w:shd w:val="clear" w:color="auto" w:fill="80FF80" w:themeFill="accent3" w:themeFillTint="7F"/>
      </w:tcPr>
    </w:tblStylePr>
    <w:tblStylePr w:type="band1Horz">
      <w:tblPr/>
      <w:tcPr>
        <w:shd w:val="clear" w:color="auto" w:fill="80FF80" w:themeFill="accent3" w:themeFillTint="7F"/>
      </w:tcPr>
    </w:tblStylePr>
  </w:style>
  <w:style w:type="table" w:styleId="MittleresRaster1-Akzent4">
    <w:name w:val="Medium Grid 1 Accent 4"/>
    <w:basedOn w:val="NormaleTabelle"/>
    <w:uiPriority w:val="67"/>
    <w:semiHidden/>
    <w:unhideWhenUsed/>
    <w:rsid w:val="003331E3"/>
    <w:rPr>
      <w:rFonts w:asciiTheme="minorHAnsi" w:hAnsiTheme="minorHAnsi"/>
      <w:sz w:val="22"/>
    </w:rPr>
    <w:tblPr>
      <w:tblStyleRowBandSize w:val="1"/>
      <w:tblStyleColBandSize w:val="1"/>
      <w:tbl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single" w:sz="8" w:space="0" w:color="FF40FF" w:themeColor="accent4" w:themeTint="BF"/>
        <w:insideV w:val="single" w:sz="8" w:space="0" w:color="FF40FF" w:themeColor="accent4" w:themeTint="BF"/>
      </w:tblBorders>
    </w:tblPr>
    <w:tcPr>
      <w:shd w:val="clear" w:color="auto" w:fill="FFC0FF" w:themeFill="accent4" w:themeFillTint="3F"/>
    </w:tcPr>
    <w:tblStylePr w:type="firstRow">
      <w:rPr>
        <w:b/>
        <w:bCs/>
      </w:rPr>
    </w:tblStylePr>
    <w:tblStylePr w:type="lastRow">
      <w:rPr>
        <w:b/>
        <w:bCs/>
      </w:rPr>
      <w:tblPr/>
      <w:tcPr>
        <w:tcBorders>
          <w:top w:val="single" w:sz="18" w:space="0" w:color="FF40FF" w:themeColor="accent4" w:themeTint="BF"/>
        </w:tcBorders>
      </w:tcPr>
    </w:tblStylePr>
    <w:tblStylePr w:type="firstCol">
      <w:rPr>
        <w:b/>
        <w:bCs/>
      </w:rPr>
    </w:tblStylePr>
    <w:tblStylePr w:type="lastCol">
      <w:rPr>
        <w:b/>
        <w:bCs/>
      </w:rPr>
    </w:tblStylePr>
    <w:tblStylePr w:type="band1Vert">
      <w:tblPr/>
      <w:tcPr>
        <w:shd w:val="clear" w:color="auto" w:fill="FF80FF" w:themeFill="accent4" w:themeFillTint="7F"/>
      </w:tcPr>
    </w:tblStylePr>
    <w:tblStylePr w:type="band1Horz">
      <w:tblPr/>
      <w:tcPr>
        <w:shd w:val="clear" w:color="auto" w:fill="FF80FF" w:themeFill="accent4" w:themeFillTint="7F"/>
      </w:tcPr>
    </w:tblStylePr>
  </w:style>
  <w:style w:type="table" w:styleId="MittleresRaster1-Akzent5">
    <w:name w:val="Medium Grid 1 Accent 5"/>
    <w:basedOn w:val="NormaleTabelle"/>
    <w:uiPriority w:val="67"/>
    <w:semiHidden/>
    <w:unhideWhenUsed/>
    <w:rsid w:val="003331E3"/>
    <w:rPr>
      <w:rFonts w:asciiTheme="minorHAnsi" w:hAnsiTheme="minorHAnsi"/>
      <w:sz w:val="22"/>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MittleresRaster1-Akzent6">
    <w:name w:val="Medium Grid 1 Accent 6"/>
    <w:basedOn w:val="NormaleTabelle"/>
    <w:uiPriority w:val="67"/>
    <w:semiHidden/>
    <w:unhideWhenUsed/>
    <w:rsid w:val="003331E3"/>
    <w:rPr>
      <w:rFonts w:asciiTheme="minorHAnsi" w:hAnsiTheme="minorHAnsi"/>
      <w:sz w:val="22"/>
    </w:rPr>
    <w:tblPr>
      <w:tblStyleRowBandSize w:val="1"/>
      <w:tblStyleColBandSize w:val="1"/>
      <w:tblBorders>
        <w:top w:val="single" w:sz="8" w:space="0" w:color="FF8A40" w:themeColor="accent6" w:themeTint="BF"/>
        <w:left w:val="single" w:sz="8" w:space="0" w:color="FF8A40" w:themeColor="accent6" w:themeTint="BF"/>
        <w:bottom w:val="single" w:sz="8" w:space="0" w:color="FF8A40" w:themeColor="accent6" w:themeTint="BF"/>
        <w:right w:val="single" w:sz="8" w:space="0" w:color="FF8A40" w:themeColor="accent6" w:themeTint="BF"/>
        <w:insideH w:val="single" w:sz="8" w:space="0" w:color="FF8A40" w:themeColor="accent6" w:themeTint="BF"/>
        <w:insideV w:val="single" w:sz="8" w:space="0" w:color="FF8A40" w:themeColor="accent6" w:themeTint="BF"/>
      </w:tblBorders>
    </w:tblPr>
    <w:tcPr>
      <w:shd w:val="clear" w:color="auto" w:fill="FFD8C0" w:themeFill="accent6" w:themeFillTint="3F"/>
    </w:tcPr>
    <w:tblStylePr w:type="firstRow">
      <w:rPr>
        <w:b/>
        <w:bCs/>
      </w:rPr>
    </w:tblStylePr>
    <w:tblStylePr w:type="lastRow">
      <w:rPr>
        <w:b/>
        <w:bCs/>
      </w:rPr>
      <w:tblPr/>
      <w:tcPr>
        <w:tcBorders>
          <w:top w:val="single" w:sz="18" w:space="0" w:color="FF8A40" w:themeColor="accent6" w:themeTint="BF"/>
        </w:tcBorders>
      </w:tcPr>
    </w:tblStylePr>
    <w:tblStylePr w:type="firstCol">
      <w:rPr>
        <w:b/>
        <w:bCs/>
      </w:rPr>
    </w:tblStylePr>
    <w:tblStylePr w:type="lastCol">
      <w:rPr>
        <w:b/>
        <w:bCs/>
      </w:rPr>
    </w:tblStylePr>
    <w:tblStylePr w:type="band1Vert">
      <w:tblPr/>
      <w:tcPr>
        <w:shd w:val="clear" w:color="auto" w:fill="FFB180" w:themeFill="accent6" w:themeFillTint="7F"/>
      </w:tcPr>
    </w:tblStylePr>
    <w:tblStylePr w:type="band1Horz">
      <w:tblPr/>
      <w:tcPr>
        <w:shd w:val="clear" w:color="auto" w:fill="FFB180" w:themeFill="accent6" w:themeFillTint="7F"/>
      </w:tcPr>
    </w:tblStylePr>
  </w:style>
  <w:style w:type="table" w:styleId="MittleresRaster2">
    <w:name w:val="Medium Grid 2"/>
    <w:basedOn w:val="NormaleTabelle"/>
    <w:uiPriority w:val="68"/>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0000FF" w:themeColor="accent1"/>
        <w:left w:val="single" w:sz="8" w:space="0" w:color="0000FF" w:themeColor="accent1"/>
        <w:bottom w:val="single" w:sz="8" w:space="0" w:color="0000FF" w:themeColor="accent1"/>
        <w:right w:val="single" w:sz="8" w:space="0" w:color="0000FF" w:themeColor="accent1"/>
        <w:insideH w:val="single" w:sz="8" w:space="0" w:color="0000FF" w:themeColor="accent1"/>
        <w:insideV w:val="single" w:sz="8" w:space="0" w:color="0000FF" w:themeColor="accent1"/>
      </w:tblBorders>
    </w:tblPr>
    <w:tcPr>
      <w:shd w:val="clear" w:color="auto" w:fill="C0C0FF" w:themeFill="accent1" w:themeFillTint="3F"/>
    </w:tcPr>
    <w:tblStylePr w:type="firstRow">
      <w:rPr>
        <w:b/>
        <w:bCs/>
        <w:color w:val="000000" w:themeColor="text1"/>
      </w:rPr>
      <w:tblPr/>
      <w:tcPr>
        <w:shd w:val="clear" w:color="auto" w:fill="E6E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FF" w:themeFill="accent1" w:themeFillTint="33"/>
      </w:tcPr>
    </w:tblStylePr>
    <w:tblStylePr w:type="band1Vert">
      <w:tblPr/>
      <w:tcPr>
        <w:shd w:val="clear" w:color="auto" w:fill="8080FF" w:themeFill="accent1" w:themeFillTint="7F"/>
      </w:tcPr>
    </w:tblStylePr>
    <w:tblStylePr w:type="band1Horz">
      <w:tblPr/>
      <w:tcPr>
        <w:tcBorders>
          <w:insideH w:val="single" w:sz="6" w:space="0" w:color="0000FF" w:themeColor="accent1"/>
          <w:insideV w:val="single" w:sz="6" w:space="0" w:color="0000FF" w:themeColor="accent1"/>
        </w:tcBorders>
        <w:shd w:val="clear" w:color="auto" w:fill="8080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00FF00" w:themeColor="accent3"/>
        <w:left w:val="single" w:sz="8" w:space="0" w:color="00FF00" w:themeColor="accent3"/>
        <w:bottom w:val="single" w:sz="8" w:space="0" w:color="00FF00" w:themeColor="accent3"/>
        <w:right w:val="single" w:sz="8" w:space="0" w:color="00FF00" w:themeColor="accent3"/>
        <w:insideH w:val="single" w:sz="8" w:space="0" w:color="00FF00" w:themeColor="accent3"/>
        <w:insideV w:val="single" w:sz="8" w:space="0" w:color="00FF00" w:themeColor="accent3"/>
      </w:tblBorders>
    </w:tblPr>
    <w:tcPr>
      <w:shd w:val="clear" w:color="auto" w:fill="C0FFC0" w:themeFill="accent3" w:themeFillTint="3F"/>
    </w:tcPr>
    <w:tblStylePr w:type="firstRow">
      <w:rPr>
        <w:b/>
        <w:bCs/>
        <w:color w:val="000000" w:themeColor="text1"/>
      </w:rPr>
      <w:tblPr/>
      <w:tcPr>
        <w:shd w:val="clear" w:color="auto" w:fill="E6FF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FCC" w:themeFill="accent3" w:themeFillTint="33"/>
      </w:tcPr>
    </w:tblStylePr>
    <w:tblStylePr w:type="band1Vert">
      <w:tblPr/>
      <w:tcPr>
        <w:shd w:val="clear" w:color="auto" w:fill="80FF80" w:themeFill="accent3" w:themeFillTint="7F"/>
      </w:tcPr>
    </w:tblStylePr>
    <w:tblStylePr w:type="band1Horz">
      <w:tblPr/>
      <w:tcPr>
        <w:tcBorders>
          <w:insideH w:val="single" w:sz="6" w:space="0" w:color="00FF00" w:themeColor="accent3"/>
          <w:insideV w:val="single" w:sz="6" w:space="0" w:color="00FF00" w:themeColor="accent3"/>
        </w:tcBorders>
        <w:shd w:val="clear" w:color="auto" w:fill="80FF80"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insideH w:val="single" w:sz="8" w:space="0" w:color="FF00FF" w:themeColor="accent4"/>
        <w:insideV w:val="single" w:sz="8" w:space="0" w:color="FF00FF" w:themeColor="accent4"/>
      </w:tblBorders>
    </w:tblPr>
    <w:tcPr>
      <w:shd w:val="clear" w:color="auto" w:fill="FFC0FF" w:themeFill="accent4" w:themeFillTint="3F"/>
    </w:tcPr>
    <w:tblStylePr w:type="firstRow">
      <w:rPr>
        <w:b/>
        <w:bCs/>
        <w:color w:val="000000" w:themeColor="text1"/>
      </w:rPr>
      <w:tblPr/>
      <w:tcPr>
        <w:shd w:val="clear" w:color="auto" w:fill="FFE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FF" w:themeFill="accent4" w:themeFillTint="33"/>
      </w:tcPr>
    </w:tblStylePr>
    <w:tblStylePr w:type="band1Vert">
      <w:tblPr/>
      <w:tcPr>
        <w:shd w:val="clear" w:color="auto" w:fill="FF80FF" w:themeFill="accent4" w:themeFillTint="7F"/>
      </w:tcPr>
    </w:tblStylePr>
    <w:tblStylePr w:type="band1Horz">
      <w:tblPr/>
      <w:tcPr>
        <w:tcBorders>
          <w:insideH w:val="single" w:sz="6" w:space="0" w:color="FF00FF" w:themeColor="accent4"/>
          <w:insideV w:val="single" w:sz="6" w:space="0" w:color="FF00FF" w:themeColor="accent4"/>
        </w:tcBorders>
        <w:shd w:val="clear" w:color="auto" w:fill="FF80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000000" w:themeColor="text1"/>
      </w:rPr>
      <w:tblPr/>
      <w:tcPr>
        <w:shd w:val="clear" w:color="auto" w:fill="FFFF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3331E3"/>
    <w:rPr>
      <w:rFonts w:ascii="Calibri Light" w:eastAsiaTheme="majorEastAsia" w:hAnsi="Calibri Light" w:cs="Calibri Light"/>
      <w:color w:val="000000" w:themeColor="text1"/>
      <w:sz w:val="22"/>
    </w:rPr>
    <w:tblPr>
      <w:tblStyleRowBandSize w:val="1"/>
      <w:tblStyleColBandSize w:val="1"/>
      <w:tblBorders>
        <w:top w:val="single" w:sz="8" w:space="0" w:color="FF6400" w:themeColor="accent6"/>
        <w:left w:val="single" w:sz="8" w:space="0" w:color="FF6400" w:themeColor="accent6"/>
        <w:bottom w:val="single" w:sz="8" w:space="0" w:color="FF6400" w:themeColor="accent6"/>
        <w:right w:val="single" w:sz="8" w:space="0" w:color="FF6400" w:themeColor="accent6"/>
        <w:insideH w:val="single" w:sz="8" w:space="0" w:color="FF6400" w:themeColor="accent6"/>
        <w:insideV w:val="single" w:sz="8" w:space="0" w:color="FF6400" w:themeColor="accent6"/>
      </w:tblBorders>
    </w:tblPr>
    <w:tcPr>
      <w:shd w:val="clear" w:color="auto" w:fill="FFD8C0" w:themeFill="accent6" w:themeFillTint="3F"/>
    </w:tcPr>
    <w:tblStylePr w:type="firstRow">
      <w:rPr>
        <w:b/>
        <w:bCs/>
        <w:color w:val="000000" w:themeColor="text1"/>
      </w:rPr>
      <w:tblPr/>
      <w:tcPr>
        <w:shd w:val="clear" w:color="auto" w:fill="FFE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6" w:themeFillTint="33"/>
      </w:tcPr>
    </w:tblStylePr>
    <w:tblStylePr w:type="band1Vert">
      <w:tblPr/>
      <w:tcPr>
        <w:shd w:val="clear" w:color="auto" w:fill="FFB180" w:themeFill="accent6" w:themeFillTint="7F"/>
      </w:tcPr>
    </w:tblStylePr>
    <w:tblStylePr w:type="band1Horz">
      <w:tblPr/>
      <w:tcPr>
        <w:tcBorders>
          <w:insideH w:val="single" w:sz="6" w:space="0" w:color="FF6400" w:themeColor="accent6"/>
          <w:insideV w:val="single" w:sz="6" w:space="0" w:color="FF6400" w:themeColor="accent6"/>
        </w:tcBorders>
        <w:shd w:val="clear" w:color="auto" w:fill="FFB18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3331E3"/>
    <w:rPr>
      <w:rFonts w:asciiTheme="minorHAnsi" w:hAnsiTheme="minorHAnsi"/>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3331E3"/>
    <w:rPr>
      <w:rFonts w:asciiTheme="minorHAnsi" w:hAnsiTheme="minorHAnsi"/>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FF" w:themeFill="accent1" w:themeFillTint="7F"/>
      </w:tcPr>
    </w:tblStylePr>
  </w:style>
  <w:style w:type="table" w:styleId="MittleresRaster3-Akzent2">
    <w:name w:val="Medium Grid 3 Accent 2"/>
    <w:basedOn w:val="NormaleTabelle"/>
    <w:uiPriority w:val="69"/>
    <w:semiHidden/>
    <w:unhideWhenUsed/>
    <w:rsid w:val="003331E3"/>
    <w:rPr>
      <w:rFonts w:asciiTheme="minorHAnsi" w:hAnsiTheme="minorHAnsi"/>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ittleresRaster3-Akzent3">
    <w:name w:val="Medium Grid 3 Accent 3"/>
    <w:basedOn w:val="NormaleTabelle"/>
    <w:uiPriority w:val="69"/>
    <w:semiHidden/>
    <w:unhideWhenUsed/>
    <w:rsid w:val="003331E3"/>
    <w:rPr>
      <w:rFonts w:asciiTheme="minorHAnsi" w:hAnsiTheme="minorHAnsi"/>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FF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FF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FF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FF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F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FF80" w:themeFill="accent3" w:themeFillTint="7F"/>
      </w:tcPr>
    </w:tblStylePr>
  </w:style>
  <w:style w:type="table" w:styleId="MittleresRaster3-Akzent4">
    <w:name w:val="Medium Grid 3 Accent 4"/>
    <w:basedOn w:val="NormaleTabelle"/>
    <w:uiPriority w:val="69"/>
    <w:semiHidden/>
    <w:unhideWhenUsed/>
    <w:rsid w:val="003331E3"/>
    <w:rPr>
      <w:rFonts w:asciiTheme="minorHAnsi" w:hAnsiTheme="minorHAnsi"/>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FF" w:themeFill="accent4" w:themeFillTint="7F"/>
      </w:tcPr>
    </w:tblStylePr>
  </w:style>
  <w:style w:type="table" w:styleId="MittleresRaster3-Akzent5">
    <w:name w:val="Medium Grid 3 Accent 5"/>
    <w:basedOn w:val="NormaleTabelle"/>
    <w:uiPriority w:val="69"/>
    <w:semiHidden/>
    <w:unhideWhenUsed/>
    <w:rsid w:val="003331E3"/>
    <w:rPr>
      <w:rFonts w:asciiTheme="minorHAnsi" w:hAnsiTheme="minorHAnsi"/>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MittleresRaster3-Akzent6">
    <w:name w:val="Medium Grid 3 Accent 6"/>
    <w:basedOn w:val="NormaleTabelle"/>
    <w:uiPriority w:val="69"/>
    <w:semiHidden/>
    <w:unhideWhenUsed/>
    <w:rsid w:val="003331E3"/>
    <w:rPr>
      <w:rFonts w:asciiTheme="minorHAnsi" w:hAnsiTheme="minorHAnsi"/>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4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4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4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4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0" w:themeFill="accent6" w:themeFillTint="7F"/>
      </w:tcPr>
    </w:tblStylePr>
  </w:style>
  <w:style w:type="paragraph" w:styleId="Literaturverzeichnis">
    <w:name w:val="Bibliography"/>
    <w:basedOn w:val="Standard"/>
    <w:next w:val="Standard"/>
    <w:uiPriority w:val="37"/>
    <w:semiHidden/>
    <w:unhideWhenUsed/>
    <w:rsid w:val="003331E3"/>
    <w:pPr>
      <w:spacing w:after="120"/>
    </w:pPr>
    <w:rPr>
      <w:rFonts w:cs="Calibri"/>
    </w:rPr>
  </w:style>
  <w:style w:type="character" w:customStyle="1" w:styleId="Hashtag1">
    <w:name w:val="Hashtag1"/>
    <w:basedOn w:val="Absatz-Standardschriftart"/>
    <w:uiPriority w:val="99"/>
    <w:semiHidden/>
    <w:unhideWhenUsed/>
    <w:rsid w:val="003331E3"/>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3331E3"/>
    <w:pPr>
      <w:pBdr>
        <w:top w:val="single" w:sz="6" w:space="1" w:color="auto"/>
        <w:left w:val="single" w:sz="6" w:space="1" w:color="auto"/>
        <w:bottom w:val="single" w:sz="6" w:space="1" w:color="auto"/>
        <w:right w:val="single" w:sz="6" w:space="1" w:color="auto"/>
      </w:pBdr>
      <w:shd w:val="pct20" w:color="auto" w:fill="auto"/>
      <w:spacing w:after="120"/>
      <w:ind w:left="1080" w:hanging="1080"/>
    </w:pPr>
    <w:rPr>
      <w:rFonts w:ascii="Calibri Light" w:eastAsiaTheme="majorEastAsia" w:hAnsi="Calibri Light" w:cs="Calibri Light"/>
      <w:szCs w:val="24"/>
    </w:rPr>
  </w:style>
  <w:style w:type="character" w:customStyle="1" w:styleId="NachrichtenkopfZchn">
    <w:name w:val="Nachrichtenkopf Zchn"/>
    <w:basedOn w:val="Absatz-Standardschriftart"/>
    <w:link w:val="Nachrichtenkopf"/>
    <w:uiPriority w:val="99"/>
    <w:semiHidden/>
    <w:rsid w:val="003331E3"/>
    <w:rPr>
      <w:rFonts w:ascii="Calibri Light" w:eastAsiaTheme="majorEastAsia" w:hAnsi="Calibri Light" w:cs="Calibri Light"/>
      <w:szCs w:val="24"/>
      <w:shd w:val="pct20" w:color="auto" w:fill="auto"/>
    </w:rPr>
  </w:style>
  <w:style w:type="table" w:styleId="TabelleElegant">
    <w:name w:val="Table Elegant"/>
    <w:basedOn w:val="NormaleTabelle"/>
    <w:uiPriority w:val="99"/>
    <w:semiHidden/>
    <w:unhideWhenUsed/>
    <w:rsid w:val="003331E3"/>
    <w:rPr>
      <w:rFonts w:asciiTheme="minorHAnsi" w:hAnsiTheme="minorHAnsi"/>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3331E3"/>
    <w:pPr>
      <w:spacing w:after="120"/>
      <w:ind w:left="360" w:hanging="360"/>
      <w:contextualSpacing/>
    </w:pPr>
    <w:rPr>
      <w:rFonts w:cs="Calibri"/>
    </w:rPr>
  </w:style>
  <w:style w:type="paragraph" w:styleId="Liste2">
    <w:name w:val="List 2"/>
    <w:basedOn w:val="Standard"/>
    <w:uiPriority w:val="99"/>
    <w:semiHidden/>
    <w:unhideWhenUsed/>
    <w:rsid w:val="003331E3"/>
    <w:pPr>
      <w:spacing w:after="120"/>
      <w:ind w:left="720" w:hanging="360"/>
      <w:contextualSpacing/>
    </w:pPr>
    <w:rPr>
      <w:rFonts w:cs="Calibri"/>
    </w:rPr>
  </w:style>
  <w:style w:type="paragraph" w:styleId="Liste3">
    <w:name w:val="List 3"/>
    <w:basedOn w:val="Standard"/>
    <w:uiPriority w:val="99"/>
    <w:semiHidden/>
    <w:unhideWhenUsed/>
    <w:rsid w:val="003331E3"/>
    <w:pPr>
      <w:spacing w:after="120"/>
      <w:ind w:left="1080" w:hanging="360"/>
      <w:contextualSpacing/>
    </w:pPr>
    <w:rPr>
      <w:rFonts w:cs="Calibri"/>
    </w:rPr>
  </w:style>
  <w:style w:type="paragraph" w:styleId="Liste4">
    <w:name w:val="List 4"/>
    <w:basedOn w:val="Standard"/>
    <w:uiPriority w:val="99"/>
    <w:semiHidden/>
    <w:unhideWhenUsed/>
    <w:rsid w:val="003331E3"/>
    <w:pPr>
      <w:spacing w:after="120"/>
      <w:ind w:left="1440" w:hanging="360"/>
      <w:contextualSpacing/>
    </w:pPr>
    <w:rPr>
      <w:rFonts w:cs="Calibri"/>
    </w:rPr>
  </w:style>
  <w:style w:type="paragraph" w:styleId="Liste5">
    <w:name w:val="List 5"/>
    <w:basedOn w:val="Standard"/>
    <w:uiPriority w:val="99"/>
    <w:semiHidden/>
    <w:unhideWhenUsed/>
    <w:rsid w:val="003331E3"/>
    <w:pPr>
      <w:spacing w:after="120"/>
      <w:ind w:left="1800" w:hanging="360"/>
      <w:contextualSpacing/>
    </w:pPr>
    <w:rPr>
      <w:rFonts w:cs="Calibri"/>
    </w:rPr>
  </w:style>
  <w:style w:type="table" w:styleId="TabelleListe1">
    <w:name w:val="Table List 1"/>
    <w:basedOn w:val="NormaleTabelle"/>
    <w:uiPriority w:val="99"/>
    <w:semiHidden/>
    <w:unhideWhenUsed/>
    <w:rsid w:val="003331E3"/>
    <w:rPr>
      <w:rFonts w:asciiTheme="minorHAnsi" w:hAnsiTheme="minorHAnsi"/>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331E3"/>
    <w:rPr>
      <w:rFonts w:asciiTheme="minorHAnsi" w:hAnsiTheme="minorHAnsi"/>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331E3"/>
    <w:rPr>
      <w:rFonts w:asciiTheme="minorHAnsi" w:hAnsiTheme="minorHAnsi"/>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331E3"/>
    <w:rPr>
      <w:rFonts w:asciiTheme="minorHAnsi" w:hAnsiTheme="minorHAnsi"/>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331E3"/>
    <w:rPr>
      <w:rFonts w:asciiTheme="minorHAnsi" w:hAnsiTheme="minorHAnsi"/>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331E3"/>
    <w:rPr>
      <w:rFonts w:asciiTheme="minorHAnsi" w:hAnsiTheme="minorHAnsi"/>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331E3"/>
    <w:rPr>
      <w:rFonts w:asciiTheme="minorHAnsi" w:hAnsiTheme="minorHAnsi"/>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331E3"/>
    <w:rPr>
      <w:rFonts w:asciiTheme="minorHAnsi" w:hAnsiTheme="minorHAnsi"/>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3331E3"/>
    <w:pPr>
      <w:spacing w:after="120"/>
      <w:ind w:left="360"/>
      <w:contextualSpacing/>
    </w:pPr>
    <w:rPr>
      <w:rFonts w:cs="Calibri"/>
    </w:rPr>
  </w:style>
  <w:style w:type="paragraph" w:styleId="Listenfortsetzung2">
    <w:name w:val="List Continue 2"/>
    <w:basedOn w:val="Standard"/>
    <w:uiPriority w:val="99"/>
    <w:semiHidden/>
    <w:unhideWhenUsed/>
    <w:rsid w:val="003331E3"/>
    <w:pPr>
      <w:spacing w:after="120"/>
      <w:ind w:left="720"/>
      <w:contextualSpacing/>
    </w:pPr>
    <w:rPr>
      <w:rFonts w:cs="Calibri"/>
    </w:rPr>
  </w:style>
  <w:style w:type="paragraph" w:styleId="Listenfortsetzung3">
    <w:name w:val="List Continue 3"/>
    <w:basedOn w:val="Standard"/>
    <w:uiPriority w:val="99"/>
    <w:semiHidden/>
    <w:unhideWhenUsed/>
    <w:rsid w:val="003331E3"/>
    <w:pPr>
      <w:spacing w:after="120"/>
      <w:ind w:left="1080"/>
      <w:contextualSpacing/>
    </w:pPr>
    <w:rPr>
      <w:rFonts w:cs="Calibri"/>
    </w:rPr>
  </w:style>
  <w:style w:type="paragraph" w:styleId="Listenfortsetzung4">
    <w:name w:val="List Continue 4"/>
    <w:basedOn w:val="Standard"/>
    <w:uiPriority w:val="99"/>
    <w:semiHidden/>
    <w:unhideWhenUsed/>
    <w:rsid w:val="003331E3"/>
    <w:pPr>
      <w:spacing w:after="120"/>
      <w:ind w:left="1440"/>
      <w:contextualSpacing/>
    </w:pPr>
    <w:rPr>
      <w:rFonts w:cs="Calibri"/>
    </w:rPr>
  </w:style>
  <w:style w:type="paragraph" w:styleId="Listenfortsetzung5">
    <w:name w:val="List Continue 5"/>
    <w:basedOn w:val="Standard"/>
    <w:uiPriority w:val="99"/>
    <w:semiHidden/>
    <w:unhideWhenUsed/>
    <w:rsid w:val="003331E3"/>
    <w:pPr>
      <w:spacing w:after="120"/>
      <w:ind w:left="1800"/>
      <w:contextualSpacing/>
    </w:pPr>
    <w:rPr>
      <w:rFonts w:cs="Calibri"/>
    </w:rPr>
  </w:style>
  <w:style w:type="paragraph" w:styleId="Listennummer">
    <w:name w:val="List Number"/>
    <w:basedOn w:val="Standard"/>
    <w:uiPriority w:val="99"/>
    <w:semiHidden/>
    <w:unhideWhenUsed/>
    <w:rsid w:val="003331E3"/>
    <w:pPr>
      <w:numPr>
        <w:numId w:val="15"/>
      </w:numPr>
      <w:spacing w:after="120"/>
      <w:contextualSpacing/>
    </w:pPr>
    <w:rPr>
      <w:rFonts w:cs="Calibri"/>
    </w:rPr>
  </w:style>
  <w:style w:type="paragraph" w:styleId="Listennummer2">
    <w:name w:val="List Number 2"/>
    <w:basedOn w:val="Standard"/>
    <w:uiPriority w:val="99"/>
    <w:semiHidden/>
    <w:unhideWhenUsed/>
    <w:rsid w:val="003331E3"/>
    <w:pPr>
      <w:numPr>
        <w:numId w:val="16"/>
      </w:numPr>
      <w:spacing w:after="120"/>
      <w:contextualSpacing/>
    </w:pPr>
    <w:rPr>
      <w:rFonts w:cs="Calibri"/>
    </w:rPr>
  </w:style>
  <w:style w:type="paragraph" w:styleId="Listennummer3">
    <w:name w:val="List Number 3"/>
    <w:basedOn w:val="Standard"/>
    <w:uiPriority w:val="99"/>
    <w:semiHidden/>
    <w:unhideWhenUsed/>
    <w:rsid w:val="003331E3"/>
    <w:pPr>
      <w:numPr>
        <w:numId w:val="17"/>
      </w:numPr>
      <w:spacing w:after="120"/>
      <w:contextualSpacing/>
    </w:pPr>
    <w:rPr>
      <w:rFonts w:cs="Calibri"/>
    </w:rPr>
  </w:style>
  <w:style w:type="paragraph" w:styleId="Listennummer4">
    <w:name w:val="List Number 4"/>
    <w:basedOn w:val="Standard"/>
    <w:uiPriority w:val="99"/>
    <w:semiHidden/>
    <w:unhideWhenUsed/>
    <w:rsid w:val="003331E3"/>
    <w:pPr>
      <w:numPr>
        <w:numId w:val="18"/>
      </w:numPr>
      <w:spacing w:after="120"/>
      <w:contextualSpacing/>
    </w:pPr>
    <w:rPr>
      <w:rFonts w:cs="Calibri"/>
    </w:rPr>
  </w:style>
  <w:style w:type="paragraph" w:styleId="Listennummer5">
    <w:name w:val="List Number 5"/>
    <w:basedOn w:val="Standard"/>
    <w:uiPriority w:val="99"/>
    <w:semiHidden/>
    <w:unhideWhenUsed/>
    <w:rsid w:val="003331E3"/>
    <w:pPr>
      <w:numPr>
        <w:numId w:val="19"/>
      </w:numPr>
      <w:spacing w:after="120"/>
      <w:contextualSpacing/>
    </w:pPr>
    <w:rPr>
      <w:rFonts w:cs="Calibri"/>
    </w:rPr>
  </w:style>
  <w:style w:type="paragraph" w:styleId="Aufzhlungszeichen">
    <w:name w:val="List Bullet"/>
    <w:basedOn w:val="Standard"/>
    <w:uiPriority w:val="99"/>
    <w:semiHidden/>
    <w:unhideWhenUsed/>
    <w:rsid w:val="003331E3"/>
    <w:pPr>
      <w:numPr>
        <w:numId w:val="10"/>
      </w:numPr>
      <w:spacing w:after="120"/>
      <w:contextualSpacing/>
    </w:pPr>
    <w:rPr>
      <w:rFonts w:cs="Calibri"/>
    </w:rPr>
  </w:style>
  <w:style w:type="paragraph" w:styleId="Aufzhlungszeichen2">
    <w:name w:val="List Bullet 2"/>
    <w:basedOn w:val="Standard"/>
    <w:uiPriority w:val="99"/>
    <w:semiHidden/>
    <w:unhideWhenUsed/>
    <w:rsid w:val="003331E3"/>
    <w:pPr>
      <w:numPr>
        <w:numId w:val="11"/>
      </w:numPr>
      <w:spacing w:after="120"/>
      <w:contextualSpacing/>
    </w:pPr>
    <w:rPr>
      <w:rFonts w:cs="Calibri"/>
    </w:rPr>
  </w:style>
  <w:style w:type="paragraph" w:styleId="Aufzhlungszeichen3">
    <w:name w:val="List Bullet 3"/>
    <w:basedOn w:val="Standard"/>
    <w:uiPriority w:val="99"/>
    <w:semiHidden/>
    <w:unhideWhenUsed/>
    <w:rsid w:val="003331E3"/>
    <w:pPr>
      <w:numPr>
        <w:numId w:val="12"/>
      </w:numPr>
      <w:spacing w:after="120"/>
      <w:contextualSpacing/>
    </w:pPr>
    <w:rPr>
      <w:rFonts w:cs="Calibri"/>
    </w:rPr>
  </w:style>
  <w:style w:type="paragraph" w:styleId="Aufzhlungszeichen4">
    <w:name w:val="List Bullet 4"/>
    <w:basedOn w:val="Standard"/>
    <w:uiPriority w:val="99"/>
    <w:semiHidden/>
    <w:unhideWhenUsed/>
    <w:rsid w:val="003331E3"/>
    <w:pPr>
      <w:numPr>
        <w:numId w:val="13"/>
      </w:numPr>
      <w:spacing w:after="120"/>
      <w:contextualSpacing/>
    </w:pPr>
    <w:rPr>
      <w:rFonts w:cs="Calibri"/>
    </w:rPr>
  </w:style>
  <w:style w:type="paragraph" w:styleId="Aufzhlungszeichen5">
    <w:name w:val="List Bullet 5"/>
    <w:basedOn w:val="Standard"/>
    <w:uiPriority w:val="99"/>
    <w:semiHidden/>
    <w:unhideWhenUsed/>
    <w:rsid w:val="003331E3"/>
    <w:pPr>
      <w:numPr>
        <w:numId w:val="14"/>
      </w:numPr>
      <w:spacing w:after="120"/>
      <w:contextualSpacing/>
    </w:pPr>
    <w:rPr>
      <w:rFonts w:cs="Calibri"/>
    </w:rPr>
  </w:style>
  <w:style w:type="table" w:styleId="TabelleKlassisch1">
    <w:name w:val="Table Classic 1"/>
    <w:basedOn w:val="NormaleTabelle"/>
    <w:uiPriority w:val="99"/>
    <w:semiHidden/>
    <w:unhideWhenUsed/>
    <w:rsid w:val="003331E3"/>
    <w:rPr>
      <w:rFonts w:asciiTheme="minorHAnsi" w:hAnsiTheme="minorHAnsi"/>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331E3"/>
    <w:rPr>
      <w:rFonts w:asciiTheme="minorHAnsi" w:hAnsiTheme="min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331E3"/>
    <w:rPr>
      <w:rFonts w:asciiTheme="minorHAnsi" w:hAnsiTheme="minorHAnsi"/>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331E3"/>
    <w:rPr>
      <w:rFonts w:asciiTheme="minorHAnsi" w:hAnsiTheme="minorHAnsi"/>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3331E3"/>
    <w:pPr>
      <w:spacing w:after="120"/>
    </w:pPr>
    <w:rPr>
      <w:rFonts w:cs="Calibri"/>
    </w:rPr>
  </w:style>
  <w:style w:type="character" w:styleId="Endnotenzeichen">
    <w:name w:val="endnote reference"/>
    <w:basedOn w:val="Absatz-Standardschriftart"/>
    <w:uiPriority w:val="99"/>
    <w:semiHidden/>
    <w:unhideWhenUsed/>
    <w:rsid w:val="003331E3"/>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3331E3"/>
    <w:pPr>
      <w:spacing w:after="120"/>
      <w:ind w:left="220" w:hanging="220"/>
    </w:pPr>
    <w:rPr>
      <w:rFonts w:cs="Calibri"/>
    </w:rPr>
  </w:style>
  <w:style w:type="paragraph" w:styleId="RGV-berschrift">
    <w:name w:val="toa heading"/>
    <w:basedOn w:val="Standard"/>
    <w:next w:val="Standard"/>
    <w:uiPriority w:val="99"/>
    <w:semiHidden/>
    <w:unhideWhenUsed/>
    <w:rsid w:val="003331E3"/>
    <w:pPr>
      <w:spacing w:after="120"/>
    </w:pPr>
    <w:rPr>
      <w:rFonts w:ascii="Calibri Light" w:eastAsiaTheme="majorEastAsia" w:hAnsi="Calibri Light" w:cs="Calibri Light"/>
      <w:b/>
      <w:bCs/>
      <w:szCs w:val="24"/>
    </w:rPr>
  </w:style>
  <w:style w:type="table" w:styleId="FarbigeListe">
    <w:name w:val="Colorful List"/>
    <w:basedOn w:val="NormaleTabelle"/>
    <w:uiPriority w:val="72"/>
    <w:semiHidden/>
    <w:unhideWhenUsed/>
    <w:rsid w:val="003331E3"/>
    <w:rPr>
      <w:rFonts w:asciiTheme="minorHAnsi" w:hAnsiTheme="minorHAnsi"/>
      <w:color w:val="000000" w:themeColor="text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3331E3"/>
    <w:rPr>
      <w:rFonts w:asciiTheme="minorHAnsi" w:hAnsiTheme="minorHAnsi"/>
      <w:color w:val="000000" w:themeColor="text1"/>
      <w:sz w:val="22"/>
    </w:rPr>
    <w:tblPr>
      <w:tblStyleRowBandSize w:val="1"/>
      <w:tblStyleColBandSize w:val="1"/>
    </w:tblPr>
    <w:tcPr>
      <w:shd w:val="clear" w:color="auto" w:fill="E6E6FF"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FF" w:themeFill="accent1" w:themeFillTint="3F"/>
      </w:tcPr>
    </w:tblStylePr>
    <w:tblStylePr w:type="band1Horz">
      <w:tblPr/>
      <w:tcPr>
        <w:shd w:val="clear" w:color="auto" w:fill="CCCCFF" w:themeFill="accent1" w:themeFillTint="33"/>
      </w:tcPr>
    </w:tblStylePr>
  </w:style>
  <w:style w:type="table" w:styleId="FarbigeListe-Akzent2">
    <w:name w:val="Colorful List Accent 2"/>
    <w:basedOn w:val="NormaleTabelle"/>
    <w:uiPriority w:val="72"/>
    <w:semiHidden/>
    <w:unhideWhenUsed/>
    <w:rsid w:val="003331E3"/>
    <w:rPr>
      <w:rFonts w:asciiTheme="minorHAnsi" w:hAnsiTheme="minorHAnsi"/>
      <w:color w:val="000000" w:themeColor="text1"/>
      <w:sz w:val="22"/>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FarbigeListe-Akzent3">
    <w:name w:val="Colorful List Accent 3"/>
    <w:basedOn w:val="NormaleTabelle"/>
    <w:uiPriority w:val="72"/>
    <w:semiHidden/>
    <w:unhideWhenUsed/>
    <w:rsid w:val="003331E3"/>
    <w:rPr>
      <w:rFonts w:asciiTheme="minorHAnsi" w:hAnsiTheme="minorHAnsi"/>
      <w:color w:val="000000" w:themeColor="text1"/>
      <w:sz w:val="22"/>
    </w:rPr>
    <w:tblPr>
      <w:tblStyleRowBandSize w:val="1"/>
      <w:tblStyleColBandSize w:val="1"/>
    </w:tblPr>
    <w:tcPr>
      <w:shd w:val="clear" w:color="auto" w:fill="E6FFE6" w:themeFill="accent3" w:themeFillTint="19"/>
    </w:tcPr>
    <w:tblStylePr w:type="firstRow">
      <w:rPr>
        <w:b/>
        <w:bCs/>
        <w:color w:val="FFFFFF" w:themeColor="background1"/>
      </w:rPr>
      <w:tblPr/>
      <w:tcPr>
        <w:tcBorders>
          <w:bottom w:val="single" w:sz="12" w:space="0" w:color="FFFFFF" w:themeColor="background1"/>
        </w:tcBorders>
        <w:shd w:val="clear" w:color="auto" w:fill="CC00CC" w:themeFill="accent4" w:themeFillShade="CC"/>
      </w:tcPr>
    </w:tblStylePr>
    <w:tblStylePr w:type="lastRow">
      <w:rPr>
        <w:b/>
        <w:bCs/>
        <w:color w:val="CC00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FC0" w:themeFill="accent3" w:themeFillTint="3F"/>
      </w:tcPr>
    </w:tblStylePr>
    <w:tblStylePr w:type="band1Horz">
      <w:tblPr/>
      <w:tcPr>
        <w:shd w:val="clear" w:color="auto" w:fill="CCFFCC" w:themeFill="accent3" w:themeFillTint="33"/>
      </w:tcPr>
    </w:tblStylePr>
  </w:style>
  <w:style w:type="table" w:styleId="FarbigeListe-Akzent4">
    <w:name w:val="Colorful List Accent 4"/>
    <w:basedOn w:val="NormaleTabelle"/>
    <w:uiPriority w:val="72"/>
    <w:semiHidden/>
    <w:unhideWhenUsed/>
    <w:rsid w:val="003331E3"/>
    <w:rPr>
      <w:rFonts w:asciiTheme="minorHAnsi" w:hAnsiTheme="minorHAnsi"/>
      <w:color w:val="000000" w:themeColor="text1"/>
      <w:sz w:val="22"/>
    </w:rPr>
    <w:tblPr>
      <w:tblStyleRowBandSize w:val="1"/>
      <w:tblStyleColBandSize w:val="1"/>
    </w:tblPr>
    <w:tcPr>
      <w:shd w:val="clear" w:color="auto" w:fill="FFE6FF" w:themeFill="accent4" w:themeFillTint="19"/>
    </w:tcPr>
    <w:tblStylePr w:type="firstRow">
      <w:rPr>
        <w:b/>
        <w:bCs/>
        <w:color w:val="FFFFFF" w:themeColor="background1"/>
      </w:rPr>
      <w:tblPr/>
      <w:tcPr>
        <w:tcBorders>
          <w:bottom w:val="single" w:sz="12" w:space="0" w:color="FFFFFF" w:themeColor="background1"/>
        </w:tcBorders>
        <w:shd w:val="clear" w:color="auto" w:fill="00CC00" w:themeFill="accent3" w:themeFillShade="CC"/>
      </w:tcPr>
    </w:tblStylePr>
    <w:tblStylePr w:type="lastRow">
      <w:rPr>
        <w:b/>
        <w:bCs/>
        <w:color w:val="00CC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FF" w:themeFill="accent4" w:themeFillTint="3F"/>
      </w:tcPr>
    </w:tblStylePr>
    <w:tblStylePr w:type="band1Horz">
      <w:tblPr/>
      <w:tcPr>
        <w:shd w:val="clear" w:color="auto" w:fill="FFCCFF" w:themeFill="accent4" w:themeFillTint="33"/>
      </w:tcPr>
    </w:tblStylePr>
  </w:style>
  <w:style w:type="table" w:styleId="FarbigeListe-Akzent5">
    <w:name w:val="Colorful List Accent 5"/>
    <w:basedOn w:val="NormaleTabelle"/>
    <w:uiPriority w:val="72"/>
    <w:semiHidden/>
    <w:unhideWhenUsed/>
    <w:rsid w:val="003331E3"/>
    <w:rPr>
      <w:rFonts w:asciiTheme="minorHAnsi" w:hAnsiTheme="minorHAnsi"/>
      <w:color w:val="000000" w:themeColor="text1"/>
      <w:sz w:val="22"/>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CC5000" w:themeFill="accent6" w:themeFillShade="CC"/>
      </w:tcPr>
    </w:tblStylePr>
    <w:tblStylePr w:type="lastRow">
      <w:rPr>
        <w:b/>
        <w:bCs/>
        <w:color w:val="CC5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FarbigeListe-Akzent6">
    <w:name w:val="Colorful List Accent 6"/>
    <w:basedOn w:val="NormaleTabelle"/>
    <w:uiPriority w:val="72"/>
    <w:rsid w:val="003331E3"/>
    <w:rPr>
      <w:rFonts w:asciiTheme="minorHAnsi" w:hAnsiTheme="minorHAnsi"/>
      <w:color w:val="000000" w:themeColor="text1"/>
      <w:sz w:val="22"/>
    </w:rPr>
    <w:tblPr>
      <w:tblStyleRowBandSize w:val="1"/>
      <w:tblStyleColBandSize w:val="1"/>
    </w:tblPr>
    <w:tcPr>
      <w:shd w:val="clear" w:color="auto" w:fill="FFEFE6"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0" w:themeFill="accent6" w:themeFillTint="3F"/>
      </w:tcPr>
    </w:tblStylePr>
    <w:tblStylePr w:type="band1Horz">
      <w:tblPr/>
      <w:tcPr>
        <w:shd w:val="clear" w:color="auto" w:fill="FFE0CC" w:themeFill="accent6" w:themeFillTint="33"/>
      </w:tcPr>
    </w:tblStylePr>
  </w:style>
  <w:style w:type="table" w:styleId="TabelleFarbig1">
    <w:name w:val="Table Colorful 1"/>
    <w:basedOn w:val="NormaleTabelle"/>
    <w:uiPriority w:val="99"/>
    <w:semiHidden/>
    <w:unhideWhenUsed/>
    <w:rsid w:val="003331E3"/>
    <w:rPr>
      <w:rFonts w:asciiTheme="minorHAnsi" w:hAnsiTheme="minorHAnsi"/>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331E3"/>
    <w:rPr>
      <w:rFonts w:asciiTheme="minorHAnsi" w:hAnsiTheme="minorHAnsi"/>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331E3"/>
    <w:rPr>
      <w:rFonts w:asciiTheme="minorHAnsi" w:hAnsiTheme="minorHAnsi"/>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3331E3"/>
    <w:rPr>
      <w:rFonts w:asciiTheme="minorHAnsi" w:hAnsiTheme="minorHAnsi"/>
      <w:color w:val="000000" w:themeColor="text1"/>
      <w:sz w:val="22"/>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3331E3"/>
    <w:rPr>
      <w:rFonts w:asciiTheme="minorHAnsi" w:hAnsiTheme="minorHAnsi"/>
      <w:color w:val="000000" w:themeColor="text1"/>
      <w:sz w:val="22"/>
    </w:rPr>
    <w:tblPr>
      <w:tblStyleRowBandSize w:val="1"/>
      <w:tblStyleColBandSize w:val="1"/>
      <w:tblBorders>
        <w:top w:val="single" w:sz="24" w:space="0" w:color="FF0000" w:themeColor="accent2"/>
        <w:left w:val="single" w:sz="4" w:space="0" w:color="0000FF" w:themeColor="accent1"/>
        <w:bottom w:val="single" w:sz="4" w:space="0" w:color="0000FF" w:themeColor="accent1"/>
        <w:right w:val="single" w:sz="4" w:space="0" w:color="0000FF" w:themeColor="accent1"/>
        <w:insideH w:val="single" w:sz="4" w:space="0" w:color="FFFFFF" w:themeColor="background1"/>
        <w:insideV w:val="single" w:sz="4" w:space="0" w:color="FFFFFF" w:themeColor="background1"/>
      </w:tblBorders>
    </w:tblPr>
    <w:tcPr>
      <w:shd w:val="clear" w:color="auto" w:fill="E6E6FF"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99" w:themeFill="accent1" w:themeFillShade="99"/>
      </w:tcPr>
    </w:tblStylePr>
    <w:tblStylePr w:type="firstCol">
      <w:rPr>
        <w:color w:val="FFFFFF" w:themeColor="background1"/>
      </w:rPr>
      <w:tblPr/>
      <w:tcPr>
        <w:tcBorders>
          <w:top w:val="nil"/>
          <w:left w:val="nil"/>
          <w:bottom w:val="nil"/>
          <w:right w:val="nil"/>
          <w:insideH w:val="single" w:sz="4" w:space="0" w:color="000099" w:themeColor="accent1" w:themeShade="99"/>
          <w:insideV w:val="nil"/>
        </w:tcBorders>
        <w:shd w:val="clear" w:color="auto" w:fill="00009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99" w:themeFill="accent1" w:themeFillShade="99"/>
      </w:tcPr>
    </w:tblStylePr>
    <w:tblStylePr w:type="band1Vert">
      <w:tblPr/>
      <w:tcPr>
        <w:shd w:val="clear" w:color="auto" w:fill="9999FF" w:themeFill="accent1" w:themeFillTint="66"/>
      </w:tcPr>
    </w:tblStylePr>
    <w:tblStylePr w:type="band1Horz">
      <w:tblPr/>
      <w:tcPr>
        <w:shd w:val="clear" w:color="auto" w:fill="8080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3331E3"/>
    <w:rPr>
      <w:rFonts w:asciiTheme="minorHAnsi" w:hAnsiTheme="minorHAnsi"/>
      <w:color w:val="000000" w:themeColor="text1"/>
      <w:sz w:val="22"/>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3331E3"/>
    <w:rPr>
      <w:rFonts w:asciiTheme="minorHAnsi" w:hAnsiTheme="minorHAnsi"/>
      <w:color w:val="000000" w:themeColor="text1"/>
      <w:sz w:val="22"/>
    </w:rPr>
    <w:tblPr>
      <w:tblStyleRowBandSize w:val="1"/>
      <w:tblStyleColBandSize w:val="1"/>
      <w:tblBorders>
        <w:top w:val="single" w:sz="24" w:space="0" w:color="FF00FF" w:themeColor="accent4"/>
        <w:left w:val="single" w:sz="4" w:space="0" w:color="00FF00" w:themeColor="accent3"/>
        <w:bottom w:val="single" w:sz="4" w:space="0" w:color="00FF00" w:themeColor="accent3"/>
        <w:right w:val="single" w:sz="4" w:space="0" w:color="00FF00" w:themeColor="accent3"/>
        <w:insideH w:val="single" w:sz="4" w:space="0" w:color="FFFFFF" w:themeColor="background1"/>
        <w:insideV w:val="single" w:sz="4" w:space="0" w:color="FFFFFF" w:themeColor="background1"/>
      </w:tblBorders>
    </w:tblPr>
    <w:tcPr>
      <w:shd w:val="clear" w:color="auto" w:fill="E6FFE6" w:themeFill="accent3" w:themeFillTint="19"/>
    </w:tcPr>
    <w:tblStylePr w:type="firstRow">
      <w:rPr>
        <w:b/>
        <w:bCs/>
      </w:rPr>
      <w:tblPr/>
      <w:tcPr>
        <w:tcBorders>
          <w:top w:val="nil"/>
          <w:left w:val="nil"/>
          <w:bottom w:val="single" w:sz="24" w:space="0" w:color="FF00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9900" w:themeFill="accent3" w:themeFillShade="99"/>
      </w:tcPr>
    </w:tblStylePr>
    <w:tblStylePr w:type="firstCol">
      <w:rPr>
        <w:color w:val="FFFFFF" w:themeColor="background1"/>
      </w:rPr>
      <w:tblPr/>
      <w:tcPr>
        <w:tcBorders>
          <w:top w:val="nil"/>
          <w:left w:val="nil"/>
          <w:bottom w:val="nil"/>
          <w:right w:val="nil"/>
          <w:insideH w:val="single" w:sz="4" w:space="0" w:color="009900" w:themeColor="accent3" w:themeShade="99"/>
          <w:insideV w:val="nil"/>
        </w:tcBorders>
        <w:shd w:val="clear" w:color="auto" w:fill="0099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9900" w:themeFill="accent3" w:themeFillShade="99"/>
      </w:tcPr>
    </w:tblStylePr>
    <w:tblStylePr w:type="band1Vert">
      <w:tblPr/>
      <w:tcPr>
        <w:shd w:val="clear" w:color="auto" w:fill="99FF99" w:themeFill="accent3" w:themeFillTint="66"/>
      </w:tcPr>
    </w:tblStylePr>
    <w:tblStylePr w:type="band1Horz">
      <w:tblPr/>
      <w:tcPr>
        <w:shd w:val="clear" w:color="auto" w:fill="80FF80" w:themeFill="accent3" w:themeFillTint="7F"/>
      </w:tcPr>
    </w:tblStylePr>
  </w:style>
  <w:style w:type="table" w:styleId="FarbigeSchattierung-Akzent4">
    <w:name w:val="Colorful Shading Accent 4"/>
    <w:basedOn w:val="NormaleTabelle"/>
    <w:uiPriority w:val="71"/>
    <w:semiHidden/>
    <w:unhideWhenUsed/>
    <w:rsid w:val="003331E3"/>
    <w:rPr>
      <w:rFonts w:asciiTheme="minorHAnsi" w:hAnsiTheme="minorHAnsi"/>
      <w:color w:val="000000" w:themeColor="text1"/>
      <w:sz w:val="22"/>
    </w:rPr>
    <w:tblPr>
      <w:tblStyleRowBandSize w:val="1"/>
      <w:tblStyleColBandSize w:val="1"/>
      <w:tblBorders>
        <w:top w:val="single" w:sz="24" w:space="0" w:color="00FF00" w:themeColor="accent3"/>
        <w:left w:val="single" w:sz="4" w:space="0" w:color="FF00FF" w:themeColor="accent4"/>
        <w:bottom w:val="single" w:sz="4" w:space="0" w:color="FF00FF" w:themeColor="accent4"/>
        <w:right w:val="single" w:sz="4" w:space="0" w:color="FF00FF" w:themeColor="accent4"/>
        <w:insideH w:val="single" w:sz="4" w:space="0" w:color="FFFFFF" w:themeColor="background1"/>
        <w:insideV w:val="single" w:sz="4" w:space="0" w:color="FFFFFF" w:themeColor="background1"/>
      </w:tblBorders>
    </w:tblPr>
    <w:tcPr>
      <w:shd w:val="clear" w:color="auto" w:fill="FFE6FF" w:themeFill="accent4" w:themeFillTint="19"/>
    </w:tcPr>
    <w:tblStylePr w:type="firstRow">
      <w:rPr>
        <w:b/>
        <w:bCs/>
      </w:rPr>
      <w:tblPr/>
      <w:tcPr>
        <w:tcBorders>
          <w:top w:val="nil"/>
          <w:left w:val="nil"/>
          <w:bottom w:val="single" w:sz="24" w:space="0" w:color="00FF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99" w:themeFill="accent4" w:themeFillShade="99"/>
      </w:tcPr>
    </w:tblStylePr>
    <w:tblStylePr w:type="firstCol">
      <w:rPr>
        <w:color w:val="FFFFFF" w:themeColor="background1"/>
      </w:rPr>
      <w:tblPr/>
      <w:tcPr>
        <w:tcBorders>
          <w:top w:val="nil"/>
          <w:left w:val="nil"/>
          <w:bottom w:val="nil"/>
          <w:right w:val="nil"/>
          <w:insideH w:val="single" w:sz="4" w:space="0" w:color="990099" w:themeColor="accent4" w:themeShade="99"/>
          <w:insideV w:val="nil"/>
        </w:tcBorders>
        <w:shd w:val="clear" w:color="auto" w:fill="990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99" w:themeFill="accent4" w:themeFillShade="99"/>
      </w:tcPr>
    </w:tblStylePr>
    <w:tblStylePr w:type="band1Vert">
      <w:tblPr/>
      <w:tcPr>
        <w:shd w:val="clear" w:color="auto" w:fill="FF99FF" w:themeFill="accent4" w:themeFillTint="66"/>
      </w:tcPr>
    </w:tblStylePr>
    <w:tblStylePr w:type="band1Horz">
      <w:tblPr/>
      <w:tcPr>
        <w:shd w:val="clear" w:color="auto" w:fill="FF80F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3331E3"/>
    <w:rPr>
      <w:rFonts w:asciiTheme="minorHAnsi" w:hAnsiTheme="minorHAnsi"/>
      <w:color w:val="000000" w:themeColor="text1"/>
      <w:sz w:val="22"/>
    </w:rPr>
    <w:tblPr>
      <w:tblStyleRowBandSize w:val="1"/>
      <w:tblStyleColBandSize w:val="1"/>
      <w:tblBorders>
        <w:top w:val="single" w:sz="24" w:space="0" w:color="FF64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FF64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3331E3"/>
    <w:rPr>
      <w:rFonts w:asciiTheme="minorHAnsi" w:hAnsiTheme="minorHAnsi"/>
      <w:color w:val="000000" w:themeColor="text1"/>
      <w:sz w:val="22"/>
    </w:rPr>
    <w:tblPr>
      <w:tblStyleRowBandSize w:val="1"/>
      <w:tblStyleColBandSize w:val="1"/>
      <w:tblBorders>
        <w:top w:val="single" w:sz="24" w:space="0" w:color="FFFF00" w:themeColor="accent5"/>
        <w:left w:val="single" w:sz="4" w:space="0" w:color="FF6400" w:themeColor="accent6"/>
        <w:bottom w:val="single" w:sz="4" w:space="0" w:color="FF6400" w:themeColor="accent6"/>
        <w:right w:val="single" w:sz="4" w:space="0" w:color="FF6400" w:themeColor="accent6"/>
        <w:insideH w:val="single" w:sz="4" w:space="0" w:color="FFFFFF" w:themeColor="background1"/>
        <w:insideV w:val="single" w:sz="4" w:space="0" w:color="FFFFFF" w:themeColor="background1"/>
      </w:tblBorders>
    </w:tblPr>
    <w:tcPr>
      <w:shd w:val="clear" w:color="auto" w:fill="FFEFE6"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C00" w:themeFill="accent6" w:themeFillShade="99"/>
      </w:tcPr>
    </w:tblStylePr>
    <w:tblStylePr w:type="firstCol">
      <w:rPr>
        <w:color w:val="FFFFFF" w:themeColor="background1"/>
      </w:rPr>
      <w:tblPr/>
      <w:tcPr>
        <w:tcBorders>
          <w:top w:val="nil"/>
          <w:left w:val="nil"/>
          <w:bottom w:val="nil"/>
          <w:right w:val="nil"/>
          <w:insideH w:val="single" w:sz="4" w:space="0" w:color="993C00" w:themeColor="accent6" w:themeShade="99"/>
          <w:insideV w:val="nil"/>
        </w:tcBorders>
        <w:shd w:val="clear" w:color="auto" w:fill="993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3C00" w:themeFill="accent6" w:themeFillShade="99"/>
      </w:tcPr>
    </w:tblStylePr>
    <w:tblStylePr w:type="band1Vert">
      <w:tblPr/>
      <w:tcPr>
        <w:shd w:val="clear" w:color="auto" w:fill="FFC199" w:themeFill="accent6" w:themeFillTint="66"/>
      </w:tcPr>
    </w:tblStylePr>
    <w:tblStylePr w:type="band1Horz">
      <w:tblPr/>
      <w:tcPr>
        <w:shd w:val="clear" w:color="auto" w:fill="FFB18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3331E3"/>
    <w:rPr>
      <w:rFonts w:asciiTheme="minorHAnsi" w:hAnsiTheme="minorHAnsi"/>
      <w:color w:val="000000" w:themeColor="text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3331E3"/>
    <w:rPr>
      <w:rFonts w:asciiTheme="minorHAnsi" w:hAnsiTheme="minorHAnsi"/>
      <w:color w:val="000000" w:themeColor="text1"/>
      <w:sz w:val="22"/>
    </w:rPr>
    <w:tblPr>
      <w:tblStyleRowBandSize w:val="1"/>
      <w:tblStyleColBandSize w:val="1"/>
      <w:tblBorders>
        <w:insideH w:val="single" w:sz="4" w:space="0" w:color="FFFFFF" w:themeColor="background1"/>
      </w:tblBorders>
    </w:tblPr>
    <w:tcPr>
      <w:shd w:val="clear" w:color="auto" w:fill="CCCCFF" w:themeFill="accent1" w:themeFillTint="33"/>
    </w:tcPr>
    <w:tblStylePr w:type="firstRow">
      <w:rPr>
        <w:b/>
        <w:bCs/>
      </w:rPr>
      <w:tblPr/>
      <w:tcPr>
        <w:shd w:val="clear" w:color="auto" w:fill="9999FF" w:themeFill="accent1" w:themeFillTint="66"/>
      </w:tcPr>
    </w:tblStylePr>
    <w:tblStylePr w:type="lastRow">
      <w:rPr>
        <w:b/>
        <w:bCs/>
        <w:color w:val="000000" w:themeColor="text1"/>
      </w:rPr>
      <w:tblPr/>
      <w:tcPr>
        <w:shd w:val="clear" w:color="auto" w:fill="9999FF" w:themeFill="accent1" w:themeFillTint="66"/>
      </w:tcPr>
    </w:tblStylePr>
    <w:tblStylePr w:type="firstCol">
      <w:rPr>
        <w:color w:val="FFFFFF" w:themeColor="background1"/>
      </w:rPr>
      <w:tblPr/>
      <w:tcPr>
        <w:shd w:val="clear" w:color="auto" w:fill="0000BF" w:themeFill="accent1" w:themeFillShade="BF"/>
      </w:tcPr>
    </w:tblStylePr>
    <w:tblStylePr w:type="lastCol">
      <w:rPr>
        <w:color w:val="FFFFFF" w:themeColor="background1"/>
      </w:rPr>
      <w:tblPr/>
      <w:tcPr>
        <w:shd w:val="clear" w:color="auto" w:fill="0000BF" w:themeFill="accent1" w:themeFillShade="BF"/>
      </w:tcPr>
    </w:tblStylePr>
    <w:tblStylePr w:type="band1Vert">
      <w:tblPr/>
      <w:tcPr>
        <w:shd w:val="clear" w:color="auto" w:fill="8080FF" w:themeFill="accent1" w:themeFillTint="7F"/>
      </w:tcPr>
    </w:tblStylePr>
    <w:tblStylePr w:type="band1Horz">
      <w:tblPr/>
      <w:tcPr>
        <w:shd w:val="clear" w:color="auto" w:fill="8080FF" w:themeFill="accent1" w:themeFillTint="7F"/>
      </w:tcPr>
    </w:tblStylePr>
  </w:style>
  <w:style w:type="table" w:styleId="FarbigesRaster-Akzent2">
    <w:name w:val="Colorful Grid Accent 2"/>
    <w:basedOn w:val="NormaleTabelle"/>
    <w:uiPriority w:val="73"/>
    <w:semiHidden/>
    <w:unhideWhenUsed/>
    <w:rsid w:val="003331E3"/>
    <w:rPr>
      <w:rFonts w:asciiTheme="minorHAnsi" w:hAnsiTheme="minorHAnsi"/>
      <w:color w:val="000000" w:themeColor="text1"/>
      <w:sz w:val="22"/>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FarbigesRaster-Akzent3">
    <w:name w:val="Colorful Grid Accent 3"/>
    <w:basedOn w:val="NormaleTabelle"/>
    <w:uiPriority w:val="73"/>
    <w:semiHidden/>
    <w:unhideWhenUsed/>
    <w:rsid w:val="003331E3"/>
    <w:rPr>
      <w:rFonts w:asciiTheme="minorHAnsi" w:hAnsiTheme="minorHAnsi"/>
      <w:color w:val="000000" w:themeColor="text1"/>
      <w:sz w:val="22"/>
    </w:rPr>
    <w:tblPr>
      <w:tblStyleRowBandSize w:val="1"/>
      <w:tblStyleColBandSize w:val="1"/>
      <w:tblBorders>
        <w:insideH w:val="single" w:sz="4" w:space="0" w:color="FFFFFF" w:themeColor="background1"/>
      </w:tblBorders>
    </w:tblPr>
    <w:tcPr>
      <w:shd w:val="clear" w:color="auto" w:fill="CCFFCC" w:themeFill="accent3" w:themeFillTint="33"/>
    </w:tcPr>
    <w:tblStylePr w:type="firstRow">
      <w:rPr>
        <w:b/>
        <w:bCs/>
      </w:rPr>
      <w:tblPr/>
      <w:tcPr>
        <w:shd w:val="clear" w:color="auto" w:fill="99FF99" w:themeFill="accent3" w:themeFillTint="66"/>
      </w:tcPr>
    </w:tblStylePr>
    <w:tblStylePr w:type="lastRow">
      <w:rPr>
        <w:b/>
        <w:bCs/>
        <w:color w:val="000000" w:themeColor="text1"/>
      </w:rPr>
      <w:tblPr/>
      <w:tcPr>
        <w:shd w:val="clear" w:color="auto" w:fill="99FF99" w:themeFill="accent3" w:themeFillTint="66"/>
      </w:tcPr>
    </w:tblStylePr>
    <w:tblStylePr w:type="firstCol">
      <w:rPr>
        <w:color w:val="FFFFFF" w:themeColor="background1"/>
      </w:rPr>
      <w:tblPr/>
      <w:tcPr>
        <w:shd w:val="clear" w:color="auto" w:fill="00BF00" w:themeFill="accent3" w:themeFillShade="BF"/>
      </w:tcPr>
    </w:tblStylePr>
    <w:tblStylePr w:type="lastCol">
      <w:rPr>
        <w:color w:val="FFFFFF" w:themeColor="background1"/>
      </w:rPr>
      <w:tblPr/>
      <w:tcPr>
        <w:shd w:val="clear" w:color="auto" w:fill="00BF00" w:themeFill="accent3" w:themeFillShade="BF"/>
      </w:tcPr>
    </w:tblStylePr>
    <w:tblStylePr w:type="band1Vert">
      <w:tblPr/>
      <w:tcPr>
        <w:shd w:val="clear" w:color="auto" w:fill="80FF80" w:themeFill="accent3" w:themeFillTint="7F"/>
      </w:tcPr>
    </w:tblStylePr>
    <w:tblStylePr w:type="band1Horz">
      <w:tblPr/>
      <w:tcPr>
        <w:shd w:val="clear" w:color="auto" w:fill="80FF80" w:themeFill="accent3" w:themeFillTint="7F"/>
      </w:tcPr>
    </w:tblStylePr>
  </w:style>
  <w:style w:type="table" w:styleId="FarbigesRaster-Akzent4">
    <w:name w:val="Colorful Grid Accent 4"/>
    <w:basedOn w:val="NormaleTabelle"/>
    <w:uiPriority w:val="73"/>
    <w:semiHidden/>
    <w:unhideWhenUsed/>
    <w:rsid w:val="003331E3"/>
    <w:rPr>
      <w:rFonts w:asciiTheme="minorHAnsi" w:hAnsiTheme="minorHAnsi"/>
      <w:color w:val="000000" w:themeColor="text1"/>
      <w:sz w:val="22"/>
    </w:rPr>
    <w:tblPr>
      <w:tblStyleRowBandSize w:val="1"/>
      <w:tblStyleColBandSize w:val="1"/>
      <w:tblBorders>
        <w:insideH w:val="single" w:sz="4" w:space="0" w:color="FFFFFF" w:themeColor="background1"/>
      </w:tblBorders>
    </w:tblPr>
    <w:tcPr>
      <w:shd w:val="clear" w:color="auto" w:fill="FFCCFF" w:themeFill="accent4" w:themeFillTint="33"/>
    </w:tcPr>
    <w:tblStylePr w:type="firstRow">
      <w:rPr>
        <w:b/>
        <w:bCs/>
      </w:rPr>
      <w:tblPr/>
      <w:tcPr>
        <w:shd w:val="clear" w:color="auto" w:fill="FF99FF" w:themeFill="accent4" w:themeFillTint="66"/>
      </w:tcPr>
    </w:tblStylePr>
    <w:tblStylePr w:type="lastRow">
      <w:rPr>
        <w:b/>
        <w:bCs/>
        <w:color w:val="000000" w:themeColor="text1"/>
      </w:rPr>
      <w:tblPr/>
      <w:tcPr>
        <w:shd w:val="clear" w:color="auto" w:fill="FF99FF" w:themeFill="accent4" w:themeFillTint="66"/>
      </w:tcPr>
    </w:tblStylePr>
    <w:tblStylePr w:type="firstCol">
      <w:rPr>
        <w:color w:val="FFFFFF" w:themeColor="background1"/>
      </w:rPr>
      <w:tblPr/>
      <w:tcPr>
        <w:shd w:val="clear" w:color="auto" w:fill="BF00BF" w:themeFill="accent4" w:themeFillShade="BF"/>
      </w:tcPr>
    </w:tblStylePr>
    <w:tblStylePr w:type="lastCol">
      <w:rPr>
        <w:color w:val="FFFFFF" w:themeColor="background1"/>
      </w:rPr>
      <w:tblPr/>
      <w:tcPr>
        <w:shd w:val="clear" w:color="auto" w:fill="BF00BF" w:themeFill="accent4" w:themeFillShade="BF"/>
      </w:tcPr>
    </w:tblStylePr>
    <w:tblStylePr w:type="band1Vert">
      <w:tblPr/>
      <w:tcPr>
        <w:shd w:val="clear" w:color="auto" w:fill="FF80FF" w:themeFill="accent4" w:themeFillTint="7F"/>
      </w:tcPr>
    </w:tblStylePr>
    <w:tblStylePr w:type="band1Horz">
      <w:tblPr/>
      <w:tcPr>
        <w:shd w:val="clear" w:color="auto" w:fill="FF80FF" w:themeFill="accent4" w:themeFillTint="7F"/>
      </w:tcPr>
    </w:tblStylePr>
  </w:style>
  <w:style w:type="table" w:styleId="FarbigesRaster-Akzent5">
    <w:name w:val="Colorful Grid Accent 5"/>
    <w:basedOn w:val="NormaleTabelle"/>
    <w:uiPriority w:val="73"/>
    <w:semiHidden/>
    <w:unhideWhenUsed/>
    <w:rsid w:val="003331E3"/>
    <w:rPr>
      <w:rFonts w:asciiTheme="minorHAnsi" w:hAnsiTheme="minorHAnsi"/>
      <w:color w:val="000000" w:themeColor="text1"/>
      <w:sz w:val="22"/>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000000"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FarbigesRaster-Akzent6">
    <w:name w:val="Colorful Grid Accent 6"/>
    <w:basedOn w:val="NormaleTabelle"/>
    <w:uiPriority w:val="73"/>
    <w:rsid w:val="003331E3"/>
    <w:rPr>
      <w:rFonts w:asciiTheme="minorHAnsi" w:hAnsiTheme="minorHAnsi"/>
      <w:color w:val="000000" w:themeColor="text1"/>
      <w:sz w:val="22"/>
    </w:rPr>
    <w:tblPr>
      <w:tblStyleRowBandSize w:val="1"/>
      <w:tblStyleColBandSize w:val="1"/>
      <w:tblBorders>
        <w:insideH w:val="single" w:sz="4" w:space="0" w:color="FFFFFF" w:themeColor="background1"/>
      </w:tblBorders>
    </w:tblPr>
    <w:tcPr>
      <w:shd w:val="clear" w:color="auto" w:fill="FFE0CC" w:themeFill="accent6" w:themeFillTint="33"/>
    </w:tcPr>
    <w:tblStylePr w:type="firstRow">
      <w:rPr>
        <w:b/>
        <w:bCs/>
      </w:rPr>
      <w:tblPr/>
      <w:tcPr>
        <w:shd w:val="clear" w:color="auto" w:fill="FFC199" w:themeFill="accent6" w:themeFillTint="66"/>
      </w:tcPr>
    </w:tblStylePr>
    <w:tblStylePr w:type="lastRow">
      <w:rPr>
        <w:b/>
        <w:bCs/>
        <w:color w:val="000000" w:themeColor="text1"/>
      </w:rPr>
      <w:tblPr/>
      <w:tcPr>
        <w:shd w:val="clear" w:color="auto" w:fill="FFC199" w:themeFill="accent6" w:themeFillTint="66"/>
      </w:tcPr>
    </w:tblStylePr>
    <w:tblStylePr w:type="firstCol">
      <w:rPr>
        <w:color w:val="FFFFFF" w:themeColor="background1"/>
      </w:rPr>
      <w:tblPr/>
      <w:tcPr>
        <w:shd w:val="clear" w:color="auto" w:fill="BF4A00" w:themeFill="accent6" w:themeFillShade="BF"/>
      </w:tcPr>
    </w:tblStylePr>
    <w:tblStylePr w:type="lastCol">
      <w:rPr>
        <w:color w:val="FFFFFF" w:themeColor="background1"/>
      </w:rPr>
      <w:tblPr/>
      <w:tcPr>
        <w:shd w:val="clear" w:color="auto" w:fill="BF4A00" w:themeFill="accent6" w:themeFillShade="BF"/>
      </w:tcPr>
    </w:tblStylePr>
    <w:tblStylePr w:type="band1Vert">
      <w:tblPr/>
      <w:tcPr>
        <w:shd w:val="clear" w:color="auto" w:fill="FFB180" w:themeFill="accent6" w:themeFillTint="7F"/>
      </w:tcPr>
    </w:tblStylePr>
    <w:tblStylePr w:type="band1Horz">
      <w:tblPr/>
      <w:tcPr>
        <w:shd w:val="clear" w:color="auto" w:fill="FFB180" w:themeFill="accent6" w:themeFillTint="7F"/>
      </w:tcPr>
    </w:tblStylePr>
  </w:style>
  <w:style w:type="paragraph" w:styleId="Umschlagadresse">
    <w:name w:val="envelope address"/>
    <w:basedOn w:val="Standard"/>
    <w:uiPriority w:val="99"/>
    <w:semiHidden/>
    <w:unhideWhenUsed/>
    <w:rsid w:val="003331E3"/>
    <w:pPr>
      <w:framePr w:w="7920" w:h="1980" w:hRule="exact" w:hSpace="180" w:wrap="auto" w:hAnchor="page" w:xAlign="center" w:yAlign="bottom"/>
      <w:spacing w:after="120"/>
      <w:ind w:left="2880"/>
    </w:pPr>
    <w:rPr>
      <w:rFonts w:ascii="Calibri Light" w:eastAsiaTheme="majorEastAsia" w:hAnsi="Calibri Light" w:cs="Calibri Light"/>
      <w:szCs w:val="24"/>
    </w:rPr>
  </w:style>
  <w:style w:type="numbering" w:styleId="ArtikelAbschnitt">
    <w:name w:val="Outline List 3"/>
    <w:basedOn w:val="KeineListe"/>
    <w:uiPriority w:val="99"/>
    <w:semiHidden/>
    <w:unhideWhenUsed/>
    <w:rsid w:val="003331E3"/>
    <w:pPr>
      <w:numPr>
        <w:numId w:val="22"/>
      </w:numPr>
    </w:pPr>
  </w:style>
  <w:style w:type="table" w:styleId="EinfacheTabelle1">
    <w:name w:val="Plain Table 1"/>
    <w:basedOn w:val="NormaleTabelle"/>
    <w:uiPriority w:val="41"/>
    <w:rsid w:val="003331E3"/>
    <w:rPr>
      <w:rFonts w:asciiTheme="minorHAnsi" w:hAnsiTheme="minorHAns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3331E3"/>
    <w:rPr>
      <w:rFonts w:asciiTheme="minorHAnsi" w:hAnsiTheme="minorHAns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3331E3"/>
    <w:rPr>
      <w:rFonts w:asciiTheme="minorHAnsi" w:hAnsiTheme="minorHAnsi"/>
      <w:sz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3331E3"/>
    <w:rPr>
      <w:rFonts w:asciiTheme="minorHAnsi"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3331E3"/>
    <w:rPr>
      <w:rFonts w:asciiTheme="minorHAnsi" w:hAnsiTheme="minorHAnsi"/>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basedOn w:val="Standard"/>
    <w:link w:val="KeinLeerraumZchn"/>
    <w:uiPriority w:val="1"/>
    <w:qFormat/>
    <w:rsid w:val="003331E3"/>
    <w:pPr>
      <w:spacing w:before="80" w:after="80"/>
    </w:pPr>
    <w:rPr>
      <w:rFonts w:cs="Calibri"/>
      <w:sz w:val="20"/>
    </w:rPr>
  </w:style>
  <w:style w:type="paragraph" w:styleId="Datum">
    <w:name w:val="Date"/>
    <w:basedOn w:val="Standard"/>
    <w:next w:val="Standard"/>
    <w:link w:val="DatumZchn"/>
    <w:uiPriority w:val="99"/>
    <w:semiHidden/>
    <w:unhideWhenUsed/>
    <w:rsid w:val="003331E3"/>
    <w:pPr>
      <w:spacing w:after="120"/>
    </w:pPr>
    <w:rPr>
      <w:rFonts w:cs="Calibri"/>
    </w:rPr>
  </w:style>
  <w:style w:type="character" w:customStyle="1" w:styleId="DatumZchn">
    <w:name w:val="Datum Zchn"/>
    <w:basedOn w:val="Absatz-Standardschriftart"/>
    <w:link w:val="Datum"/>
    <w:uiPriority w:val="99"/>
    <w:semiHidden/>
    <w:rsid w:val="003331E3"/>
    <w:rPr>
      <w:rFonts w:cs="Calibri"/>
    </w:rPr>
  </w:style>
  <w:style w:type="character" w:customStyle="1" w:styleId="IntelligenterLink1">
    <w:name w:val="Intelligenter Link1"/>
    <w:basedOn w:val="Absatz-Standardschriftart"/>
    <w:uiPriority w:val="99"/>
    <w:semiHidden/>
    <w:unhideWhenUsed/>
    <w:rsid w:val="003331E3"/>
    <w:rPr>
      <w:rFonts w:ascii="Calibri" w:hAnsi="Calibri" w:cs="Calibri"/>
      <w:u w:val="dotted"/>
    </w:rPr>
  </w:style>
  <w:style w:type="paragraph" w:styleId="Textkrper">
    <w:name w:val="Body Text"/>
    <w:basedOn w:val="Standard"/>
    <w:link w:val="TextkrperZchn"/>
    <w:uiPriority w:val="99"/>
    <w:semiHidden/>
    <w:unhideWhenUsed/>
    <w:rsid w:val="003331E3"/>
    <w:pPr>
      <w:spacing w:after="120"/>
    </w:pPr>
    <w:rPr>
      <w:rFonts w:cs="Calibri"/>
    </w:rPr>
  </w:style>
  <w:style w:type="character" w:customStyle="1" w:styleId="TextkrperZchn">
    <w:name w:val="Textkörper Zchn"/>
    <w:basedOn w:val="Absatz-Standardschriftart"/>
    <w:link w:val="Textkrper"/>
    <w:uiPriority w:val="99"/>
    <w:semiHidden/>
    <w:rsid w:val="003331E3"/>
    <w:rPr>
      <w:rFonts w:cs="Calibri"/>
    </w:rPr>
  </w:style>
  <w:style w:type="paragraph" w:styleId="Textkrper2">
    <w:name w:val="Body Text 2"/>
    <w:basedOn w:val="Standard"/>
    <w:link w:val="Textkrper2Zchn"/>
    <w:uiPriority w:val="99"/>
    <w:semiHidden/>
    <w:unhideWhenUsed/>
    <w:rsid w:val="003331E3"/>
    <w:pPr>
      <w:spacing w:after="120" w:line="480" w:lineRule="auto"/>
    </w:pPr>
    <w:rPr>
      <w:rFonts w:cs="Calibri"/>
    </w:rPr>
  </w:style>
  <w:style w:type="character" w:customStyle="1" w:styleId="Textkrper2Zchn">
    <w:name w:val="Textkörper 2 Zchn"/>
    <w:basedOn w:val="Absatz-Standardschriftart"/>
    <w:link w:val="Textkrper2"/>
    <w:uiPriority w:val="99"/>
    <w:semiHidden/>
    <w:rsid w:val="003331E3"/>
    <w:rPr>
      <w:rFonts w:cs="Calibri"/>
    </w:rPr>
  </w:style>
  <w:style w:type="paragraph" w:styleId="Textkrper-Zeileneinzug">
    <w:name w:val="Body Text Indent"/>
    <w:basedOn w:val="Standard"/>
    <w:link w:val="Textkrper-ZeileneinzugZchn"/>
    <w:uiPriority w:val="99"/>
    <w:semiHidden/>
    <w:unhideWhenUsed/>
    <w:rsid w:val="003331E3"/>
    <w:pPr>
      <w:spacing w:after="120"/>
      <w:ind w:left="360"/>
    </w:pPr>
    <w:rPr>
      <w:rFonts w:cs="Calibri"/>
    </w:rPr>
  </w:style>
  <w:style w:type="character" w:customStyle="1" w:styleId="Textkrper-ZeileneinzugZchn">
    <w:name w:val="Textkörper-Zeileneinzug Zchn"/>
    <w:basedOn w:val="Absatz-Standardschriftart"/>
    <w:link w:val="Textkrper-Zeileneinzug"/>
    <w:uiPriority w:val="99"/>
    <w:semiHidden/>
    <w:rsid w:val="003331E3"/>
    <w:rPr>
      <w:rFonts w:cs="Calibri"/>
    </w:rPr>
  </w:style>
  <w:style w:type="paragraph" w:styleId="Textkrper-Einzug2">
    <w:name w:val="Body Text Indent 2"/>
    <w:basedOn w:val="Standard"/>
    <w:link w:val="Textkrper-Einzug2Zchn"/>
    <w:uiPriority w:val="99"/>
    <w:semiHidden/>
    <w:unhideWhenUsed/>
    <w:rsid w:val="003331E3"/>
    <w:pPr>
      <w:spacing w:after="120" w:line="480" w:lineRule="auto"/>
      <w:ind w:left="360"/>
    </w:pPr>
    <w:rPr>
      <w:rFonts w:cs="Calibri"/>
    </w:rPr>
  </w:style>
  <w:style w:type="character" w:customStyle="1" w:styleId="Textkrper-Einzug2Zchn">
    <w:name w:val="Textkörper-Einzug 2 Zchn"/>
    <w:basedOn w:val="Absatz-Standardschriftart"/>
    <w:link w:val="Textkrper-Einzug2"/>
    <w:uiPriority w:val="99"/>
    <w:semiHidden/>
    <w:rsid w:val="003331E3"/>
    <w:rPr>
      <w:rFonts w:cs="Calibri"/>
    </w:rPr>
  </w:style>
  <w:style w:type="paragraph" w:styleId="Textkrper-Erstzeileneinzug">
    <w:name w:val="Body Text First Indent"/>
    <w:basedOn w:val="Textkrper"/>
    <w:link w:val="Textkrper-ErstzeileneinzugZchn"/>
    <w:uiPriority w:val="99"/>
    <w:semiHidden/>
    <w:unhideWhenUsed/>
    <w:rsid w:val="003331E3"/>
    <w:pPr>
      <w:spacing w:after="0"/>
      <w:ind w:firstLine="360"/>
    </w:pPr>
  </w:style>
  <w:style w:type="character" w:customStyle="1" w:styleId="Textkrper-ErstzeileneinzugZchn">
    <w:name w:val="Textkörper-Erstzeileneinzug Zchn"/>
    <w:basedOn w:val="TextkrperZchn"/>
    <w:link w:val="Textkrper-Erstzeileneinzug"/>
    <w:uiPriority w:val="99"/>
    <w:semiHidden/>
    <w:rsid w:val="003331E3"/>
    <w:rPr>
      <w:rFonts w:cs="Calibri"/>
    </w:rPr>
  </w:style>
  <w:style w:type="paragraph" w:styleId="Textkrper-Erstzeileneinzug2">
    <w:name w:val="Body Text First Indent 2"/>
    <w:basedOn w:val="Textkrper-Zeileneinzug"/>
    <w:link w:val="Textkrper-Erstzeileneinzug2Zchn"/>
    <w:uiPriority w:val="99"/>
    <w:semiHidden/>
    <w:unhideWhenUsed/>
    <w:rsid w:val="003331E3"/>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3331E3"/>
    <w:rPr>
      <w:rFonts w:cs="Calibri"/>
    </w:rPr>
  </w:style>
  <w:style w:type="paragraph" w:styleId="Standardeinzug">
    <w:name w:val="Normal Indent"/>
    <w:basedOn w:val="Standard"/>
    <w:uiPriority w:val="99"/>
    <w:semiHidden/>
    <w:unhideWhenUsed/>
    <w:rsid w:val="003331E3"/>
    <w:pPr>
      <w:spacing w:after="120"/>
      <w:ind w:left="720"/>
    </w:pPr>
    <w:rPr>
      <w:rFonts w:cs="Calibri"/>
    </w:rPr>
  </w:style>
  <w:style w:type="paragraph" w:styleId="Fu-Endnotenberschrift">
    <w:name w:val="Note Heading"/>
    <w:basedOn w:val="Standard"/>
    <w:next w:val="Standard"/>
    <w:link w:val="Fu-EndnotenberschriftZchn"/>
    <w:uiPriority w:val="99"/>
    <w:semiHidden/>
    <w:unhideWhenUsed/>
    <w:rsid w:val="003331E3"/>
    <w:pPr>
      <w:spacing w:after="120"/>
    </w:pPr>
    <w:rPr>
      <w:rFonts w:cs="Calibri"/>
    </w:rPr>
  </w:style>
  <w:style w:type="character" w:customStyle="1" w:styleId="Fu-EndnotenberschriftZchn">
    <w:name w:val="Fuß/-Endnotenüberschrift Zchn"/>
    <w:basedOn w:val="Absatz-Standardschriftart"/>
    <w:link w:val="Fu-Endnotenberschrift"/>
    <w:uiPriority w:val="99"/>
    <w:semiHidden/>
    <w:rsid w:val="003331E3"/>
    <w:rPr>
      <w:rFonts w:cs="Calibri"/>
    </w:rPr>
  </w:style>
  <w:style w:type="table" w:styleId="TabelleAktuell">
    <w:name w:val="Table Contemporary"/>
    <w:basedOn w:val="NormaleTabelle"/>
    <w:uiPriority w:val="99"/>
    <w:semiHidden/>
    <w:unhideWhenUsed/>
    <w:rsid w:val="003331E3"/>
    <w:rPr>
      <w:rFonts w:asciiTheme="minorHAnsi" w:hAnsiTheme="minorHAnsi"/>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3331E3"/>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3331E3"/>
    <w:rPr>
      <w:rFonts w:asciiTheme="minorHAnsi" w:hAnsiTheme="minorHAnsi"/>
      <w:sz w:val="22"/>
    </w:rPr>
    <w:tblPr>
      <w:tblStyleRowBandSize w:val="1"/>
      <w:tblStyleColBandSize w:val="1"/>
      <w:tblBorders>
        <w:top w:val="single" w:sz="8" w:space="0" w:color="0000FF" w:themeColor="accent1"/>
        <w:left w:val="single" w:sz="8" w:space="0" w:color="0000FF" w:themeColor="accent1"/>
        <w:bottom w:val="single" w:sz="8" w:space="0" w:color="0000FF" w:themeColor="accent1"/>
        <w:right w:val="single" w:sz="8" w:space="0" w:color="0000FF" w:themeColor="accent1"/>
      </w:tblBorders>
    </w:tblPr>
    <w:tblStylePr w:type="firstRow">
      <w:pPr>
        <w:spacing w:before="0" w:after="0" w:line="240" w:lineRule="auto"/>
      </w:pPr>
      <w:rPr>
        <w:b/>
        <w:bCs/>
        <w:color w:val="FFFFFF" w:themeColor="background1"/>
      </w:rPr>
      <w:tblPr/>
      <w:tcPr>
        <w:shd w:val="clear" w:color="auto" w:fill="0000FF" w:themeFill="accent1"/>
      </w:tcPr>
    </w:tblStylePr>
    <w:tblStylePr w:type="lastRow">
      <w:pPr>
        <w:spacing w:before="0" w:after="0" w:line="240" w:lineRule="auto"/>
      </w:pPr>
      <w:rPr>
        <w:b/>
        <w:bCs/>
      </w:rPr>
      <w:tblPr/>
      <w:tcPr>
        <w:tcBorders>
          <w:top w:val="double" w:sz="6" w:space="0" w:color="0000FF" w:themeColor="accent1"/>
          <w:left w:val="single" w:sz="8" w:space="0" w:color="0000FF" w:themeColor="accent1"/>
          <w:bottom w:val="single" w:sz="8" w:space="0" w:color="0000FF" w:themeColor="accent1"/>
          <w:right w:val="single" w:sz="8" w:space="0" w:color="0000FF" w:themeColor="accent1"/>
        </w:tcBorders>
      </w:tcPr>
    </w:tblStylePr>
    <w:tblStylePr w:type="firstCol">
      <w:rPr>
        <w:b/>
        <w:bCs/>
      </w:rPr>
    </w:tblStylePr>
    <w:tblStylePr w:type="lastCol">
      <w:rPr>
        <w:b/>
        <w:bCs/>
      </w:rPr>
    </w:tblStylePr>
    <w:tblStylePr w:type="band1Vert">
      <w:tblPr/>
      <w:tcPr>
        <w:tcBorders>
          <w:top w:val="single" w:sz="8" w:space="0" w:color="0000FF" w:themeColor="accent1"/>
          <w:left w:val="single" w:sz="8" w:space="0" w:color="0000FF" w:themeColor="accent1"/>
          <w:bottom w:val="single" w:sz="8" w:space="0" w:color="0000FF" w:themeColor="accent1"/>
          <w:right w:val="single" w:sz="8" w:space="0" w:color="0000FF" w:themeColor="accent1"/>
        </w:tcBorders>
      </w:tcPr>
    </w:tblStylePr>
    <w:tblStylePr w:type="band1Horz">
      <w:tblPr/>
      <w:tcPr>
        <w:tcBorders>
          <w:top w:val="single" w:sz="8" w:space="0" w:color="0000FF" w:themeColor="accent1"/>
          <w:left w:val="single" w:sz="8" w:space="0" w:color="0000FF" w:themeColor="accent1"/>
          <w:bottom w:val="single" w:sz="8" w:space="0" w:color="0000FF" w:themeColor="accent1"/>
          <w:right w:val="single" w:sz="8" w:space="0" w:color="0000FF" w:themeColor="accent1"/>
        </w:tcBorders>
      </w:tcPr>
    </w:tblStylePr>
  </w:style>
  <w:style w:type="table" w:styleId="HelleListe-Akzent2">
    <w:name w:val="Light List Accent 2"/>
    <w:basedOn w:val="NormaleTabelle"/>
    <w:uiPriority w:val="61"/>
    <w:semiHidden/>
    <w:unhideWhenUsed/>
    <w:rsid w:val="003331E3"/>
    <w:rPr>
      <w:rFonts w:asciiTheme="minorHAnsi" w:hAnsiTheme="minorHAnsi"/>
      <w:sz w:val="22"/>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HelleListe-Akzent3">
    <w:name w:val="Light List Accent 3"/>
    <w:basedOn w:val="NormaleTabelle"/>
    <w:uiPriority w:val="61"/>
    <w:semiHidden/>
    <w:unhideWhenUsed/>
    <w:rsid w:val="003331E3"/>
    <w:rPr>
      <w:rFonts w:asciiTheme="minorHAnsi" w:hAnsiTheme="minorHAnsi"/>
      <w:sz w:val="22"/>
    </w:rPr>
    <w:tblPr>
      <w:tblStyleRowBandSize w:val="1"/>
      <w:tblStyleColBandSize w:val="1"/>
      <w:tblBorders>
        <w:top w:val="single" w:sz="8" w:space="0" w:color="00FF00" w:themeColor="accent3"/>
        <w:left w:val="single" w:sz="8" w:space="0" w:color="00FF00" w:themeColor="accent3"/>
        <w:bottom w:val="single" w:sz="8" w:space="0" w:color="00FF00" w:themeColor="accent3"/>
        <w:right w:val="single" w:sz="8" w:space="0" w:color="00FF00" w:themeColor="accent3"/>
      </w:tblBorders>
    </w:tblPr>
    <w:tblStylePr w:type="firstRow">
      <w:pPr>
        <w:spacing w:before="0" w:after="0" w:line="240" w:lineRule="auto"/>
      </w:pPr>
      <w:rPr>
        <w:b/>
        <w:bCs/>
        <w:color w:val="FFFFFF" w:themeColor="background1"/>
      </w:rPr>
      <w:tblPr/>
      <w:tcPr>
        <w:shd w:val="clear" w:color="auto" w:fill="00FF00" w:themeFill="accent3"/>
      </w:tcPr>
    </w:tblStylePr>
    <w:tblStylePr w:type="lastRow">
      <w:pPr>
        <w:spacing w:before="0" w:after="0" w:line="240" w:lineRule="auto"/>
      </w:pPr>
      <w:rPr>
        <w:b/>
        <w:bCs/>
      </w:rPr>
      <w:tblPr/>
      <w:tcPr>
        <w:tcBorders>
          <w:top w:val="double" w:sz="6" w:space="0" w:color="00FF00" w:themeColor="accent3"/>
          <w:left w:val="single" w:sz="8" w:space="0" w:color="00FF00" w:themeColor="accent3"/>
          <w:bottom w:val="single" w:sz="8" w:space="0" w:color="00FF00" w:themeColor="accent3"/>
          <w:right w:val="single" w:sz="8" w:space="0" w:color="00FF00" w:themeColor="accent3"/>
        </w:tcBorders>
      </w:tcPr>
    </w:tblStylePr>
    <w:tblStylePr w:type="firstCol">
      <w:rPr>
        <w:b/>
        <w:bCs/>
      </w:rPr>
    </w:tblStylePr>
    <w:tblStylePr w:type="lastCol">
      <w:rPr>
        <w:b/>
        <w:bCs/>
      </w:rPr>
    </w:tblStylePr>
    <w:tblStylePr w:type="band1Vert">
      <w:tblPr/>
      <w:tcPr>
        <w:tcBorders>
          <w:top w:val="single" w:sz="8" w:space="0" w:color="00FF00" w:themeColor="accent3"/>
          <w:left w:val="single" w:sz="8" w:space="0" w:color="00FF00" w:themeColor="accent3"/>
          <w:bottom w:val="single" w:sz="8" w:space="0" w:color="00FF00" w:themeColor="accent3"/>
          <w:right w:val="single" w:sz="8" w:space="0" w:color="00FF00" w:themeColor="accent3"/>
        </w:tcBorders>
      </w:tcPr>
    </w:tblStylePr>
    <w:tblStylePr w:type="band1Horz">
      <w:tblPr/>
      <w:tcPr>
        <w:tcBorders>
          <w:top w:val="single" w:sz="8" w:space="0" w:color="00FF00" w:themeColor="accent3"/>
          <w:left w:val="single" w:sz="8" w:space="0" w:color="00FF00" w:themeColor="accent3"/>
          <w:bottom w:val="single" w:sz="8" w:space="0" w:color="00FF00" w:themeColor="accent3"/>
          <w:right w:val="single" w:sz="8" w:space="0" w:color="00FF00" w:themeColor="accent3"/>
        </w:tcBorders>
      </w:tcPr>
    </w:tblStylePr>
  </w:style>
  <w:style w:type="table" w:styleId="HelleListe-Akzent4">
    <w:name w:val="Light List Accent 4"/>
    <w:basedOn w:val="NormaleTabelle"/>
    <w:uiPriority w:val="61"/>
    <w:semiHidden/>
    <w:unhideWhenUsed/>
    <w:rsid w:val="003331E3"/>
    <w:rPr>
      <w:rFonts w:asciiTheme="minorHAnsi" w:hAnsiTheme="minorHAnsi"/>
      <w:sz w:val="22"/>
    </w:r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tblBorders>
    </w:tblPr>
    <w:tblStylePr w:type="firstRow">
      <w:pPr>
        <w:spacing w:before="0" w:after="0" w:line="240" w:lineRule="auto"/>
      </w:pPr>
      <w:rPr>
        <w:b/>
        <w:bCs/>
        <w:color w:val="FFFFFF" w:themeColor="background1"/>
      </w:rPr>
      <w:tblPr/>
      <w:tcPr>
        <w:shd w:val="clear" w:color="auto" w:fill="FF00FF" w:themeFill="accent4"/>
      </w:tcPr>
    </w:tblStylePr>
    <w:tblStylePr w:type="lastRow">
      <w:pPr>
        <w:spacing w:before="0" w:after="0" w:line="240" w:lineRule="auto"/>
      </w:pPr>
      <w:rPr>
        <w:b/>
        <w:bCs/>
      </w:rPr>
      <w:tblPr/>
      <w:tcPr>
        <w:tcBorders>
          <w:top w:val="double" w:sz="6" w:space="0" w:color="FF00FF" w:themeColor="accent4"/>
          <w:left w:val="single" w:sz="8" w:space="0" w:color="FF00FF" w:themeColor="accent4"/>
          <w:bottom w:val="single" w:sz="8" w:space="0" w:color="FF00FF" w:themeColor="accent4"/>
          <w:right w:val="single" w:sz="8" w:space="0" w:color="FF00FF" w:themeColor="accent4"/>
        </w:tcBorders>
      </w:tcPr>
    </w:tblStylePr>
    <w:tblStylePr w:type="firstCol">
      <w:rPr>
        <w:b/>
        <w:bCs/>
      </w:rPr>
    </w:tblStylePr>
    <w:tblStylePr w:type="lastCol">
      <w:rPr>
        <w:b/>
        <w:bCs/>
      </w:rPr>
    </w:tblStylePr>
    <w:tblStylePr w:type="band1Vert">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tblStylePr w:type="band1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style>
  <w:style w:type="table" w:styleId="HelleListe-Akzent5">
    <w:name w:val="Light List Accent 5"/>
    <w:basedOn w:val="NormaleTabelle"/>
    <w:uiPriority w:val="61"/>
    <w:semiHidden/>
    <w:unhideWhenUsed/>
    <w:rsid w:val="003331E3"/>
    <w:rPr>
      <w:rFonts w:asciiTheme="minorHAnsi" w:hAnsiTheme="minorHAnsi"/>
      <w:sz w:val="22"/>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HelleListe-Akzent6">
    <w:name w:val="Light List Accent 6"/>
    <w:basedOn w:val="NormaleTabelle"/>
    <w:uiPriority w:val="61"/>
    <w:semiHidden/>
    <w:unhideWhenUsed/>
    <w:rsid w:val="003331E3"/>
    <w:rPr>
      <w:rFonts w:asciiTheme="minorHAnsi" w:hAnsiTheme="minorHAnsi"/>
      <w:sz w:val="22"/>
    </w:rPr>
    <w:tblPr>
      <w:tblStyleRowBandSize w:val="1"/>
      <w:tblStyleColBandSize w:val="1"/>
      <w:tblBorders>
        <w:top w:val="single" w:sz="8" w:space="0" w:color="FF6400" w:themeColor="accent6"/>
        <w:left w:val="single" w:sz="8" w:space="0" w:color="FF6400" w:themeColor="accent6"/>
        <w:bottom w:val="single" w:sz="8" w:space="0" w:color="FF6400" w:themeColor="accent6"/>
        <w:right w:val="single" w:sz="8" w:space="0" w:color="FF6400" w:themeColor="accent6"/>
      </w:tblBorders>
    </w:tblPr>
    <w:tblStylePr w:type="firstRow">
      <w:pPr>
        <w:spacing w:before="0" w:after="0" w:line="240" w:lineRule="auto"/>
      </w:pPr>
      <w:rPr>
        <w:b/>
        <w:bCs/>
        <w:color w:val="FFFFFF" w:themeColor="background1"/>
      </w:rPr>
      <w:tblPr/>
      <w:tcPr>
        <w:shd w:val="clear" w:color="auto" w:fill="FF6400" w:themeFill="accent6"/>
      </w:tcPr>
    </w:tblStylePr>
    <w:tblStylePr w:type="lastRow">
      <w:pPr>
        <w:spacing w:before="0" w:after="0" w:line="240" w:lineRule="auto"/>
      </w:pPr>
      <w:rPr>
        <w:b/>
        <w:bCs/>
      </w:rPr>
      <w:tblPr/>
      <w:tcPr>
        <w:tcBorders>
          <w:top w:val="double" w:sz="6" w:space="0" w:color="FF6400" w:themeColor="accent6"/>
          <w:left w:val="single" w:sz="8" w:space="0" w:color="FF6400" w:themeColor="accent6"/>
          <w:bottom w:val="single" w:sz="8" w:space="0" w:color="FF6400" w:themeColor="accent6"/>
          <w:right w:val="single" w:sz="8" w:space="0" w:color="FF6400" w:themeColor="accent6"/>
        </w:tcBorders>
      </w:tcPr>
    </w:tblStylePr>
    <w:tblStylePr w:type="firstCol">
      <w:rPr>
        <w:b/>
        <w:bCs/>
      </w:rPr>
    </w:tblStylePr>
    <w:tblStylePr w:type="lastCol">
      <w:rPr>
        <w:b/>
        <w:bCs/>
      </w:rPr>
    </w:tblStylePr>
    <w:tblStylePr w:type="band1Vert">
      <w:tblPr/>
      <w:tcPr>
        <w:tcBorders>
          <w:top w:val="single" w:sz="8" w:space="0" w:color="FF6400" w:themeColor="accent6"/>
          <w:left w:val="single" w:sz="8" w:space="0" w:color="FF6400" w:themeColor="accent6"/>
          <w:bottom w:val="single" w:sz="8" w:space="0" w:color="FF6400" w:themeColor="accent6"/>
          <w:right w:val="single" w:sz="8" w:space="0" w:color="FF6400" w:themeColor="accent6"/>
        </w:tcBorders>
      </w:tcPr>
    </w:tblStylePr>
    <w:tblStylePr w:type="band1Horz">
      <w:tblPr/>
      <w:tcPr>
        <w:tcBorders>
          <w:top w:val="single" w:sz="8" w:space="0" w:color="FF6400" w:themeColor="accent6"/>
          <w:left w:val="single" w:sz="8" w:space="0" w:color="FF6400" w:themeColor="accent6"/>
          <w:bottom w:val="single" w:sz="8" w:space="0" w:color="FF6400" w:themeColor="accent6"/>
          <w:right w:val="single" w:sz="8" w:space="0" w:color="FF6400" w:themeColor="accent6"/>
        </w:tcBorders>
      </w:tcPr>
    </w:tblStylePr>
  </w:style>
  <w:style w:type="table" w:styleId="HelleSchattierung">
    <w:name w:val="Light Shading"/>
    <w:basedOn w:val="NormaleTabelle"/>
    <w:uiPriority w:val="60"/>
    <w:semiHidden/>
    <w:unhideWhenUsed/>
    <w:rsid w:val="003331E3"/>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3331E3"/>
    <w:rPr>
      <w:rFonts w:asciiTheme="minorHAnsi" w:hAnsiTheme="minorHAnsi"/>
      <w:color w:val="0000BF" w:themeColor="accent1" w:themeShade="BF"/>
      <w:sz w:val="22"/>
    </w:rPr>
    <w:tblPr>
      <w:tblStyleRowBandSize w:val="1"/>
      <w:tblStyleColBandSize w:val="1"/>
      <w:tblBorders>
        <w:top w:val="single" w:sz="8" w:space="0" w:color="0000FF" w:themeColor="accent1"/>
        <w:bottom w:val="single" w:sz="8" w:space="0" w:color="0000FF" w:themeColor="accent1"/>
      </w:tblBorders>
    </w:tblPr>
    <w:tblStylePr w:type="firstRow">
      <w:pPr>
        <w:spacing w:before="0" w:after="0" w:line="240" w:lineRule="auto"/>
      </w:pPr>
      <w:rPr>
        <w:b/>
        <w:bCs/>
      </w:rPr>
      <w:tblPr/>
      <w:tcPr>
        <w:tcBorders>
          <w:top w:val="single" w:sz="8" w:space="0" w:color="0000FF" w:themeColor="accent1"/>
          <w:left w:val="nil"/>
          <w:bottom w:val="single" w:sz="8" w:space="0" w:color="0000FF" w:themeColor="accent1"/>
          <w:right w:val="nil"/>
          <w:insideH w:val="nil"/>
          <w:insideV w:val="nil"/>
        </w:tcBorders>
      </w:tcPr>
    </w:tblStylePr>
    <w:tblStylePr w:type="lastRow">
      <w:pPr>
        <w:spacing w:before="0" w:after="0" w:line="240" w:lineRule="auto"/>
      </w:pPr>
      <w:rPr>
        <w:b/>
        <w:bCs/>
      </w:rPr>
      <w:tblPr/>
      <w:tcPr>
        <w:tcBorders>
          <w:top w:val="single" w:sz="8" w:space="0" w:color="0000FF" w:themeColor="accent1"/>
          <w:left w:val="nil"/>
          <w:bottom w:val="single" w:sz="8" w:space="0" w:color="0000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FF" w:themeFill="accent1" w:themeFillTint="3F"/>
      </w:tcPr>
    </w:tblStylePr>
    <w:tblStylePr w:type="band1Horz">
      <w:tblPr/>
      <w:tcPr>
        <w:tcBorders>
          <w:left w:val="nil"/>
          <w:right w:val="nil"/>
          <w:insideH w:val="nil"/>
          <w:insideV w:val="nil"/>
        </w:tcBorders>
        <w:shd w:val="clear" w:color="auto" w:fill="C0C0FF" w:themeFill="accent1" w:themeFillTint="3F"/>
      </w:tcPr>
    </w:tblStylePr>
  </w:style>
  <w:style w:type="table" w:styleId="HelleSchattierung-Akzent2">
    <w:name w:val="Light Shading Accent 2"/>
    <w:basedOn w:val="NormaleTabelle"/>
    <w:uiPriority w:val="60"/>
    <w:semiHidden/>
    <w:unhideWhenUsed/>
    <w:rsid w:val="003331E3"/>
    <w:rPr>
      <w:rFonts w:asciiTheme="minorHAnsi" w:hAnsiTheme="minorHAnsi"/>
      <w:color w:val="BF0000" w:themeColor="accent2" w:themeShade="BF"/>
      <w:sz w:val="22"/>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HelleSchattierung-Akzent3">
    <w:name w:val="Light Shading Accent 3"/>
    <w:basedOn w:val="NormaleTabelle"/>
    <w:uiPriority w:val="60"/>
    <w:semiHidden/>
    <w:unhideWhenUsed/>
    <w:rsid w:val="003331E3"/>
    <w:rPr>
      <w:rFonts w:asciiTheme="minorHAnsi" w:hAnsiTheme="minorHAnsi"/>
      <w:color w:val="00BF00" w:themeColor="accent3" w:themeShade="BF"/>
      <w:sz w:val="22"/>
    </w:rPr>
    <w:tblPr>
      <w:tblStyleRowBandSize w:val="1"/>
      <w:tblStyleColBandSize w:val="1"/>
      <w:tblBorders>
        <w:top w:val="single" w:sz="8" w:space="0" w:color="00FF00" w:themeColor="accent3"/>
        <w:bottom w:val="single" w:sz="8" w:space="0" w:color="00FF00" w:themeColor="accent3"/>
      </w:tblBorders>
    </w:tblPr>
    <w:tblStylePr w:type="firstRow">
      <w:pPr>
        <w:spacing w:before="0" w:after="0" w:line="240" w:lineRule="auto"/>
      </w:pPr>
      <w:rPr>
        <w:b/>
        <w:bCs/>
      </w:rPr>
      <w:tblPr/>
      <w:tcPr>
        <w:tcBorders>
          <w:top w:val="single" w:sz="8" w:space="0" w:color="00FF00" w:themeColor="accent3"/>
          <w:left w:val="nil"/>
          <w:bottom w:val="single" w:sz="8" w:space="0" w:color="00FF00" w:themeColor="accent3"/>
          <w:right w:val="nil"/>
          <w:insideH w:val="nil"/>
          <w:insideV w:val="nil"/>
        </w:tcBorders>
      </w:tcPr>
    </w:tblStylePr>
    <w:tblStylePr w:type="lastRow">
      <w:pPr>
        <w:spacing w:before="0" w:after="0" w:line="240" w:lineRule="auto"/>
      </w:pPr>
      <w:rPr>
        <w:b/>
        <w:bCs/>
      </w:rPr>
      <w:tblPr/>
      <w:tcPr>
        <w:tcBorders>
          <w:top w:val="single" w:sz="8" w:space="0" w:color="00FF00" w:themeColor="accent3"/>
          <w:left w:val="nil"/>
          <w:bottom w:val="single" w:sz="8" w:space="0" w:color="00FF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FC0" w:themeFill="accent3" w:themeFillTint="3F"/>
      </w:tcPr>
    </w:tblStylePr>
    <w:tblStylePr w:type="band1Horz">
      <w:tblPr/>
      <w:tcPr>
        <w:tcBorders>
          <w:left w:val="nil"/>
          <w:right w:val="nil"/>
          <w:insideH w:val="nil"/>
          <w:insideV w:val="nil"/>
        </w:tcBorders>
        <w:shd w:val="clear" w:color="auto" w:fill="C0FFC0" w:themeFill="accent3" w:themeFillTint="3F"/>
      </w:tcPr>
    </w:tblStylePr>
  </w:style>
  <w:style w:type="table" w:styleId="HelleSchattierung-Akzent4">
    <w:name w:val="Light Shading Accent 4"/>
    <w:basedOn w:val="NormaleTabelle"/>
    <w:uiPriority w:val="60"/>
    <w:semiHidden/>
    <w:unhideWhenUsed/>
    <w:rsid w:val="003331E3"/>
    <w:rPr>
      <w:rFonts w:asciiTheme="minorHAnsi" w:hAnsiTheme="minorHAnsi"/>
      <w:color w:val="BF00BF" w:themeColor="accent4" w:themeShade="BF"/>
      <w:sz w:val="22"/>
    </w:rPr>
    <w:tblPr>
      <w:tblStyleRowBandSize w:val="1"/>
      <w:tblStyleColBandSize w:val="1"/>
      <w:tblBorders>
        <w:top w:val="single" w:sz="8" w:space="0" w:color="FF00FF" w:themeColor="accent4"/>
        <w:bottom w:val="single" w:sz="8" w:space="0" w:color="FF00FF" w:themeColor="accent4"/>
      </w:tblBorders>
    </w:tblPr>
    <w:tblStylePr w:type="firstRow">
      <w:pPr>
        <w:spacing w:before="0" w:after="0" w:line="240" w:lineRule="auto"/>
      </w:pPr>
      <w:rPr>
        <w:b/>
        <w:bCs/>
      </w:rPr>
      <w:tblPr/>
      <w:tcPr>
        <w:tcBorders>
          <w:top w:val="single" w:sz="8" w:space="0" w:color="FF00FF" w:themeColor="accent4"/>
          <w:left w:val="nil"/>
          <w:bottom w:val="single" w:sz="8" w:space="0" w:color="FF00FF" w:themeColor="accent4"/>
          <w:right w:val="nil"/>
          <w:insideH w:val="nil"/>
          <w:insideV w:val="nil"/>
        </w:tcBorders>
      </w:tcPr>
    </w:tblStylePr>
    <w:tblStylePr w:type="lastRow">
      <w:pPr>
        <w:spacing w:before="0" w:after="0" w:line="240" w:lineRule="auto"/>
      </w:pPr>
      <w:rPr>
        <w:b/>
        <w:bCs/>
      </w:rPr>
      <w:tblPr/>
      <w:tcPr>
        <w:tcBorders>
          <w:top w:val="single" w:sz="8" w:space="0" w:color="FF00FF" w:themeColor="accent4"/>
          <w:left w:val="nil"/>
          <w:bottom w:val="single" w:sz="8" w:space="0" w:color="FF00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FF" w:themeFill="accent4" w:themeFillTint="3F"/>
      </w:tcPr>
    </w:tblStylePr>
    <w:tblStylePr w:type="band1Horz">
      <w:tblPr/>
      <w:tcPr>
        <w:tcBorders>
          <w:left w:val="nil"/>
          <w:right w:val="nil"/>
          <w:insideH w:val="nil"/>
          <w:insideV w:val="nil"/>
        </w:tcBorders>
        <w:shd w:val="clear" w:color="auto" w:fill="FFC0FF" w:themeFill="accent4" w:themeFillTint="3F"/>
      </w:tcPr>
    </w:tblStylePr>
  </w:style>
  <w:style w:type="table" w:styleId="HelleSchattierung-Akzent5">
    <w:name w:val="Light Shading Accent 5"/>
    <w:basedOn w:val="NormaleTabelle"/>
    <w:uiPriority w:val="60"/>
    <w:semiHidden/>
    <w:unhideWhenUsed/>
    <w:rsid w:val="003331E3"/>
    <w:rPr>
      <w:rFonts w:asciiTheme="minorHAnsi" w:hAnsiTheme="minorHAnsi"/>
      <w:color w:val="BFBF00" w:themeColor="accent5" w:themeShade="BF"/>
      <w:sz w:val="22"/>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HelleSchattierung-Akzent6">
    <w:name w:val="Light Shading Accent 6"/>
    <w:basedOn w:val="NormaleTabelle"/>
    <w:uiPriority w:val="60"/>
    <w:semiHidden/>
    <w:unhideWhenUsed/>
    <w:rsid w:val="003331E3"/>
    <w:rPr>
      <w:rFonts w:asciiTheme="minorHAnsi" w:hAnsiTheme="minorHAnsi"/>
      <w:color w:val="BF4A00" w:themeColor="accent6" w:themeShade="BF"/>
      <w:sz w:val="22"/>
    </w:rPr>
    <w:tblPr>
      <w:tblStyleRowBandSize w:val="1"/>
      <w:tblStyleColBandSize w:val="1"/>
      <w:tblBorders>
        <w:top w:val="single" w:sz="8" w:space="0" w:color="FF6400" w:themeColor="accent6"/>
        <w:bottom w:val="single" w:sz="8" w:space="0" w:color="FF6400" w:themeColor="accent6"/>
      </w:tblBorders>
    </w:tblPr>
    <w:tblStylePr w:type="firstRow">
      <w:pPr>
        <w:spacing w:before="0" w:after="0" w:line="240" w:lineRule="auto"/>
      </w:pPr>
      <w:rPr>
        <w:b/>
        <w:bCs/>
      </w:rPr>
      <w:tblPr/>
      <w:tcPr>
        <w:tcBorders>
          <w:top w:val="single" w:sz="8" w:space="0" w:color="FF6400" w:themeColor="accent6"/>
          <w:left w:val="nil"/>
          <w:bottom w:val="single" w:sz="8" w:space="0" w:color="FF6400" w:themeColor="accent6"/>
          <w:right w:val="nil"/>
          <w:insideH w:val="nil"/>
          <w:insideV w:val="nil"/>
        </w:tcBorders>
      </w:tcPr>
    </w:tblStylePr>
    <w:tblStylePr w:type="lastRow">
      <w:pPr>
        <w:spacing w:before="0" w:after="0" w:line="240" w:lineRule="auto"/>
      </w:pPr>
      <w:rPr>
        <w:b/>
        <w:bCs/>
      </w:rPr>
      <w:tblPr/>
      <w:tcPr>
        <w:tcBorders>
          <w:top w:val="single" w:sz="8" w:space="0" w:color="FF6400" w:themeColor="accent6"/>
          <w:left w:val="nil"/>
          <w:bottom w:val="single" w:sz="8" w:space="0" w:color="FF64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0" w:themeFill="accent6" w:themeFillTint="3F"/>
      </w:tcPr>
    </w:tblStylePr>
    <w:tblStylePr w:type="band1Horz">
      <w:tblPr/>
      <w:tcPr>
        <w:tcBorders>
          <w:left w:val="nil"/>
          <w:right w:val="nil"/>
          <w:insideH w:val="nil"/>
          <w:insideV w:val="nil"/>
        </w:tcBorders>
        <w:shd w:val="clear" w:color="auto" w:fill="FFD8C0" w:themeFill="accent6" w:themeFillTint="3F"/>
      </w:tcPr>
    </w:tblStylePr>
  </w:style>
  <w:style w:type="table" w:styleId="HellesRaster">
    <w:name w:val="Light Grid"/>
    <w:basedOn w:val="NormaleTabelle"/>
    <w:uiPriority w:val="62"/>
    <w:semiHidden/>
    <w:unhideWhenUsed/>
    <w:rsid w:val="003331E3"/>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3331E3"/>
    <w:rPr>
      <w:rFonts w:asciiTheme="minorHAnsi" w:hAnsiTheme="minorHAnsi"/>
      <w:sz w:val="22"/>
    </w:rPr>
    <w:tblPr>
      <w:tblStyleRowBandSize w:val="1"/>
      <w:tblStyleColBandSize w:val="1"/>
      <w:tblBorders>
        <w:top w:val="single" w:sz="8" w:space="0" w:color="0000FF" w:themeColor="accent1"/>
        <w:left w:val="single" w:sz="8" w:space="0" w:color="0000FF" w:themeColor="accent1"/>
        <w:bottom w:val="single" w:sz="8" w:space="0" w:color="0000FF" w:themeColor="accent1"/>
        <w:right w:val="single" w:sz="8" w:space="0" w:color="0000FF" w:themeColor="accent1"/>
        <w:insideH w:val="single" w:sz="8" w:space="0" w:color="0000FF" w:themeColor="accent1"/>
        <w:insideV w:val="single" w:sz="8" w:space="0" w:color="0000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FF" w:themeColor="accent1"/>
          <w:left w:val="single" w:sz="8" w:space="0" w:color="0000FF" w:themeColor="accent1"/>
          <w:bottom w:val="single" w:sz="18" w:space="0" w:color="0000FF" w:themeColor="accent1"/>
          <w:right w:val="single" w:sz="8" w:space="0" w:color="0000FF" w:themeColor="accent1"/>
          <w:insideH w:val="nil"/>
          <w:insideV w:val="single" w:sz="8" w:space="0" w:color="0000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FF" w:themeColor="accent1"/>
          <w:left w:val="single" w:sz="8" w:space="0" w:color="0000FF" w:themeColor="accent1"/>
          <w:bottom w:val="single" w:sz="8" w:space="0" w:color="0000FF" w:themeColor="accent1"/>
          <w:right w:val="single" w:sz="8" w:space="0" w:color="0000FF" w:themeColor="accent1"/>
          <w:insideH w:val="nil"/>
          <w:insideV w:val="single" w:sz="8" w:space="0" w:color="0000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FF" w:themeColor="accent1"/>
          <w:left w:val="single" w:sz="8" w:space="0" w:color="0000FF" w:themeColor="accent1"/>
          <w:bottom w:val="single" w:sz="8" w:space="0" w:color="0000FF" w:themeColor="accent1"/>
          <w:right w:val="single" w:sz="8" w:space="0" w:color="0000FF" w:themeColor="accent1"/>
        </w:tcBorders>
      </w:tcPr>
    </w:tblStylePr>
    <w:tblStylePr w:type="band1Vert">
      <w:tblPr/>
      <w:tcPr>
        <w:tcBorders>
          <w:top w:val="single" w:sz="8" w:space="0" w:color="0000FF" w:themeColor="accent1"/>
          <w:left w:val="single" w:sz="8" w:space="0" w:color="0000FF" w:themeColor="accent1"/>
          <w:bottom w:val="single" w:sz="8" w:space="0" w:color="0000FF" w:themeColor="accent1"/>
          <w:right w:val="single" w:sz="8" w:space="0" w:color="0000FF" w:themeColor="accent1"/>
        </w:tcBorders>
        <w:shd w:val="clear" w:color="auto" w:fill="C0C0FF" w:themeFill="accent1" w:themeFillTint="3F"/>
      </w:tcPr>
    </w:tblStylePr>
    <w:tblStylePr w:type="band1Horz">
      <w:tblPr/>
      <w:tcPr>
        <w:tcBorders>
          <w:top w:val="single" w:sz="8" w:space="0" w:color="0000FF" w:themeColor="accent1"/>
          <w:left w:val="single" w:sz="8" w:space="0" w:color="0000FF" w:themeColor="accent1"/>
          <w:bottom w:val="single" w:sz="8" w:space="0" w:color="0000FF" w:themeColor="accent1"/>
          <w:right w:val="single" w:sz="8" w:space="0" w:color="0000FF" w:themeColor="accent1"/>
          <w:insideV w:val="single" w:sz="8" w:space="0" w:color="0000FF" w:themeColor="accent1"/>
        </w:tcBorders>
        <w:shd w:val="clear" w:color="auto" w:fill="C0C0FF" w:themeFill="accent1" w:themeFillTint="3F"/>
      </w:tcPr>
    </w:tblStylePr>
    <w:tblStylePr w:type="band2Horz">
      <w:tblPr/>
      <w:tcPr>
        <w:tcBorders>
          <w:top w:val="single" w:sz="8" w:space="0" w:color="0000FF" w:themeColor="accent1"/>
          <w:left w:val="single" w:sz="8" w:space="0" w:color="0000FF" w:themeColor="accent1"/>
          <w:bottom w:val="single" w:sz="8" w:space="0" w:color="0000FF" w:themeColor="accent1"/>
          <w:right w:val="single" w:sz="8" w:space="0" w:color="0000FF" w:themeColor="accent1"/>
          <w:insideV w:val="single" w:sz="8" w:space="0" w:color="0000FF" w:themeColor="accent1"/>
        </w:tcBorders>
      </w:tcPr>
    </w:tblStylePr>
  </w:style>
  <w:style w:type="table" w:styleId="HellesRaster-Akzent2">
    <w:name w:val="Light Grid Accent 2"/>
    <w:basedOn w:val="NormaleTabelle"/>
    <w:uiPriority w:val="62"/>
    <w:semiHidden/>
    <w:unhideWhenUsed/>
    <w:rsid w:val="003331E3"/>
    <w:rPr>
      <w:rFonts w:asciiTheme="minorHAnsi" w:hAnsiTheme="minorHAnsi"/>
      <w:sz w:val="22"/>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HellesRaster-Akzent3">
    <w:name w:val="Light Grid Accent 3"/>
    <w:basedOn w:val="NormaleTabelle"/>
    <w:uiPriority w:val="62"/>
    <w:semiHidden/>
    <w:unhideWhenUsed/>
    <w:rsid w:val="003331E3"/>
    <w:rPr>
      <w:rFonts w:asciiTheme="minorHAnsi" w:hAnsiTheme="minorHAnsi"/>
      <w:sz w:val="22"/>
    </w:rPr>
    <w:tblPr>
      <w:tblStyleRowBandSize w:val="1"/>
      <w:tblStyleColBandSize w:val="1"/>
      <w:tblBorders>
        <w:top w:val="single" w:sz="8" w:space="0" w:color="00FF00" w:themeColor="accent3"/>
        <w:left w:val="single" w:sz="8" w:space="0" w:color="00FF00" w:themeColor="accent3"/>
        <w:bottom w:val="single" w:sz="8" w:space="0" w:color="00FF00" w:themeColor="accent3"/>
        <w:right w:val="single" w:sz="8" w:space="0" w:color="00FF00" w:themeColor="accent3"/>
        <w:insideH w:val="single" w:sz="8" w:space="0" w:color="00FF00" w:themeColor="accent3"/>
        <w:insideV w:val="single" w:sz="8" w:space="0" w:color="00FF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FF00" w:themeColor="accent3"/>
          <w:left w:val="single" w:sz="8" w:space="0" w:color="00FF00" w:themeColor="accent3"/>
          <w:bottom w:val="single" w:sz="18" w:space="0" w:color="00FF00" w:themeColor="accent3"/>
          <w:right w:val="single" w:sz="8" w:space="0" w:color="00FF00" w:themeColor="accent3"/>
          <w:insideH w:val="nil"/>
          <w:insideV w:val="single" w:sz="8" w:space="0" w:color="00FF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FF00" w:themeColor="accent3"/>
          <w:left w:val="single" w:sz="8" w:space="0" w:color="00FF00" w:themeColor="accent3"/>
          <w:bottom w:val="single" w:sz="8" w:space="0" w:color="00FF00" w:themeColor="accent3"/>
          <w:right w:val="single" w:sz="8" w:space="0" w:color="00FF00" w:themeColor="accent3"/>
          <w:insideH w:val="nil"/>
          <w:insideV w:val="single" w:sz="8" w:space="0" w:color="00FF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FF00" w:themeColor="accent3"/>
          <w:left w:val="single" w:sz="8" w:space="0" w:color="00FF00" w:themeColor="accent3"/>
          <w:bottom w:val="single" w:sz="8" w:space="0" w:color="00FF00" w:themeColor="accent3"/>
          <w:right w:val="single" w:sz="8" w:space="0" w:color="00FF00" w:themeColor="accent3"/>
        </w:tcBorders>
      </w:tcPr>
    </w:tblStylePr>
    <w:tblStylePr w:type="band1Vert">
      <w:tblPr/>
      <w:tcPr>
        <w:tcBorders>
          <w:top w:val="single" w:sz="8" w:space="0" w:color="00FF00" w:themeColor="accent3"/>
          <w:left w:val="single" w:sz="8" w:space="0" w:color="00FF00" w:themeColor="accent3"/>
          <w:bottom w:val="single" w:sz="8" w:space="0" w:color="00FF00" w:themeColor="accent3"/>
          <w:right w:val="single" w:sz="8" w:space="0" w:color="00FF00" w:themeColor="accent3"/>
        </w:tcBorders>
        <w:shd w:val="clear" w:color="auto" w:fill="C0FFC0" w:themeFill="accent3" w:themeFillTint="3F"/>
      </w:tcPr>
    </w:tblStylePr>
    <w:tblStylePr w:type="band1Horz">
      <w:tblPr/>
      <w:tcPr>
        <w:tcBorders>
          <w:top w:val="single" w:sz="8" w:space="0" w:color="00FF00" w:themeColor="accent3"/>
          <w:left w:val="single" w:sz="8" w:space="0" w:color="00FF00" w:themeColor="accent3"/>
          <w:bottom w:val="single" w:sz="8" w:space="0" w:color="00FF00" w:themeColor="accent3"/>
          <w:right w:val="single" w:sz="8" w:space="0" w:color="00FF00" w:themeColor="accent3"/>
          <w:insideV w:val="single" w:sz="8" w:space="0" w:color="00FF00" w:themeColor="accent3"/>
        </w:tcBorders>
        <w:shd w:val="clear" w:color="auto" w:fill="C0FFC0" w:themeFill="accent3" w:themeFillTint="3F"/>
      </w:tcPr>
    </w:tblStylePr>
    <w:tblStylePr w:type="band2Horz">
      <w:tblPr/>
      <w:tcPr>
        <w:tcBorders>
          <w:top w:val="single" w:sz="8" w:space="0" w:color="00FF00" w:themeColor="accent3"/>
          <w:left w:val="single" w:sz="8" w:space="0" w:color="00FF00" w:themeColor="accent3"/>
          <w:bottom w:val="single" w:sz="8" w:space="0" w:color="00FF00" w:themeColor="accent3"/>
          <w:right w:val="single" w:sz="8" w:space="0" w:color="00FF00" w:themeColor="accent3"/>
          <w:insideV w:val="single" w:sz="8" w:space="0" w:color="00FF00" w:themeColor="accent3"/>
        </w:tcBorders>
      </w:tcPr>
    </w:tblStylePr>
  </w:style>
  <w:style w:type="table" w:styleId="HellesRaster-Akzent4">
    <w:name w:val="Light Grid Accent 4"/>
    <w:basedOn w:val="NormaleTabelle"/>
    <w:uiPriority w:val="62"/>
    <w:semiHidden/>
    <w:unhideWhenUsed/>
    <w:rsid w:val="003331E3"/>
    <w:rPr>
      <w:rFonts w:asciiTheme="minorHAnsi" w:hAnsiTheme="minorHAnsi"/>
      <w:sz w:val="22"/>
    </w:r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insideH w:val="single" w:sz="8" w:space="0" w:color="FF00FF" w:themeColor="accent4"/>
        <w:insideV w:val="single" w:sz="8" w:space="0" w:color="FF00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FF" w:themeColor="accent4"/>
          <w:left w:val="single" w:sz="8" w:space="0" w:color="FF00FF" w:themeColor="accent4"/>
          <w:bottom w:val="single" w:sz="18" w:space="0" w:color="FF00FF" w:themeColor="accent4"/>
          <w:right w:val="single" w:sz="8" w:space="0" w:color="FF00FF" w:themeColor="accent4"/>
          <w:insideH w:val="nil"/>
          <w:insideV w:val="single" w:sz="8" w:space="0" w:color="FF00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FF" w:themeColor="accent4"/>
          <w:left w:val="single" w:sz="8" w:space="0" w:color="FF00FF" w:themeColor="accent4"/>
          <w:bottom w:val="single" w:sz="8" w:space="0" w:color="FF00FF" w:themeColor="accent4"/>
          <w:right w:val="single" w:sz="8" w:space="0" w:color="FF00FF" w:themeColor="accent4"/>
          <w:insideH w:val="nil"/>
          <w:insideV w:val="single" w:sz="8" w:space="0" w:color="FF00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tblStylePr w:type="band1Vert">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shd w:val="clear" w:color="auto" w:fill="FFC0FF" w:themeFill="accent4" w:themeFillTint="3F"/>
      </w:tcPr>
    </w:tblStylePr>
    <w:tblStylePr w:type="band1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insideV w:val="single" w:sz="8" w:space="0" w:color="FF00FF" w:themeColor="accent4"/>
        </w:tcBorders>
        <w:shd w:val="clear" w:color="auto" w:fill="FFC0FF" w:themeFill="accent4" w:themeFillTint="3F"/>
      </w:tcPr>
    </w:tblStylePr>
    <w:tblStylePr w:type="band2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insideV w:val="single" w:sz="8" w:space="0" w:color="FF00FF" w:themeColor="accent4"/>
        </w:tcBorders>
      </w:tcPr>
    </w:tblStylePr>
  </w:style>
  <w:style w:type="table" w:styleId="HellesRaster-Akzent5">
    <w:name w:val="Light Grid Accent 5"/>
    <w:basedOn w:val="NormaleTabelle"/>
    <w:uiPriority w:val="62"/>
    <w:semiHidden/>
    <w:unhideWhenUsed/>
    <w:rsid w:val="003331E3"/>
    <w:rPr>
      <w:rFonts w:asciiTheme="minorHAnsi" w:hAnsiTheme="minorHAnsi"/>
      <w:sz w:val="22"/>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HellesRaster-Akzent6">
    <w:name w:val="Light Grid Accent 6"/>
    <w:basedOn w:val="NormaleTabelle"/>
    <w:uiPriority w:val="62"/>
    <w:semiHidden/>
    <w:unhideWhenUsed/>
    <w:rsid w:val="003331E3"/>
    <w:rPr>
      <w:rFonts w:asciiTheme="minorHAnsi" w:hAnsiTheme="minorHAnsi"/>
      <w:sz w:val="22"/>
    </w:rPr>
    <w:tblPr>
      <w:tblStyleRowBandSize w:val="1"/>
      <w:tblStyleColBandSize w:val="1"/>
      <w:tblBorders>
        <w:top w:val="single" w:sz="8" w:space="0" w:color="FF6400" w:themeColor="accent6"/>
        <w:left w:val="single" w:sz="8" w:space="0" w:color="FF6400" w:themeColor="accent6"/>
        <w:bottom w:val="single" w:sz="8" w:space="0" w:color="FF6400" w:themeColor="accent6"/>
        <w:right w:val="single" w:sz="8" w:space="0" w:color="FF6400" w:themeColor="accent6"/>
        <w:insideH w:val="single" w:sz="8" w:space="0" w:color="FF6400" w:themeColor="accent6"/>
        <w:insideV w:val="single" w:sz="8" w:space="0" w:color="FF64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400" w:themeColor="accent6"/>
          <w:left w:val="single" w:sz="8" w:space="0" w:color="FF6400" w:themeColor="accent6"/>
          <w:bottom w:val="single" w:sz="18" w:space="0" w:color="FF6400" w:themeColor="accent6"/>
          <w:right w:val="single" w:sz="8" w:space="0" w:color="FF6400" w:themeColor="accent6"/>
          <w:insideH w:val="nil"/>
          <w:insideV w:val="single" w:sz="8" w:space="0" w:color="FF64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400" w:themeColor="accent6"/>
          <w:left w:val="single" w:sz="8" w:space="0" w:color="FF6400" w:themeColor="accent6"/>
          <w:bottom w:val="single" w:sz="8" w:space="0" w:color="FF6400" w:themeColor="accent6"/>
          <w:right w:val="single" w:sz="8" w:space="0" w:color="FF6400" w:themeColor="accent6"/>
          <w:insideH w:val="nil"/>
          <w:insideV w:val="single" w:sz="8" w:space="0" w:color="FF64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400" w:themeColor="accent6"/>
          <w:left w:val="single" w:sz="8" w:space="0" w:color="FF6400" w:themeColor="accent6"/>
          <w:bottom w:val="single" w:sz="8" w:space="0" w:color="FF6400" w:themeColor="accent6"/>
          <w:right w:val="single" w:sz="8" w:space="0" w:color="FF6400" w:themeColor="accent6"/>
        </w:tcBorders>
      </w:tcPr>
    </w:tblStylePr>
    <w:tblStylePr w:type="band1Vert">
      <w:tblPr/>
      <w:tcPr>
        <w:tcBorders>
          <w:top w:val="single" w:sz="8" w:space="0" w:color="FF6400" w:themeColor="accent6"/>
          <w:left w:val="single" w:sz="8" w:space="0" w:color="FF6400" w:themeColor="accent6"/>
          <w:bottom w:val="single" w:sz="8" w:space="0" w:color="FF6400" w:themeColor="accent6"/>
          <w:right w:val="single" w:sz="8" w:space="0" w:color="FF6400" w:themeColor="accent6"/>
        </w:tcBorders>
        <w:shd w:val="clear" w:color="auto" w:fill="FFD8C0" w:themeFill="accent6" w:themeFillTint="3F"/>
      </w:tcPr>
    </w:tblStylePr>
    <w:tblStylePr w:type="band1Horz">
      <w:tblPr/>
      <w:tcPr>
        <w:tcBorders>
          <w:top w:val="single" w:sz="8" w:space="0" w:color="FF6400" w:themeColor="accent6"/>
          <w:left w:val="single" w:sz="8" w:space="0" w:color="FF6400" w:themeColor="accent6"/>
          <w:bottom w:val="single" w:sz="8" w:space="0" w:color="FF6400" w:themeColor="accent6"/>
          <w:right w:val="single" w:sz="8" w:space="0" w:color="FF6400" w:themeColor="accent6"/>
          <w:insideV w:val="single" w:sz="8" w:space="0" w:color="FF6400" w:themeColor="accent6"/>
        </w:tcBorders>
        <w:shd w:val="clear" w:color="auto" w:fill="FFD8C0" w:themeFill="accent6" w:themeFillTint="3F"/>
      </w:tcPr>
    </w:tblStylePr>
    <w:tblStylePr w:type="band2Horz">
      <w:tblPr/>
      <w:tcPr>
        <w:tcBorders>
          <w:top w:val="single" w:sz="8" w:space="0" w:color="FF6400" w:themeColor="accent6"/>
          <w:left w:val="single" w:sz="8" w:space="0" w:color="FF6400" w:themeColor="accent6"/>
          <w:bottom w:val="single" w:sz="8" w:space="0" w:color="FF6400" w:themeColor="accent6"/>
          <w:right w:val="single" w:sz="8" w:space="0" w:color="FF6400" w:themeColor="accent6"/>
          <w:insideV w:val="single" w:sz="8" w:space="0" w:color="FF6400" w:themeColor="accent6"/>
        </w:tcBorders>
      </w:tcPr>
    </w:tblStylePr>
  </w:style>
  <w:style w:type="table" w:styleId="DunkleListe">
    <w:name w:val="Dark List"/>
    <w:basedOn w:val="NormaleTabelle"/>
    <w:uiPriority w:val="70"/>
    <w:semiHidden/>
    <w:unhideWhenUsed/>
    <w:rsid w:val="003331E3"/>
    <w:rPr>
      <w:rFonts w:asciiTheme="minorHAnsi" w:hAnsiTheme="minorHAnsi"/>
      <w:color w:val="FFFFFF" w:themeColor="background1"/>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3331E3"/>
    <w:rPr>
      <w:rFonts w:asciiTheme="minorHAnsi" w:hAnsiTheme="minorHAnsi"/>
      <w:color w:val="FFFFFF" w:themeColor="background1"/>
      <w:sz w:val="22"/>
    </w:rPr>
    <w:tblPr>
      <w:tblStyleRowBandSize w:val="1"/>
      <w:tblStyleColBandSize w:val="1"/>
    </w:tblPr>
    <w:tcPr>
      <w:shd w:val="clear" w:color="auto" w:fill="0000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7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B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BF" w:themeFill="accent1" w:themeFillShade="BF"/>
      </w:tcPr>
    </w:tblStylePr>
    <w:tblStylePr w:type="band1Vert">
      <w:tblPr/>
      <w:tcPr>
        <w:tcBorders>
          <w:top w:val="nil"/>
          <w:left w:val="nil"/>
          <w:bottom w:val="nil"/>
          <w:right w:val="nil"/>
          <w:insideH w:val="nil"/>
          <w:insideV w:val="nil"/>
        </w:tcBorders>
        <w:shd w:val="clear" w:color="auto" w:fill="0000BF" w:themeFill="accent1" w:themeFillShade="BF"/>
      </w:tcPr>
    </w:tblStylePr>
    <w:tblStylePr w:type="band1Horz">
      <w:tblPr/>
      <w:tcPr>
        <w:tcBorders>
          <w:top w:val="nil"/>
          <w:left w:val="nil"/>
          <w:bottom w:val="nil"/>
          <w:right w:val="nil"/>
          <w:insideH w:val="nil"/>
          <w:insideV w:val="nil"/>
        </w:tcBorders>
        <w:shd w:val="clear" w:color="auto" w:fill="0000BF" w:themeFill="accent1" w:themeFillShade="BF"/>
      </w:tcPr>
    </w:tblStylePr>
  </w:style>
  <w:style w:type="table" w:styleId="DunkleListe-Akzent2">
    <w:name w:val="Dark List Accent 2"/>
    <w:basedOn w:val="NormaleTabelle"/>
    <w:uiPriority w:val="70"/>
    <w:semiHidden/>
    <w:unhideWhenUsed/>
    <w:rsid w:val="003331E3"/>
    <w:rPr>
      <w:rFonts w:asciiTheme="minorHAnsi" w:hAnsiTheme="minorHAnsi"/>
      <w:color w:val="FFFFFF" w:themeColor="background1"/>
      <w:sz w:val="22"/>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unkleListe-Akzent3">
    <w:name w:val="Dark List Accent 3"/>
    <w:basedOn w:val="NormaleTabelle"/>
    <w:uiPriority w:val="70"/>
    <w:semiHidden/>
    <w:unhideWhenUsed/>
    <w:rsid w:val="003331E3"/>
    <w:rPr>
      <w:rFonts w:asciiTheme="minorHAnsi" w:hAnsiTheme="minorHAnsi"/>
      <w:color w:val="FFFFFF" w:themeColor="background1"/>
      <w:sz w:val="22"/>
    </w:rPr>
    <w:tblPr>
      <w:tblStyleRowBandSize w:val="1"/>
      <w:tblStyleColBandSize w:val="1"/>
    </w:tblPr>
    <w:tcPr>
      <w:shd w:val="clear" w:color="auto" w:fill="00FF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B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BF00" w:themeFill="accent3" w:themeFillShade="BF"/>
      </w:tcPr>
    </w:tblStylePr>
    <w:tblStylePr w:type="band1Vert">
      <w:tblPr/>
      <w:tcPr>
        <w:tcBorders>
          <w:top w:val="nil"/>
          <w:left w:val="nil"/>
          <w:bottom w:val="nil"/>
          <w:right w:val="nil"/>
          <w:insideH w:val="nil"/>
          <w:insideV w:val="nil"/>
        </w:tcBorders>
        <w:shd w:val="clear" w:color="auto" w:fill="00BF00" w:themeFill="accent3" w:themeFillShade="BF"/>
      </w:tcPr>
    </w:tblStylePr>
    <w:tblStylePr w:type="band1Horz">
      <w:tblPr/>
      <w:tcPr>
        <w:tcBorders>
          <w:top w:val="nil"/>
          <w:left w:val="nil"/>
          <w:bottom w:val="nil"/>
          <w:right w:val="nil"/>
          <w:insideH w:val="nil"/>
          <w:insideV w:val="nil"/>
        </w:tcBorders>
        <w:shd w:val="clear" w:color="auto" w:fill="00BF00" w:themeFill="accent3" w:themeFillShade="BF"/>
      </w:tcPr>
    </w:tblStylePr>
  </w:style>
  <w:style w:type="table" w:styleId="DunkleListe-Akzent4">
    <w:name w:val="Dark List Accent 4"/>
    <w:basedOn w:val="NormaleTabelle"/>
    <w:uiPriority w:val="70"/>
    <w:semiHidden/>
    <w:unhideWhenUsed/>
    <w:rsid w:val="003331E3"/>
    <w:rPr>
      <w:rFonts w:asciiTheme="minorHAnsi" w:hAnsiTheme="minorHAnsi"/>
      <w:color w:val="FFFFFF" w:themeColor="background1"/>
      <w:sz w:val="22"/>
    </w:rPr>
    <w:tblPr>
      <w:tblStyleRowBandSize w:val="1"/>
      <w:tblStyleColBandSize w:val="1"/>
    </w:tblPr>
    <w:tcPr>
      <w:shd w:val="clear" w:color="auto" w:fill="FF00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BF" w:themeFill="accent4" w:themeFillShade="BF"/>
      </w:tcPr>
    </w:tblStylePr>
    <w:tblStylePr w:type="band1Vert">
      <w:tblPr/>
      <w:tcPr>
        <w:tcBorders>
          <w:top w:val="nil"/>
          <w:left w:val="nil"/>
          <w:bottom w:val="nil"/>
          <w:right w:val="nil"/>
          <w:insideH w:val="nil"/>
          <w:insideV w:val="nil"/>
        </w:tcBorders>
        <w:shd w:val="clear" w:color="auto" w:fill="BF00BF" w:themeFill="accent4" w:themeFillShade="BF"/>
      </w:tcPr>
    </w:tblStylePr>
    <w:tblStylePr w:type="band1Horz">
      <w:tblPr/>
      <w:tcPr>
        <w:tcBorders>
          <w:top w:val="nil"/>
          <w:left w:val="nil"/>
          <w:bottom w:val="nil"/>
          <w:right w:val="nil"/>
          <w:insideH w:val="nil"/>
          <w:insideV w:val="nil"/>
        </w:tcBorders>
        <w:shd w:val="clear" w:color="auto" w:fill="BF00BF" w:themeFill="accent4" w:themeFillShade="BF"/>
      </w:tcPr>
    </w:tblStylePr>
  </w:style>
  <w:style w:type="table" w:styleId="DunkleListe-Akzent5">
    <w:name w:val="Dark List Accent 5"/>
    <w:basedOn w:val="NormaleTabelle"/>
    <w:uiPriority w:val="70"/>
    <w:semiHidden/>
    <w:unhideWhenUsed/>
    <w:rsid w:val="003331E3"/>
    <w:rPr>
      <w:rFonts w:asciiTheme="minorHAnsi" w:hAnsiTheme="minorHAnsi"/>
      <w:color w:val="FFFFFF" w:themeColor="background1"/>
      <w:sz w:val="22"/>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DunkleListe-Akzent6">
    <w:name w:val="Dark List Accent 6"/>
    <w:basedOn w:val="NormaleTabelle"/>
    <w:uiPriority w:val="70"/>
    <w:rsid w:val="003331E3"/>
    <w:rPr>
      <w:rFonts w:asciiTheme="minorHAnsi" w:hAnsiTheme="minorHAnsi"/>
      <w:color w:val="FFFFFF" w:themeColor="background1"/>
      <w:sz w:val="22"/>
    </w:rPr>
    <w:tblPr>
      <w:tblStyleRowBandSize w:val="1"/>
      <w:tblStyleColBandSize w:val="1"/>
    </w:tblPr>
    <w:tcPr>
      <w:shd w:val="clear" w:color="auto" w:fill="FF64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4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4A00" w:themeFill="accent6" w:themeFillShade="BF"/>
      </w:tcPr>
    </w:tblStylePr>
    <w:tblStylePr w:type="band1Vert">
      <w:tblPr/>
      <w:tcPr>
        <w:tcBorders>
          <w:top w:val="nil"/>
          <w:left w:val="nil"/>
          <w:bottom w:val="nil"/>
          <w:right w:val="nil"/>
          <w:insideH w:val="nil"/>
          <w:insideV w:val="nil"/>
        </w:tcBorders>
        <w:shd w:val="clear" w:color="auto" w:fill="BF4A00" w:themeFill="accent6" w:themeFillShade="BF"/>
      </w:tcPr>
    </w:tblStylePr>
    <w:tblStylePr w:type="band1Horz">
      <w:tblPr/>
      <w:tcPr>
        <w:tcBorders>
          <w:top w:val="nil"/>
          <w:left w:val="nil"/>
          <w:bottom w:val="nil"/>
          <w:right w:val="nil"/>
          <w:insideH w:val="nil"/>
          <w:insideV w:val="nil"/>
        </w:tcBorders>
        <w:shd w:val="clear" w:color="auto" w:fill="BF4A00" w:themeFill="accent6" w:themeFillShade="BF"/>
      </w:tcPr>
    </w:tblStylePr>
  </w:style>
  <w:style w:type="table" w:styleId="Listentabelle1hell">
    <w:name w:val="List Table 1 Light"/>
    <w:basedOn w:val="NormaleTabelle"/>
    <w:uiPriority w:val="46"/>
    <w:rsid w:val="003331E3"/>
    <w:rPr>
      <w:rFonts w:asciiTheme="minorHAnsi" w:hAnsiTheme="minorHAnsi"/>
      <w:sz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3331E3"/>
    <w:rPr>
      <w:rFonts w:asciiTheme="minorHAnsi" w:hAnsiTheme="minorHAnsi"/>
      <w:sz w:val="22"/>
    </w:rPr>
    <w:tblPr>
      <w:tblStyleRowBandSize w:val="1"/>
      <w:tblStyleColBandSize w:val="1"/>
    </w:tblPr>
    <w:tblStylePr w:type="firstRow">
      <w:rPr>
        <w:b/>
        <w:bCs/>
      </w:rPr>
      <w:tblPr/>
      <w:tcPr>
        <w:tcBorders>
          <w:bottom w:val="single" w:sz="4" w:space="0" w:color="6666FF" w:themeColor="accent1" w:themeTint="99"/>
        </w:tcBorders>
      </w:tcPr>
    </w:tblStylePr>
    <w:tblStylePr w:type="lastRow">
      <w:rPr>
        <w:b/>
        <w:bCs/>
      </w:rPr>
      <w:tblPr/>
      <w:tcPr>
        <w:tcBorders>
          <w:top w:val="single" w:sz="4" w:space="0" w:color="6666FF" w:themeColor="accent1" w:themeTint="99"/>
        </w:tcBorders>
      </w:tcPr>
    </w:tblStylePr>
    <w:tblStylePr w:type="firstCol">
      <w:rPr>
        <w:b/>
        <w:bCs/>
      </w:rPr>
    </w:tblStylePr>
    <w:tblStylePr w:type="lastCol">
      <w:rPr>
        <w:b/>
        <w:bCs/>
      </w:rPr>
    </w:tblStylePr>
    <w:tblStylePr w:type="band1Vert">
      <w:tblPr/>
      <w:tcPr>
        <w:shd w:val="clear" w:color="auto" w:fill="CCCCFF" w:themeFill="accent1" w:themeFillTint="33"/>
      </w:tcPr>
    </w:tblStylePr>
    <w:tblStylePr w:type="band1Horz">
      <w:tblPr/>
      <w:tcPr>
        <w:shd w:val="clear" w:color="auto" w:fill="CCCCFF" w:themeFill="accent1" w:themeFillTint="33"/>
      </w:tcPr>
    </w:tblStylePr>
  </w:style>
  <w:style w:type="table" w:styleId="Listentabelle1hellAkzent2">
    <w:name w:val="List Table 1 Light Accent 2"/>
    <w:basedOn w:val="NormaleTabelle"/>
    <w:uiPriority w:val="46"/>
    <w:rsid w:val="003331E3"/>
    <w:rPr>
      <w:rFonts w:asciiTheme="minorHAnsi" w:hAnsiTheme="minorHAnsi"/>
      <w:sz w:val="22"/>
    </w:r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ntabelle1hellAkzent3">
    <w:name w:val="List Table 1 Light Accent 3"/>
    <w:basedOn w:val="NormaleTabelle"/>
    <w:uiPriority w:val="46"/>
    <w:rsid w:val="003331E3"/>
    <w:rPr>
      <w:rFonts w:asciiTheme="minorHAnsi" w:hAnsiTheme="minorHAnsi"/>
      <w:sz w:val="22"/>
    </w:rPr>
    <w:tblPr>
      <w:tblStyleRowBandSize w:val="1"/>
      <w:tblStyleColBandSize w:val="1"/>
    </w:tblPr>
    <w:tblStylePr w:type="firstRow">
      <w:rPr>
        <w:b/>
        <w:bCs/>
      </w:rPr>
      <w:tblPr/>
      <w:tcPr>
        <w:tcBorders>
          <w:bottom w:val="single" w:sz="4" w:space="0" w:color="66FF66" w:themeColor="accent3" w:themeTint="99"/>
        </w:tcBorders>
      </w:tcPr>
    </w:tblStylePr>
    <w:tblStylePr w:type="lastRow">
      <w:rPr>
        <w:b/>
        <w:bCs/>
      </w:rPr>
      <w:tblPr/>
      <w:tcPr>
        <w:tcBorders>
          <w:top w:val="single" w:sz="4" w:space="0" w:color="66FF66" w:themeColor="accent3" w:themeTint="99"/>
        </w:tcBorders>
      </w:tcPr>
    </w:tblStylePr>
    <w:tblStylePr w:type="firstCol">
      <w:rPr>
        <w:b/>
        <w:bCs/>
      </w:rPr>
    </w:tblStylePr>
    <w:tblStylePr w:type="lastCol">
      <w:rPr>
        <w:b/>
        <w:bCs/>
      </w:rPr>
    </w:tblStylePr>
    <w:tblStylePr w:type="band1Vert">
      <w:tblPr/>
      <w:tcPr>
        <w:shd w:val="clear" w:color="auto" w:fill="CCFFCC" w:themeFill="accent3" w:themeFillTint="33"/>
      </w:tcPr>
    </w:tblStylePr>
    <w:tblStylePr w:type="band1Horz">
      <w:tblPr/>
      <w:tcPr>
        <w:shd w:val="clear" w:color="auto" w:fill="CCFFCC" w:themeFill="accent3" w:themeFillTint="33"/>
      </w:tcPr>
    </w:tblStylePr>
  </w:style>
  <w:style w:type="table" w:styleId="Listentabelle1hellAkzent4">
    <w:name w:val="List Table 1 Light Accent 4"/>
    <w:basedOn w:val="NormaleTabelle"/>
    <w:uiPriority w:val="46"/>
    <w:rsid w:val="003331E3"/>
    <w:rPr>
      <w:rFonts w:asciiTheme="minorHAnsi" w:hAnsiTheme="minorHAnsi"/>
      <w:sz w:val="22"/>
    </w:rPr>
    <w:tblPr>
      <w:tblStyleRowBandSize w:val="1"/>
      <w:tblStyleColBandSize w:val="1"/>
    </w:tblPr>
    <w:tblStylePr w:type="firstRow">
      <w:rPr>
        <w:b/>
        <w:bCs/>
      </w:rPr>
      <w:tblPr/>
      <w:tcPr>
        <w:tcBorders>
          <w:bottom w:val="single" w:sz="4" w:space="0" w:color="FF66FF" w:themeColor="accent4" w:themeTint="99"/>
        </w:tcBorders>
      </w:tcPr>
    </w:tblStylePr>
    <w:tblStylePr w:type="lastRow">
      <w:rPr>
        <w:b/>
        <w:bCs/>
      </w:rPr>
      <w:tblPr/>
      <w:tcPr>
        <w:tcBorders>
          <w:top w:val="sing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entabelle1hellAkzent5">
    <w:name w:val="List Table 1 Light Accent 5"/>
    <w:basedOn w:val="NormaleTabelle"/>
    <w:uiPriority w:val="46"/>
    <w:rsid w:val="003331E3"/>
    <w:rPr>
      <w:rFonts w:asciiTheme="minorHAnsi" w:hAnsiTheme="minorHAnsi"/>
      <w:sz w:val="22"/>
    </w:rPr>
    <w:tblPr>
      <w:tblStyleRowBandSize w:val="1"/>
      <w:tblStyleColBandSize w:val="1"/>
    </w:tblPr>
    <w:tblStylePr w:type="firstRow">
      <w:rPr>
        <w:b/>
        <w:bCs/>
      </w:rPr>
      <w:tblPr/>
      <w:tcPr>
        <w:tcBorders>
          <w:bottom w:val="single" w:sz="4" w:space="0" w:color="FFFF66" w:themeColor="accent5" w:themeTint="99"/>
        </w:tcBorders>
      </w:tcPr>
    </w:tblStylePr>
    <w:tblStylePr w:type="lastRow">
      <w:rPr>
        <w:b/>
        <w:bCs/>
      </w:rPr>
      <w:tblPr/>
      <w:tcPr>
        <w:tcBorders>
          <w:top w:val="sing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stentabelle1hellAkzent6">
    <w:name w:val="List Table 1 Light Accent 6"/>
    <w:basedOn w:val="NormaleTabelle"/>
    <w:uiPriority w:val="46"/>
    <w:rsid w:val="003331E3"/>
    <w:rPr>
      <w:rFonts w:asciiTheme="minorHAnsi" w:hAnsiTheme="minorHAnsi"/>
      <w:sz w:val="22"/>
    </w:rPr>
    <w:tblPr>
      <w:tblStyleRowBandSize w:val="1"/>
      <w:tblStyleColBandSize w:val="1"/>
    </w:tblPr>
    <w:tblStylePr w:type="firstRow">
      <w:rPr>
        <w:b/>
        <w:bCs/>
      </w:rPr>
      <w:tblPr/>
      <w:tcPr>
        <w:tcBorders>
          <w:bottom w:val="single" w:sz="4" w:space="0" w:color="FFA266" w:themeColor="accent6" w:themeTint="99"/>
        </w:tcBorders>
      </w:tcPr>
    </w:tblStylePr>
    <w:tblStylePr w:type="lastRow">
      <w:rPr>
        <w:b/>
        <w:bCs/>
      </w:rPr>
      <w:tblPr/>
      <w:tcPr>
        <w:tcBorders>
          <w:top w:val="single" w:sz="4" w:space="0" w:color="FFA266" w:themeColor="accent6" w:themeTint="99"/>
        </w:tcBorders>
      </w:tcPr>
    </w:tblStylePr>
    <w:tblStylePr w:type="firstCol">
      <w:rPr>
        <w:b/>
        <w:bCs/>
      </w:rPr>
    </w:tblStylePr>
    <w:tblStylePr w:type="lastCol">
      <w:rPr>
        <w:b/>
        <w:bCs/>
      </w:rPr>
    </w:tblStylePr>
    <w:tblStylePr w:type="band1Vert">
      <w:tblPr/>
      <w:tcPr>
        <w:shd w:val="clear" w:color="auto" w:fill="FFE0CC" w:themeFill="accent6" w:themeFillTint="33"/>
      </w:tcPr>
    </w:tblStylePr>
    <w:tblStylePr w:type="band1Horz">
      <w:tblPr/>
      <w:tcPr>
        <w:shd w:val="clear" w:color="auto" w:fill="FFE0CC" w:themeFill="accent6" w:themeFillTint="33"/>
      </w:tcPr>
    </w:tblStylePr>
  </w:style>
  <w:style w:type="table" w:styleId="Listentabelle2">
    <w:name w:val="List Table 2"/>
    <w:basedOn w:val="NormaleTabelle"/>
    <w:uiPriority w:val="47"/>
    <w:rsid w:val="003331E3"/>
    <w:rPr>
      <w:rFonts w:asciiTheme="minorHAnsi" w:hAnsiTheme="minorHAnsi"/>
      <w:sz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3331E3"/>
    <w:rPr>
      <w:rFonts w:asciiTheme="minorHAnsi" w:hAnsiTheme="minorHAnsi"/>
      <w:sz w:val="22"/>
    </w:rPr>
    <w:tblPr>
      <w:tblStyleRowBandSize w:val="1"/>
      <w:tblStyleColBandSize w:val="1"/>
      <w:tblBorders>
        <w:top w:val="single" w:sz="4" w:space="0" w:color="6666FF" w:themeColor="accent1" w:themeTint="99"/>
        <w:bottom w:val="single" w:sz="4" w:space="0" w:color="6666FF" w:themeColor="accent1" w:themeTint="99"/>
        <w:insideH w:val="single" w:sz="4" w:space="0" w:color="666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FF" w:themeFill="accent1" w:themeFillTint="33"/>
      </w:tcPr>
    </w:tblStylePr>
    <w:tblStylePr w:type="band1Horz">
      <w:tblPr/>
      <w:tcPr>
        <w:shd w:val="clear" w:color="auto" w:fill="CCCCFF" w:themeFill="accent1" w:themeFillTint="33"/>
      </w:tcPr>
    </w:tblStylePr>
  </w:style>
  <w:style w:type="table" w:styleId="Listentabelle2Akzent2">
    <w:name w:val="List Table 2 Accent 2"/>
    <w:basedOn w:val="NormaleTabelle"/>
    <w:uiPriority w:val="47"/>
    <w:rsid w:val="003331E3"/>
    <w:rPr>
      <w:rFonts w:asciiTheme="minorHAnsi" w:hAnsiTheme="minorHAnsi"/>
      <w:sz w:val="22"/>
    </w:r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ntabelle2Akzent3">
    <w:name w:val="List Table 2 Accent 3"/>
    <w:basedOn w:val="NormaleTabelle"/>
    <w:uiPriority w:val="47"/>
    <w:rsid w:val="003331E3"/>
    <w:rPr>
      <w:rFonts w:asciiTheme="minorHAnsi" w:hAnsiTheme="minorHAnsi"/>
      <w:sz w:val="22"/>
    </w:rPr>
    <w:tblPr>
      <w:tblStyleRowBandSize w:val="1"/>
      <w:tblStyleColBandSize w:val="1"/>
      <w:tblBorders>
        <w:top w:val="single" w:sz="4" w:space="0" w:color="66FF66" w:themeColor="accent3" w:themeTint="99"/>
        <w:bottom w:val="single" w:sz="4" w:space="0" w:color="66FF66" w:themeColor="accent3" w:themeTint="99"/>
        <w:insideH w:val="single" w:sz="4" w:space="0" w:color="66FF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FCC" w:themeFill="accent3" w:themeFillTint="33"/>
      </w:tcPr>
    </w:tblStylePr>
    <w:tblStylePr w:type="band1Horz">
      <w:tblPr/>
      <w:tcPr>
        <w:shd w:val="clear" w:color="auto" w:fill="CCFFCC" w:themeFill="accent3" w:themeFillTint="33"/>
      </w:tcPr>
    </w:tblStylePr>
  </w:style>
  <w:style w:type="table" w:styleId="Listentabelle2Akzent4">
    <w:name w:val="List Table 2 Accent 4"/>
    <w:basedOn w:val="NormaleTabelle"/>
    <w:uiPriority w:val="47"/>
    <w:rsid w:val="003331E3"/>
    <w:rPr>
      <w:rFonts w:asciiTheme="minorHAnsi" w:hAnsiTheme="minorHAnsi"/>
      <w:sz w:val="22"/>
    </w:rPr>
    <w:tblPr>
      <w:tblStyleRowBandSize w:val="1"/>
      <w:tblStyleColBandSize w:val="1"/>
      <w:tblBorders>
        <w:top w:val="single" w:sz="4" w:space="0" w:color="FF66FF" w:themeColor="accent4" w:themeTint="99"/>
        <w:bottom w:val="single" w:sz="4" w:space="0" w:color="FF66FF" w:themeColor="accent4" w:themeTint="99"/>
        <w:insideH w:val="single" w:sz="4" w:space="0" w:color="FF6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entabelle2Akzent5">
    <w:name w:val="List Table 2 Accent 5"/>
    <w:basedOn w:val="NormaleTabelle"/>
    <w:uiPriority w:val="47"/>
    <w:rsid w:val="003331E3"/>
    <w:rPr>
      <w:rFonts w:asciiTheme="minorHAnsi" w:hAnsiTheme="minorHAnsi"/>
      <w:sz w:val="22"/>
    </w:rPr>
    <w:tblPr>
      <w:tblStyleRowBandSize w:val="1"/>
      <w:tblStyleColBandSize w:val="1"/>
      <w:tblBorders>
        <w:top w:val="single" w:sz="4" w:space="0" w:color="FFFF66" w:themeColor="accent5" w:themeTint="99"/>
        <w:bottom w:val="single" w:sz="4" w:space="0" w:color="FFFF66" w:themeColor="accent5" w:themeTint="99"/>
        <w:insideH w:val="single" w:sz="4" w:space="0" w:color="FFFF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stentabelle2Akzent6">
    <w:name w:val="List Table 2 Accent 6"/>
    <w:basedOn w:val="NormaleTabelle"/>
    <w:uiPriority w:val="47"/>
    <w:rsid w:val="003331E3"/>
    <w:rPr>
      <w:rFonts w:asciiTheme="minorHAnsi" w:hAnsiTheme="minorHAnsi"/>
      <w:sz w:val="22"/>
    </w:rPr>
    <w:tblPr>
      <w:tblStyleRowBandSize w:val="1"/>
      <w:tblStyleColBandSize w:val="1"/>
      <w:tblBorders>
        <w:top w:val="single" w:sz="4" w:space="0" w:color="FFA266" w:themeColor="accent6" w:themeTint="99"/>
        <w:bottom w:val="single" w:sz="4" w:space="0" w:color="FFA266" w:themeColor="accent6" w:themeTint="99"/>
        <w:insideH w:val="single" w:sz="4" w:space="0" w:color="FFA2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6" w:themeFillTint="33"/>
      </w:tcPr>
    </w:tblStylePr>
    <w:tblStylePr w:type="band1Horz">
      <w:tblPr/>
      <w:tcPr>
        <w:shd w:val="clear" w:color="auto" w:fill="FFE0CC" w:themeFill="accent6" w:themeFillTint="33"/>
      </w:tcPr>
    </w:tblStylePr>
  </w:style>
  <w:style w:type="table" w:styleId="Listentabelle3">
    <w:name w:val="List Table 3"/>
    <w:basedOn w:val="NormaleTabelle"/>
    <w:uiPriority w:val="48"/>
    <w:rsid w:val="003331E3"/>
    <w:rPr>
      <w:rFonts w:asciiTheme="minorHAnsi" w:hAnsiTheme="minorHAns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3331E3"/>
    <w:rPr>
      <w:rFonts w:asciiTheme="minorHAnsi" w:hAnsiTheme="minorHAnsi"/>
      <w:sz w:val="22"/>
    </w:rPr>
    <w:tblPr>
      <w:tblStyleRowBandSize w:val="1"/>
      <w:tblStyleColBandSize w:val="1"/>
      <w:tblBorders>
        <w:top w:val="single" w:sz="4" w:space="0" w:color="0000FF" w:themeColor="accent1"/>
        <w:left w:val="single" w:sz="4" w:space="0" w:color="0000FF" w:themeColor="accent1"/>
        <w:bottom w:val="single" w:sz="4" w:space="0" w:color="0000FF" w:themeColor="accent1"/>
        <w:right w:val="single" w:sz="4" w:space="0" w:color="0000FF" w:themeColor="accent1"/>
      </w:tblBorders>
    </w:tblPr>
    <w:tblStylePr w:type="firstRow">
      <w:rPr>
        <w:b/>
        <w:bCs/>
        <w:color w:val="FFFFFF" w:themeColor="background1"/>
      </w:rPr>
      <w:tblPr/>
      <w:tcPr>
        <w:shd w:val="clear" w:color="auto" w:fill="0000FF" w:themeFill="accent1"/>
      </w:tcPr>
    </w:tblStylePr>
    <w:tblStylePr w:type="lastRow">
      <w:rPr>
        <w:b/>
        <w:bCs/>
      </w:rPr>
      <w:tblPr/>
      <w:tcPr>
        <w:tcBorders>
          <w:top w:val="double" w:sz="4" w:space="0" w:color="0000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FF" w:themeColor="accent1"/>
          <w:right w:val="single" w:sz="4" w:space="0" w:color="0000FF" w:themeColor="accent1"/>
        </w:tcBorders>
      </w:tcPr>
    </w:tblStylePr>
    <w:tblStylePr w:type="band1Horz">
      <w:tblPr/>
      <w:tcPr>
        <w:tcBorders>
          <w:top w:val="single" w:sz="4" w:space="0" w:color="0000FF" w:themeColor="accent1"/>
          <w:bottom w:val="single" w:sz="4" w:space="0" w:color="0000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FF" w:themeColor="accent1"/>
          <w:left w:val="nil"/>
        </w:tcBorders>
      </w:tcPr>
    </w:tblStylePr>
    <w:tblStylePr w:type="swCell">
      <w:tblPr/>
      <w:tcPr>
        <w:tcBorders>
          <w:top w:val="double" w:sz="4" w:space="0" w:color="0000FF" w:themeColor="accent1"/>
          <w:right w:val="nil"/>
        </w:tcBorders>
      </w:tcPr>
    </w:tblStylePr>
  </w:style>
  <w:style w:type="table" w:styleId="Listentabelle3Akzent2">
    <w:name w:val="List Table 3 Accent 2"/>
    <w:basedOn w:val="NormaleTabelle"/>
    <w:uiPriority w:val="48"/>
    <w:rsid w:val="003331E3"/>
    <w:rPr>
      <w:rFonts w:asciiTheme="minorHAnsi" w:hAnsiTheme="minorHAnsi"/>
      <w:sz w:val="22"/>
    </w:r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entabelle3Akzent3">
    <w:name w:val="List Table 3 Accent 3"/>
    <w:basedOn w:val="NormaleTabelle"/>
    <w:uiPriority w:val="48"/>
    <w:rsid w:val="003331E3"/>
    <w:rPr>
      <w:rFonts w:asciiTheme="minorHAnsi" w:hAnsiTheme="minorHAnsi"/>
      <w:sz w:val="22"/>
    </w:rPr>
    <w:tblPr>
      <w:tblStyleRowBandSize w:val="1"/>
      <w:tblStyleColBandSize w:val="1"/>
      <w:tblBorders>
        <w:top w:val="single" w:sz="4" w:space="0" w:color="00FF00" w:themeColor="accent3"/>
        <w:left w:val="single" w:sz="4" w:space="0" w:color="00FF00" w:themeColor="accent3"/>
        <w:bottom w:val="single" w:sz="4" w:space="0" w:color="00FF00" w:themeColor="accent3"/>
        <w:right w:val="single" w:sz="4" w:space="0" w:color="00FF00" w:themeColor="accent3"/>
      </w:tblBorders>
    </w:tblPr>
    <w:tblStylePr w:type="firstRow">
      <w:rPr>
        <w:b/>
        <w:bCs/>
        <w:color w:val="FFFFFF" w:themeColor="background1"/>
      </w:rPr>
      <w:tblPr/>
      <w:tcPr>
        <w:shd w:val="clear" w:color="auto" w:fill="00FF00" w:themeFill="accent3"/>
      </w:tcPr>
    </w:tblStylePr>
    <w:tblStylePr w:type="lastRow">
      <w:rPr>
        <w:b/>
        <w:bCs/>
      </w:rPr>
      <w:tblPr/>
      <w:tcPr>
        <w:tcBorders>
          <w:top w:val="double" w:sz="4" w:space="0" w:color="00F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FF00" w:themeColor="accent3"/>
          <w:right w:val="single" w:sz="4" w:space="0" w:color="00FF00" w:themeColor="accent3"/>
        </w:tcBorders>
      </w:tcPr>
    </w:tblStylePr>
    <w:tblStylePr w:type="band1Horz">
      <w:tblPr/>
      <w:tcPr>
        <w:tcBorders>
          <w:top w:val="single" w:sz="4" w:space="0" w:color="00FF00" w:themeColor="accent3"/>
          <w:bottom w:val="single" w:sz="4" w:space="0" w:color="00F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FF00" w:themeColor="accent3"/>
          <w:left w:val="nil"/>
        </w:tcBorders>
      </w:tcPr>
    </w:tblStylePr>
    <w:tblStylePr w:type="swCell">
      <w:tblPr/>
      <w:tcPr>
        <w:tcBorders>
          <w:top w:val="double" w:sz="4" w:space="0" w:color="00FF00" w:themeColor="accent3"/>
          <w:right w:val="nil"/>
        </w:tcBorders>
      </w:tcPr>
    </w:tblStylePr>
  </w:style>
  <w:style w:type="table" w:styleId="Listentabelle3Akzent4">
    <w:name w:val="List Table 3 Accent 4"/>
    <w:basedOn w:val="NormaleTabelle"/>
    <w:uiPriority w:val="48"/>
    <w:rsid w:val="003331E3"/>
    <w:rPr>
      <w:rFonts w:asciiTheme="minorHAnsi" w:hAnsiTheme="minorHAnsi"/>
      <w:sz w:val="22"/>
    </w:rPr>
    <w:tblPr>
      <w:tblStyleRowBandSize w:val="1"/>
      <w:tblStyleColBandSize w:val="1"/>
      <w:tblBorders>
        <w:top w:val="single" w:sz="4" w:space="0" w:color="FF00FF" w:themeColor="accent4"/>
        <w:left w:val="single" w:sz="4" w:space="0" w:color="FF00FF" w:themeColor="accent4"/>
        <w:bottom w:val="single" w:sz="4" w:space="0" w:color="FF00FF" w:themeColor="accent4"/>
        <w:right w:val="single" w:sz="4" w:space="0" w:color="FF00FF" w:themeColor="accent4"/>
      </w:tblBorders>
    </w:tblPr>
    <w:tblStylePr w:type="firstRow">
      <w:rPr>
        <w:b/>
        <w:bCs/>
        <w:color w:val="FFFFFF" w:themeColor="background1"/>
      </w:rPr>
      <w:tblPr/>
      <w:tcPr>
        <w:shd w:val="clear" w:color="auto" w:fill="FF00FF" w:themeFill="accent4"/>
      </w:tcPr>
    </w:tblStylePr>
    <w:tblStylePr w:type="lastRow">
      <w:rPr>
        <w:b/>
        <w:bCs/>
      </w:rPr>
      <w:tblPr/>
      <w:tcPr>
        <w:tcBorders>
          <w:top w:val="double" w:sz="4" w:space="0" w:color="FF00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FF" w:themeColor="accent4"/>
          <w:right w:val="single" w:sz="4" w:space="0" w:color="FF00FF" w:themeColor="accent4"/>
        </w:tcBorders>
      </w:tcPr>
    </w:tblStylePr>
    <w:tblStylePr w:type="band1Horz">
      <w:tblPr/>
      <w:tcPr>
        <w:tcBorders>
          <w:top w:val="single" w:sz="4" w:space="0" w:color="FF00FF" w:themeColor="accent4"/>
          <w:bottom w:val="single" w:sz="4" w:space="0" w:color="FF00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FF" w:themeColor="accent4"/>
          <w:left w:val="nil"/>
        </w:tcBorders>
      </w:tcPr>
    </w:tblStylePr>
    <w:tblStylePr w:type="swCell">
      <w:tblPr/>
      <w:tcPr>
        <w:tcBorders>
          <w:top w:val="double" w:sz="4" w:space="0" w:color="FF00FF" w:themeColor="accent4"/>
          <w:right w:val="nil"/>
        </w:tcBorders>
      </w:tcPr>
    </w:tblStylePr>
  </w:style>
  <w:style w:type="table" w:styleId="Listentabelle3Akzent5">
    <w:name w:val="List Table 3 Accent 5"/>
    <w:basedOn w:val="NormaleTabelle"/>
    <w:uiPriority w:val="48"/>
    <w:rsid w:val="003331E3"/>
    <w:rPr>
      <w:rFonts w:asciiTheme="minorHAnsi" w:hAnsiTheme="minorHAnsi"/>
      <w:sz w:val="22"/>
    </w:rPr>
    <w:tblPr>
      <w:tblStyleRowBandSize w:val="1"/>
      <w:tblStyleColBandSize w:val="1"/>
      <w:tblBorders>
        <w:top w:val="single" w:sz="4" w:space="0" w:color="FFFF00" w:themeColor="accent5"/>
        <w:left w:val="single" w:sz="4" w:space="0" w:color="FFFF00" w:themeColor="accent5"/>
        <w:bottom w:val="single" w:sz="4" w:space="0" w:color="FFFF00" w:themeColor="accent5"/>
        <w:right w:val="single" w:sz="4" w:space="0" w:color="FFFF00" w:themeColor="accent5"/>
      </w:tblBorders>
    </w:tblPr>
    <w:tblStylePr w:type="firstRow">
      <w:rPr>
        <w:b/>
        <w:bCs/>
        <w:color w:val="FFFFFF" w:themeColor="background1"/>
      </w:rPr>
      <w:tblPr/>
      <w:tcPr>
        <w:shd w:val="clear" w:color="auto" w:fill="FFFF00" w:themeFill="accent5"/>
      </w:tcPr>
    </w:tblStylePr>
    <w:tblStylePr w:type="lastRow">
      <w:rPr>
        <w:b/>
        <w:bCs/>
      </w:rPr>
      <w:tblPr/>
      <w:tcPr>
        <w:tcBorders>
          <w:top w:val="double" w:sz="4" w:space="0" w:color="FFF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5"/>
          <w:right w:val="single" w:sz="4" w:space="0" w:color="FFFF00" w:themeColor="accent5"/>
        </w:tcBorders>
      </w:tcPr>
    </w:tblStylePr>
    <w:tblStylePr w:type="band1Horz">
      <w:tblPr/>
      <w:tcPr>
        <w:tcBorders>
          <w:top w:val="single" w:sz="4" w:space="0" w:color="FFFF00" w:themeColor="accent5"/>
          <w:bottom w:val="single" w:sz="4" w:space="0" w:color="FFF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5"/>
          <w:left w:val="nil"/>
        </w:tcBorders>
      </w:tcPr>
    </w:tblStylePr>
    <w:tblStylePr w:type="swCell">
      <w:tblPr/>
      <w:tcPr>
        <w:tcBorders>
          <w:top w:val="double" w:sz="4" w:space="0" w:color="FFFF00" w:themeColor="accent5"/>
          <w:right w:val="nil"/>
        </w:tcBorders>
      </w:tcPr>
    </w:tblStylePr>
  </w:style>
  <w:style w:type="table" w:styleId="Listentabelle3Akzent6">
    <w:name w:val="List Table 3 Accent 6"/>
    <w:basedOn w:val="NormaleTabelle"/>
    <w:uiPriority w:val="48"/>
    <w:rsid w:val="003331E3"/>
    <w:rPr>
      <w:rFonts w:asciiTheme="minorHAnsi" w:hAnsiTheme="minorHAnsi"/>
      <w:sz w:val="22"/>
    </w:rPr>
    <w:tblPr>
      <w:tblStyleRowBandSize w:val="1"/>
      <w:tblStyleColBandSize w:val="1"/>
      <w:tblBorders>
        <w:top w:val="single" w:sz="4" w:space="0" w:color="FF6400" w:themeColor="accent6"/>
        <w:left w:val="single" w:sz="4" w:space="0" w:color="FF6400" w:themeColor="accent6"/>
        <w:bottom w:val="single" w:sz="4" w:space="0" w:color="FF6400" w:themeColor="accent6"/>
        <w:right w:val="single" w:sz="4" w:space="0" w:color="FF6400" w:themeColor="accent6"/>
      </w:tblBorders>
    </w:tblPr>
    <w:tblStylePr w:type="firstRow">
      <w:rPr>
        <w:b/>
        <w:bCs/>
        <w:color w:val="FFFFFF" w:themeColor="background1"/>
      </w:rPr>
      <w:tblPr/>
      <w:tcPr>
        <w:shd w:val="clear" w:color="auto" w:fill="FF6400" w:themeFill="accent6"/>
      </w:tcPr>
    </w:tblStylePr>
    <w:tblStylePr w:type="lastRow">
      <w:rPr>
        <w:b/>
        <w:bCs/>
      </w:rPr>
      <w:tblPr/>
      <w:tcPr>
        <w:tcBorders>
          <w:top w:val="double" w:sz="4" w:space="0" w:color="FF64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400" w:themeColor="accent6"/>
          <w:right w:val="single" w:sz="4" w:space="0" w:color="FF6400" w:themeColor="accent6"/>
        </w:tcBorders>
      </w:tcPr>
    </w:tblStylePr>
    <w:tblStylePr w:type="band1Horz">
      <w:tblPr/>
      <w:tcPr>
        <w:tcBorders>
          <w:top w:val="single" w:sz="4" w:space="0" w:color="FF6400" w:themeColor="accent6"/>
          <w:bottom w:val="single" w:sz="4" w:space="0" w:color="FF64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400" w:themeColor="accent6"/>
          <w:left w:val="nil"/>
        </w:tcBorders>
      </w:tcPr>
    </w:tblStylePr>
    <w:tblStylePr w:type="swCell">
      <w:tblPr/>
      <w:tcPr>
        <w:tcBorders>
          <w:top w:val="double" w:sz="4" w:space="0" w:color="FF6400" w:themeColor="accent6"/>
          <w:right w:val="nil"/>
        </w:tcBorders>
      </w:tcPr>
    </w:tblStylePr>
  </w:style>
  <w:style w:type="table" w:styleId="Listentabelle4">
    <w:name w:val="List Table 4"/>
    <w:basedOn w:val="NormaleTabelle"/>
    <w:uiPriority w:val="49"/>
    <w:rsid w:val="003331E3"/>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3331E3"/>
    <w:rPr>
      <w:rFonts w:asciiTheme="minorHAnsi" w:hAnsiTheme="minorHAnsi"/>
      <w:sz w:val="22"/>
    </w:rPr>
    <w:tblPr>
      <w:tblStyleRowBandSize w:val="1"/>
      <w:tblStyleColBandSize w:val="1"/>
      <w:tblBorders>
        <w:top w:val="single" w:sz="4" w:space="0" w:color="6666FF" w:themeColor="accent1" w:themeTint="99"/>
        <w:left w:val="single" w:sz="4" w:space="0" w:color="6666FF" w:themeColor="accent1" w:themeTint="99"/>
        <w:bottom w:val="single" w:sz="4" w:space="0" w:color="6666FF" w:themeColor="accent1" w:themeTint="99"/>
        <w:right w:val="single" w:sz="4" w:space="0" w:color="6666FF" w:themeColor="accent1" w:themeTint="99"/>
        <w:insideH w:val="single" w:sz="4" w:space="0" w:color="6666FF" w:themeColor="accent1" w:themeTint="99"/>
      </w:tblBorders>
    </w:tblPr>
    <w:tblStylePr w:type="firstRow">
      <w:rPr>
        <w:b/>
        <w:bCs/>
        <w:color w:val="FFFFFF" w:themeColor="background1"/>
      </w:rPr>
      <w:tblPr/>
      <w:tcPr>
        <w:tcBorders>
          <w:top w:val="single" w:sz="4" w:space="0" w:color="0000FF" w:themeColor="accent1"/>
          <w:left w:val="single" w:sz="4" w:space="0" w:color="0000FF" w:themeColor="accent1"/>
          <w:bottom w:val="single" w:sz="4" w:space="0" w:color="0000FF" w:themeColor="accent1"/>
          <w:right w:val="single" w:sz="4" w:space="0" w:color="0000FF" w:themeColor="accent1"/>
          <w:insideH w:val="nil"/>
        </w:tcBorders>
        <w:shd w:val="clear" w:color="auto" w:fill="0000FF" w:themeFill="accent1"/>
      </w:tcPr>
    </w:tblStylePr>
    <w:tblStylePr w:type="lastRow">
      <w:rPr>
        <w:b/>
        <w:bCs/>
      </w:rPr>
      <w:tblPr/>
      <w:tcPr>
        <w:tcBorders>
          <w:top w:val="double" w:sz="4" w:space="0" w:color="6666FF" w:themeColor="accent1" w:themeTint="99"/>
        </w:tcBorders>
      </w:tcPr>
    </w:tblStylePr>
    <w:tblStylePr w:type="firstCol">
      <w:rPr>
        <w:b/>
        <w:bCs/>
      </w:rPr>
    </w:tblStylePr>
    <w:tblStylePr w:type="lastCol">
      <w:rPr>
        <w:b/>
        <w:bCs/>
      </w:rPr>
    </w:tblStylePr>
    <w:tblStylePr w:type="band1Vert">
      <w:tblPr/>
      <w:tcPr>
        <w:shd w:val="clear" w:color="auto" w:fill="CCCCFF" w:themeFill="accent1" w:themeFillTint="33"/>
      </w:tcPr>
    </w:tblStylePr>
    <w:tblStylePr w:type="band1Horz">
      <w:tblPr/>
      <w:tcPr>
        <w:shd w:val="clear" w:color="auto" w:fill="CCCCFF" w:themeFill="accent1" w:themeFillTint="33"/>
      </w:tcPr>
    </w:tblStylePr>
  </w:style>
  <w:style w:type="table" w:styleId="Listentabelle4Akzent2">
    <w:name w:val="List Table 4 Accent 2"/>
    <w:basedOn w:val="NormaleTabelle"/>
    <w:uiPriority w:val="49"/>
    <w:rsid w:val="003331E3"/>
    <w:rPr>
      <w:rFonts w:asciiTheme="minorHAnsi" w:hAnsiTheme="minorHAnsi"/>
      <w:sz w:val="22"/>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ntabelle4Akzent3">
    <w:name w:val="List Table 4 Accent 3"/>
    <w:basedOn w:val="NormaleTabelle"/>
    <w:uiPriority w:val="49"/>
    <w:rsid w:val="003331E3"/>
    <w:rPr>
      <w:rFonts w:asciiTheme="minorHAnsi" w:hAnsiTheme="minorHAnsi"/>
      <w:sz w:val="22"/>
    </w:rPr>
    <w:tblPr>
      <w:tblStyleRowBandSize w:val="1"/>
      <w:tblStyleColBandSize w:val="1"/>
      <w:tblBorders>
        <w:top w:val="single" w:sz="4" w:space="0" w:color="66FF66" w:themeColor="accent3" w:themeTint="99"/>
        <w:left w:val="single" w:sz="4" w:space="0" w:color="66FF66" w:themeColor="accent3" w:themeTint="99"/>
        <w:bottom w:val="single" w:sz="4" w:space="0" w:color="66FF66" w:themeColor="accent3" w:themeTint="99"/>
        <w:right w:val="single" w:sz="4" w:space="0" w:color="66FF66" w:themeColor="accent3" w:themeTint="99"/>
        <w:insideH w:val="single" w:sz="4" w:space="0" w:color="66FF66" w:themeColor="accent3" w:themeTint="99"/>
      </w:tblBorders>
    </w:tblPr>
    <w:tblStylePr w:type="firstRow">
      <w:rPr>
        <w:b/>
        <w:bCs/>
        <w:color w:val="FFFFFF" w:themeColor="background1"/>
      </w:rPr>
      <w:tblPr/>
      <w:tcPr>
        <w:tcBorders>
          <w:top w:val="single" w:sz="4" w:space="0" w:color="00FF00" w:themeColor="accent3"/>
          <w:left w:val="single" w:sz="4" w:space="0" w:color="00FF00" w:themeColor="accent3"/>
          <w:bottom w:val="single" w:sz="4" w:space="0" w:color="00FF00" w:themeColor="accent3"/>
          <w:right w:val="single" w:sz="4" w:space="0" w:color="00FF00" w:themeColor="accent3"/>
          <w:insideH w:val="nil"/>
        </w:tcBorders>
        <w:shd w:val="clear" w:color="auto" w:fill="00FF00" w:themeFill="accent3"/>
      </w:tcPr>
    </w:tblStylePr>
    <w:tblStylePr w:type="lastRow">
      <w:rPr>
        <w:b/>
        <w:bCs/>
      </w:rPr>
      <w:tblPr/>
      <w:tcPr>
        <w:tcBorders>
          <w:top w:val="double" w:sz="4" w:space="0" w:color="66FF66" w:themeColor="accent3" w:themeTint="99"/>
        </w:tcBorders>
      </w:tcPr>
    </w:tblStylePr>
    <w:tblStylePr w:type="firstCol">
      <w:rPr>
        <w:b/>
        <w:bCs/>
      </w:rPr>
    </w:tblStylePr>
    <w:tblStylePr w:type="lastCol">
      <w:rPr>
        <w:b/>
        <w:bCs/>
      </w:rPr>
    </w:tblStylePr>
    <w:tblStylePr w:type="band1Vert">
      <w:tblPr/>
      <w:tcPr>
        <w:shd w:val="clear" w:color="auto" w:fill="CCFFCC" w:themeFill="accent3" w:themeFillTint="33"/>
      </w:tcPr>
    </w:tblStylePr>
    <w:tblStylePr w:type="band1Horz">
      <w:tblPr/>
      <w:tcPr>
        <w:shd w:val="clear" w:color="auto" w:fill="CCFFCC" w:themeFill="accent3" w:themeFillTint="33"/>
      </w:tcPr>
    </w:tblStylePr>
  </w:style>
  <w:style w:type="table" w:styleId="Listentabelle4Akzent4">
    <w:name w:val="List Table 4 Accent 4"/>
    <w:basedOn w:val="NormaleTabelle"/>
    <w:uiPriority w:val="49"/>
    <w:rsid w:val="003331E3"/>
    <w:rPr>
      <w:rFonts w:asciiTheme="minorHAnsi" w:hAnsiTheme="minorHAnsi"/>
      <w:sz w:val="22"/>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tblBorders>
    </w:tblPr>
    <w:tblStylePr w:type="firstRow">
      <w:rPr>
        <w:b/>
        <w:bCs/>
        <w:color w:val="FFFFFF" w:themeColor="background1"/>
      </w:rPr>
      <w:tblPr/>
      <w:tcPr>
        <w:tcBorders>
          <w:top w:val="single" w:sz="4" w:space="0" w:color="FF00FF" w:themeColor="accent4"/>
          <w:left w:val="single" w:sz="4" w:space="0" w:color="FF00FF" w:themeColor="accent4"/>
          <w:bottom w:val="single" w:sz="4" w:space="0" w:color="FF00FF" w:themeColor="accent4"/>
          <w:right w:val="single" w:sz="4" w:space="0" w:color="FF00FF" w:themeColor="accent4"/>
          <w:insideH w:val="nil"/>
        </w:tcBorders>
        <w:shd w:val="clear" w:color="auto" w:fill="FF00FF" w:themeFill="accent4"/>
      </w:tcPr>
    </w:tblStylePr>
    <w:tblStylePr w:type="lastRow">
      <w:rPr>
        <w:b/>
        <w:bCs/>
      </w:rPr>
      <w:tblPr/>
      <w:tcPr>
        <w:tcBorders>
          <w:top w:val="doub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entabelle4Akzent5">
    <w:name w:val="List Table 4 Accent 5"/>
    <w:basedOn w:val="NormaleTabelle"/>
    <w:uiPriority w:val="49"/>
    <w:rsid w:val="003331E3"/>
    <w:rPr>
      <w:rFonts w:asciiTheme="minorHAnsi" w:hAnsiTheme="minorHAnsi"/>
      <w:sz w:val="22"/>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tblBorders>
    </w:tblPr>
    <w:tblStylePr w:type="firstRow">
      <w:rPr>
        <w:b/>
        <w:bCs/>
        <w:color w:val="FFFFFF" w:themeColor="background1"/>
      </w:rPr>
      <w:tblPr/>
      <w:tcPr>
        <w:tcBorders>
          <w:top w:val="single" w:sz="4" w:space="0" w:color="FFFF00" w:themeColor="accent5"/>
          <w:left w:val="single" w:sz="4" w:space="0" w:color="FFFF00" w:themeColor="accent5"/>
          <w:bottom w:val="single" w:sz="4" w:space="0" w:color="FFFF00" w:themeColor="accent5"/>
          <w:right w:val="single" w:sz="4" w:space="0" w:color="FFFF00" w:themeColor="accent5"/>
          <w:insideH w:val="nil"/>
        </w:tcBorders>
        <w:shd w:val="clear" w:color="auto" w:fill="FFFF00" w:themeFill="accent5"/>
      </w:tcPr>
    </w:tblStylePr>
    <w:tblStylePr w:type="lastRow">
      <w:rPr>
        <w:b/>
        <w:bCs/>
      </w:rPr>
      <w:tblPr/>
      <w:tcPr>
        <w:tcBorders>
          <w:top w:val="doub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stentabelle4Akzent6">
    <w:name w:val="List Table 4 Accent 6"/>
    <w:basedOn w:val="NormaleTabelle"/>
    <w:uiPriority w:val="49"/>
    <w:rsid w:val="003331E3"/>
    <w:rPr>
      <w:rFonts w:asciiTheme="minorHAnsi" w:hAnsiTheme="minorHAnsi"/>
      <w:sz w:val="22"/>
    </w:rPr>
    <w:tblPr>
      <w:tblStyleRowBandSize w:val="1"/>
      <w:tblStyleColBandSize w:val="1"/>
      <w:tblBorders>
        <w:top w:val="single" w:sz="4" w:space="0" w:color="FFA266" w:themeColor="accent6" w:themeTint="99"/>
        <w:left w:val="single" w:sz="4" w:space="0" w:color="FFA266" w:themeColor="accent6" w:themeTint="99"/>
        <w:bottom w:val="single" w:sz="4" w:space="0" w:color="FFA266" w:themeColor="accent6" w:themeTint="99"/>
        <w:right w:val="single" w:sz="4" w:space="0" w:color="FFA266" w:themeColor="accent6" w:themeTint="99"/>
        <w:insideH w:val="single" w:sz="4" w:space="0" w:color="FFA266" w:themeColor="accent6" w:themeTint="99"/>
      </w:tblBorders>
    </w:tblPr>
    <w:tblStylePr w:type="firstRow">
      <w:rPr>
        <w:b/>
        <w:bCs/>
        <w:color w:val="FFFFFF" w:themeColor="background1"/>
      </w:rPr>
      <w:tblPr/>
      <w:tcPr>
        <w:tcBorders>
          <w:top w:val="single" w:sz="4" w:space="0" w:color="FF6400" w:themeColor="accent6"/>
          <w:left w:val="single" w:sz="4" w:space="0" w:color="FF6400" w:themeColor="accent6"/>
          <w:bottom w:val="single" w:sz="4" w:space="0" w:color="FF6400" w:themeColor="accent6"/>
          <w:right w:val="single" w:sz="4" w:space="0" w:color="FF6400" w:themeColor="accent6"/>
          <w:insideH w:val="nil"/>
        </w:tcBorders>
        <w:shd w:val="clear" w:color="auto" w:fill="FF6400" w:themeFill="accent6"/>
      </w:tcPr>
    </w:tblStylePr>
    <w:tblStylePr w:type="lastRow">
      <w:rPr>
        <w:b/>
        <w:bCs/>
      </w:rPr>
      <w:tblPr/>
      <w:tcPr>
        <w:tcBorders>
          <w:top w:val="double" w:sz="4" w:space="0" w:color="FFA266" w:themeColor="accent6" w:themeTint="99"/>
        </w:tcBorders>
      </w:tcPr>
    </w:tblStylePr>
    <w:tblStylePr w:type="firstCol">
      <w:rPr>
        <w:b/>
        <w:bCs/>
      </w:rPr>
    </w:tblStylePr>
    <w:tblStylePr w:type="lastCol">
      <w:rPr>
        <w:b/>
        <w:bCs/>
      </w:rPr>
    </w:tblStylePr>
    <w:tblStylePr w:type="band1Vert">
      <w:tblPr/>
      <w:tcPr>
        <w:shd w:val="clear" w:color="auto" w:fill="FFE0CC" w:themeFill="accent6" w:themeFillTint="33"/>
      </w:tcPr>
    </w:tblStylePr>
    <w:tblStylePr w:type="band1Horz">
      <w:tblPr/>
      <w:tcPr>
        <w:shd w:val="clear" w:color="auto" w:fill="FFE0CC" w:themeFill="accent6" w:themeFillTint="33"/>
      </w:tcPr>
    </w:tblStylePr>
  </w:style>
  <w:style w:type="table" w:styleId="Listentabelle5dunkel">
    <w:name w:val="List Table 5 Dark"/>
    <w:basedOn w:val="NormaleTabelle"/>
    <w:uiPriority w:val="50"/>
    <w:rsid w:val="003331E3"/>
    <w:rPr>
      <w:rFonts w:asciiTheme="minorHAnsi" w:hAnsiTheme="minorHAnsi"/>
      <w:color w:val="FFFFFF" w:themeColor="background1"/>
      <w:sz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3331E3"/>
    <w:rPr>
      <w:rFonts w:asciiTheme="minorHAnsi" w:hAnsiTheme="minorHAnsi"/>
      <w:color w:val="FFFFFF" w:themeColor="background1"/>
      <w:sz w:val="22"/>
    </w:rPr>
    <w:tblPr>
      <w:tblStyleRowBandSize w:val="1"/>
      <w:tblStyleColBandSize w:val="1"/>
      <w:tblBorders>
        <w:top w:val="single" w:sz="24" w:space="0" w:color="0000FF" w:themeColor="accent1"/>
        <w:left w:val="single" w:sz="24" w:space="0" w:color="0000FF" w:themeColor="accent1"/>
        <w:bottom w:val="single" w:sz="24" w:space="0" w:color="0000FF" w:themeColor="accent1"/>
        <w:right w:val="single" w:sz="24" w:space="0" w:color="0000FF" w:themeColor="accent1"/>
      </w:tblBorders>
    </w:tblPr>
    <w:tcPr>
      <w:shd w:val="clear" w:color="auto" w:fill="0000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3331E3"/>
    <w:rPr>
      <w:rFonts w:asciiTheme="minorHAnsi" w:hAnsiTheme="minorHAnsi"/>
      <w:color w:val="FFFFFF" w:themeColor="background1"/>
      <w:sz w:val="22"/>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3331E3"/>
    <w:rPr>
      <w:rFonts w:asciiTheme="minorHAnsi" w:hAnsiTheme="minorHAnsi"/>
      <w:color w:val="FFFFFF" w:themeColor="background1"/>
      <w:sz w:val="22"/>
    </w:rPr>
    <w:tblPr>
      <w:tblStyleRowBandSize w:val="1"/>
      <w:tblStyleColBandSize w:val="1"/>
      <w:tblBorders>
        <w:top w:val="single" w:sz="24" w:space="0" w:color="00FF00" w:themeColor="accent3"/>
        <w:left w:val="single" w:sz="24" w:space="0" w:color="00FF00" w:themeColor="accent3"/>
        <w:bottom w:val="single" w:sz="24" w:space="0" w:color="00FF00" w:themeColor="accent3"/>
        <w:right w:val="single" w:sz="24" w:space="0" w:color="00FF00" w:themeColor="accent3"/>
      </w:tblBorders>
    </w:tblPr>
    <w:tcPr>
      <w:shd w:val="clear" w:color="auto" w:fill="00FF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3331E3"/>
    <w:rPr>
      <w:rFonts w:asciiTheme="minorHAnsi" w:hAnsiTheme="minorHAnsi"/>
      <w:color w:val="FFFFFF" w:themeColor="background1"/>
      <w:sz w:val="22"/>
    </w:rPr>
    <w:tblPr>
      <w:tblStyleRowBandSize w:val="1"/>
      <w:tblStyleColBandSize w:val="1"/>
      <w:tblBorders>
        <w:top w:val="single" w:sz="24" w:space="0" w:color="FF00FF" w:themeColor="accent4"/>
        <w:left w:val="single" w:sz="24" w:space="0" w:color="FF00FF" w:themeColor="accent4"/>
        <w:bottom w:val="single" w:sz="24" w:space="0" w:color="FF00FF" w:themeColor="accent4"/>
        <w:right w:val="single" w:sz="24" w:space="0" w:color="FF00FF" w:themeColor="accent4"/>
      </w:tblBorders>
    </w:tblPr>
    <w:tcPr>
      <w:shd w:val="clear" w:color="auto" w:fill="FF00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3331E3"/>
    <w:rPr>
      <w:rFonts w:asciiTheme="minorHAnsi" w:hAnsiTheme="minorHAnsi"/>
      <w:color w:val="FFFFFF" w:themeColor="background1"/>
      <w:sz w:val="22"/>
    </w:rPr>
    <w:tblPr>
      <w:tblStyleRowBandSize w:val="1"/>
      <w:tblStyleColBandSize w:val="1"/>
      <w:tblBorders>
        <w:top w:val="single" w:sz="24" w:space="0" w:color="FFFF00" w:themeColor="accent5"/>
        <w:left w:val="single" w:sz="24" w:space="0" w:color="FFFF00" w:themeColor="accent5"/>
        <w:bottom w:val="single" w:sz="24" w:space="0" w:color="FFFF00" w:themeColor="accent5"/>
        <w:right w:val="single" w:sz="24" w:space="0" w:color="FFFF00" w:themeColor="accent5"/>
      </w:tblBorders>
    </w:tblPr>
    <w:tcPr>
      <w:shd w:val="clear" w:color="auto" w:fill="FFF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3331E3"/>
    <w:rPr>
      <w:rFonts w:asciiTheme="minorHAnsi" w:hAnsiTheme="minorHAnsi"/>
      <w:color w:val="FFFFFF" w:themeColor="background1"/>
      <w:sz w:val="22"/>
    </w:rPr>
    <w:tblPr>
      <w:tblStyleRowBandSize w:val="1"/>
      <w:tblStyleColBandSize w:val="1"/>
      <w:tblBorders>
        <w:top w:val="single" w:sz="24" w:space="0" w:color="FF6400" w:themeColor="accent6"/>
        <w:left w:val="single" w:sz="24" w:space="0" w:color="FF6400" w:themeColor="accent6"/>
        <w:bottom w:val="single" w:sz="24" w:space="0" w:color="FF6400" w:themeColor="accent6"/>
        <w:right w:val="single" w:sz="24" w:space="0" w:color="FF6400" w:themeColor="accent6"/>
      </w:tblBorders>
    </w:tblPr>
    <w:tcPr>
      <w:shd w:val="clear" w:color="auto" w:fill="FF64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3331E3"/>
    <w:rPr>
      <w:rFonts w:asciiTheme="minorHAnsi" w:hAnsiTheme="minorHAnsi"/>
      <w:color w:val="000000" w:themeColor="text1"/>
      <w:sz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3331E3"/>
    <w:rPr>
      <w:rFonts w:asciiTheme="minorHAnsi" w:hAnsiTheme="minorHAnsi"/>
      <w:color w:val="0000BF" w:themeColor="accent1" w:themeShade="BF"/>
      <w:sz w:val="22"/>
    </w:rPr>
    <w:tblPr>
      <w:tblStyleRowBandSize w:val="1"/>
      <w:tblStyleColBandSize w:val="1"/>
      <w:tblBorders>
        <w:top w:val="single" w:sz="4" w:space="0" w:color="0000FF" w:themeColor="accent1"/>
        <w:bottom w:val="single" w:sz="4" w:space="0" w:color="0000FF" w:themeColor="accent1"/>
      </w:tblBorders>
    </w:tblPr>
    <w:tblStylePr w:type="firstRow">
      <w:rPr>
        <w:b/>
        <w:bCs/>
      </w:rPr>
      <w:tblPr/>
      <w:tcPr>
        <w:tcBorders>
          <w:bottom w:val="single" w:sz="4" w:space="0" w:color="0000FF" w:themeColor="accent1"/>
        </w:tcBorders>
      </w:tcPr>
    </w:tblStylePr>
    <w:tblStylePr w:type="lastRow">
      <w:rPr>
        <w:b/>
        <w:bCs/>
      </w:rPr>
      <w:tblPr/>
      <w:tcPr>
        <w:tcBorders>
          <w:top w:val="double" w:sz="4" w:space="0" w:color="0000FF" w:themeColor="accent1"/>
        </w:tcBorders>
      </w:tcPr>
    </w:tblStylePr>
    <w:tblStylePr w:type="firstCol">
      <w:rPr>
        <w:b/>
        <w:bCs/>
      </w:rPr>
    </w:tblStylePr>
    <w:tblStylePr w:type="lastCol">
      <w:rPr>
        <w:b/>
        <w:bCs/>
      </w:rPr>
    </w:tblStylePr>
    <w:tblStylePr w:type="band1Vert">
      <w:tblPr/>
      <w:tcPr>
        <w:shd w:val="clear" w:color="auto" w:fill="CCCCFF" w:themeFill="accent1" w:themeFillTint="33"/>
      </w:tcPr>
    </w:tblStylePr>
    <w:tblStylePr w:type="band1Horz">
      <w:tblPr/>
      <w:tcPr>
        <w:shd w:val="clear" w:color="auto" w:fill="CCCCFF" w:themeFill="accent1" w:themeFillTint="33"/>
      </w:tcPr>
    </w:tblStylePr>
  </w:style>
  <w:style w:type="table" w:styleId="Listentabelle6farbigAkzent2">
    <w:name w:val="List Table 6 Colorful Accent 2"/>
    <w:basedOn w:val="NormaleTabelle"/>
    <w:uiPriority w:val="51"/>
    <w:rsid w:val="003331E3"/>
    <w:rPr>
      <w:rFonts w:asciiTheme="minorHAnsi" w:hAnsiTheme="minorHAnsi"/>
      <w:color w:val="BF0000" w:themeColor="accent2" w:themeShade="BF"/>
      <w:sz w:val="22"/>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ntabelle6farbigAkzent3">
    <w:name w:val="List Table 6 Colorful Accent 3"/>
    <w:basedOn w:val="NormaleTabelle"/>
    <w:uiPriority w:val="51"/>
    <w:rsid w:val="003331E3"/>
    <w:rPr>
      <w:rFonts w:asciiTheme="minorHAnsi" w:hAnsiTheme="minorHAnsi"/>
      <w:color w:val="00BF00" w:themeColor="accent3" w:themeShade="BF"/>
      <w:sz w:val="22"/>
    </w:rPr>
    <w:tblPr>
      <w:tblStyleRowBandSize w:val="1"/>
      <w:tblStyleColBandSize w:val="1"/>
      <w:tblBorders>
        <w:top w:val="single" w:sz="4" w:space="0" w:color="00FF00" w:themeColor="accent3"/>
        <w:bottom w:val="single" w:sz="4" w:space="0" w:color="00FF00" w:themeColor="accent3"/>
      </w:tblBorders>
    </w:tblPr>
    <w:tblStylePr w:type="firstRow">
      <w:rPr>
        <w:b/>
        <w:bCs/>
      </w:rPr>
      <w:tblPr/>
      <w:tcPr>
        <w:tcBorders>
          <w:bottom w:val="single" w:sz="4" w:space="0" w:color="00FF00" w:themeColor="accent3"/>
        </w:tcBorders>
      </w:tcPr>
    </w:tblStylePr>
    <w:tblStylePr w:type="lastRow">
      <w:rPr>
        <w:b/>
        <w:bCs/>
      </w:rPr>
      <w:tblPr/>
      <w:tcPr>
        <w:tcBorders>
          <w:top w:val="double" w:sz="4" w:space="0" w:color="00FF00" w:themeColor="accent3"/>
        </w:tcBorders>
      </w:tcPr>
    </w:tblStylePr>
    <w:tblStylePr w:type="firstCol">
      <w:rPr>
        <w:b/>
        <w:bCs/>
      </w:rPr>
    </w:tblStylePr>
    <w:tblStylePr w:type="lastCol">
      <w:rPr>
        <w:b/>
        <w:bCs/>
      </w:rPr>
    </w:tblStylePr>
    <w:tblStylePr w:type="band1Vert">
      <w:tblPr/>
      <w:tcPr>
        <w:shd w:val="clear" w:color="auto" w:fill="CCFFCC" w:themeFill="accent3" w:themeFillTint="33"/>
      </w:tcPr>
    </w:tblStylePr>
    <w:tblStylePr w:type="band1Horz">
      <w:tblPr/>
      <w:tcPr>
        <w:shd w:val="clear" w:color="auto" w:fill="CCFFCC" w:themeFill="accent3" w:themeFillTint="33"/>
      </w:tcPr>
    </w:tblStylePr>
  </w:style>
  <w:style w:type="table" w:styleId="Listentabelle6farbigAkzent4">
    <w:name w:val="List Table 6 Colorful Accent 4"/>
    <w:basedOn w:val="NormaleTabelle"/>
    <w:uiPriority w:val="51"/>
    <w:rsid w:val="003331E3"/>
    <w:rPr>
      <w:rFonts w:asciiTheme="minorHAnsi" w:hAnsiTheme="minorHAnsi"/>
      <w:color w:val="BF00BF" w:themeColor="accent4" w:themeShade="BF"/>
      <w:sz w:val="22"/>
    </w:rPr>
    <w:tblPr>
      <w:tblStyleRowBandSize w:val="1"/>
      <w:tblStyleColBandSize w:val="1"/>
      <w:tblBorders>
        <w:top w:val="single" w:sz="4" w:space="0" w:color="FF00FF" w:themeColor="accent4"/>
        <w:bottom w:val="single" w:sz="4" w:space="0" w:color="FF00FF" w:themeColor="accent4"/>
      </w:tblBorders>
    </w:tblPr>
    <w:tblStylePr w:type="firstRow">
      <w:rPr>
        <w:b/>
        <w:bCs/>
      </w:rPr>
      <w:tblPr/>
      <w:tcPr>
        <w:tcBorders>
          <w:bottom w:val="single" w:sz="4" w:space="0" w:color="FF00FF" w:themeColor="accent4"/>
        </w:tcBorders>
      </w:tcPr>
    </w:tblStylePr>
    <w:tblStylePr w:type="lastRow">
      <w:rPr>
        <w:b/>
        <w:bCs/>
      </w:rPr>
      <w:tblPr/>
      <w:tcPr>
        <w:tcBorders>
          <w:top w:val="double" w:sz="4" w:space="0" w:color="FF00FF" w:themeColor="accent4"/>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entabelle6farbigAkzent5">
    <w:name w:val="List Table 6 Colorful Accent 5"/>
    <w:basedOn w:val="NormaleTabelle"/>
    <w:uiPriority w:val="51"/>
    <w:rsid w:val="003331E3"/>
    <w:rPr>
      <w:rFonts w:asciiTheme="minorHAnsi" w:hAnsiTheme="minorHAnsi"/>
      <w:color w:val="BFBF00" w:themeColor="accent5" w:themeShade="BF"/>
      <w:sz w:val="22"/>
    </w:rPr>
    <w:tblPr>
      <w:tblStyleRowBandSize w:val="1"/>
      <w:tblStyleColBandSize w:val="1"/>
      <w:tblBorders>
        <w:top w:val="single" w:sz="4" w:space="0" w:color="FFFF00" w:themeColor="accent5"/>
        <w:bottom w:val="single" w:sz="4" w:space="0" w:color="FFFF00" w:themeColor="accent5"/>
      </w:tblBorders>
    </w:tblPr>
    <w:tblStylePr w:type="firstRow">
      <w:rPr>
        <w:b/>
        <w:bCs/>
      </w:rPr>
      <w:tblPr/>
      <w:tcPr>
        <w:tcBorders>
          <w:bottom w:val="single" w:sz="4" w:space="0" w:color="FFFF00" w:themeColor="accent5"/>
        </w:tcBorders>
      </w:tcPr>
    </w:tblStylePr>
    <w:tblStylePr w:type="lastRow">
      <w:rPr>
        <w:b/>
        <w:bCs/>
      </w:rPr>
      <w:tblPr/>
      <w:tcPr>
        <w:tcBorders>
          <w:top w:val="double" w:sz="4" w:space="0" w:color="FFFF00" w:themeColor="accent5"/>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stentabelle6farbigAkzent6">
    <w:name w:val="List Table 6 Colorful Accent 6"/>
    <w:basedOn w:val="NormaleTabelle"/>
    <w:uiPriority w:val="51"/>
    <w:rsid w:val="003331E3"/>
    <w:rPr>
      <w:rFonts w:asciiTheme="minorHAnsi" w:hAnsiTheme="minorHAnsi"/>
      <w:color w:val="BF4A00" w:themeColor="accent6" w:themeShade="BF"/>
      <w:sz w:val="22"/>
    </w:rPr>
    <w:tblPr>
      <w:tblStyleRowBandSize w:val="1"/>
      <w:tblStyleColBandSize w:val="1"/>
      <w:tblBorders>
        <w:top w:val="single" w:sz="4" w:space="0" w:color="FF6400" w:themeColor="accent6"/>
        <w:bottom w:val="single" w:sz="4" w:space="0" w:color="FF6400" w:themeColor="accent6"/>
      </w:tblBorders>
    </w:tblPr>
    <w:tblStylePr w:type="firstRow">
      <w:rPr>
        <w:b/>
        <w:bCs/>
      </w:rPr>
      <w:tblPr/>
      <w:tcPr>
        <w:tcBorders>
          <w:bottom w:val="single" w:sz="4" w:space="0" w:color="FF6400" w:themeColor="accent6"/>
        </w:tcBorders>
      </w:tcPr>
    </w:tblStylePr>
    <w:tblStylePr w:type="lastRow">
      <w:rPr>
        <w:b/>
        <w:bCs/>
      </w:rPr>
      <w:tblPr/>
      <w:tcPr>
        <w:tcBorders>
          <w:top w:val="double" w:sz="4" w:space="0" w:color="FF6400" w:themeColor="accent6"/>
        </w:tcBorders>
      </w:tcPr>
    </w:tblStylePr>
    <w:tblStylePr w:type="firstCol">
      <w:rPr>
        <w:b/>
        <w:bCs/>
      </w:rPr>
    </w:tblStylePr>
    <w:tblStylePr w:type="lastCol">
      <w:rPr>
        <w:b/>
        <w:bCs/>
      </w:rPr>
    </w:tblStylePr>
    <w:tblStylePr w:type="band1Vert">
      <w:tblPr/>
      <w:tcPr>
        <w:shd w:val="clear" w:color="auto" w:fill="FFE0CC" w:themeFill="accent6" w:themeFillTint="33"/>
      </w:tcPr>
    </w:tblStylePr>
    <w:tblStylePr w:type="band1Horz">
      <w:tblPr/>
      <w:tcPr>
        <w:shd w:val="clear" w:color="auto" w:fill="FFE0CC" w:themeFill="accent6" w:themeFillTint="33"/>
      </w:tcPr>
    </w:tblStylePr>
  </w:style>
  <w:style w:type="table" w:styleId="Listentabelle7farbig">
    <w:name w:val="List Table 7 Colorful"/>
    <w:basedOn w:val="NormaleTabelle"/>
    <w:uiPriority w:val="52"/>
    <w:rsid w:val="003331E3"/>
    <w:rPr>
      <w:rFonts w:asciiTheme="minorHAnsi" w:hAnsiTheme="minorHAnsi"/>
      <w:color w:val="000000" w:themeColor="text1"/>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3331E3"/>
    <w:rPr>
      <w:rFonts w:asciiTheme="minorHAnsi" w:hAnsiTheme="minorHAnsi"/>
      <w:color w:val="0000BF" w:themeColor="accent1" w:themeShade="BF"/>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FF" w:themeColor="accent1"/>
        </w:tcBorders>
        <w:shd w:val="clear" w:color="auto" w:fill="FFFFFF" w:themeFill="background1"/>
      </w:tcPr>
    </w:tblStylePr>
    <w:tblStylePr w:type="band1Vert">
      <w:tblPr/>
      <w:tcPr>
        <w:shd w:val="clear" w:color="auto" w:fill="CCCCFF" w:themeFill="accent1" w:themeFillTint="33"/>
      </w:tcPr>
    </w:tblStylePr>
    <w:tblStylePr w:type="band1Horz">
      <w:tblPr/>
      <w:tcPr>
        <w:shd w:val="clear" w:color="auto" w:fill="CCC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3331E3"/>
    <w:rPr>
      <w:rFonts w:asciiTheme="minorHAnsi" w:hAnsiTheme="minorHAnsi"/>
      <w:color w:val="BF0000" w:themeColor="accent2" w:themeShade="BF"/>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3331E3"/>
    <w:rPr>
      <w:rFonts w:asciiTheme="minorHAnsi" w:hAnsiTheme="minorHAnsi"/>
      <w:color w:val="00BF00" w:themeColor="accent3" w:themeShade="BF"/>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FF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FF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FF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FF00" w:themeColor="accent3"/>
        </w:tcBorders>
        <w:shd w:val="clear" w:color="auto" w:fill="FFFFFF" w:themeFill="background1"/>
      </w:tcPr>
    </w:tblStylePr>
    <w:tblStylePr w:type="band1Vert">
      <w:tblPr/>
      <w:tcPr>
        <w:shd w:val="clear" w:color="auto" w:fill="CCFFCC" w:themeFill="accent3" w:themeFillTint="33"/>
      </w:tcPr>
    </w:tblStylePr>
    <w:tblStylePr w:type="band1Horz">
      <w:tblPr/>
      <w:tcPr>
        <w:shd w:val="clear" w:color="auto" w:fill="CCFF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3331E3"/>
    <w:rPr>
      <w:rFonts w:asciiTheme="minorHAnsi" w:hAnsiTheme="minorHAnsi"/>
      <w:color w:val="BF00BF" w:themeColor="accent4" w:themeShade="BF"/>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FF" w:themeColor="accent4"/>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3331E3"/>
    <w:rPr>
      <w:rFonts w:asciiTheme="minorHAnsi" w:hAnsiTheme="minorHAnsi"/>
      <w:color w:val="BFBF00" w:themeColor="accent5" w:themeShade="BF"/>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5"/>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3331E3"/>
    <w:rPr>
      <w:rFonts w:asciiTheme="minorHAnsi" w:hAnsiTheme="minorHAnsi"/>
      <w:color w:val="BF4A00" w:themeColor="accent6" w:themeShade="BF"/>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4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4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4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400" w:themeColor="accent6"/>
        </w:tcBorders>
        <w:shd w:val="clear" w:color="auto" w:fill="FFFFFF" w:themeFill="background1"/>
      </w:tcPr>
    </w:tblStylePr>
    <w:tblStylePr w:type="band1Vert">
      <w:tblPr/>
      <w:tcPr>
        <w:shd w:val="clear" w:color="auto" w:fill="FFE0CC" w:themeFill="accent6" w:themeFillTint="33"/>
      </w:tcPr>
    </w:tblStylePr>
    <w:tblStylePr w:type="band1Horz">
      <w:tblPr/>
      <w:tcPr>
        <w:shd w:val="clear" w:color="auto" w:fill="FFE0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3331E3"/>
    <w:pPr>
      <w:spacing w:after="120"/>
    </w:pPr>
    <w:rPr>
      <w:rFonts w:cs="Calibri"/>
    </w:rPr>
  </w:style>
  <w:style w:type="character" w:customStyle="1" w:styleId="E-Mail-SignaturZchn">
    <w:name w:val="E-Mail-Signatur Zchn"/>
    <w:basedOn w:val="Absatz-Standardschriftart"/>
    <w:link w:val="E-Mail-Signatur"/>
    <w:uiPriority w:val="99"/>
    <w:semiHidden/>
    <w:rsid w:val="003331E3"/>
    <w:rPr>
      <w:rFonts w:cs="Calibri"/>
    </w:rPr>
  </w:style>
  <w:style w:type="paragraph" w:styleId="Anrede">
    <w:name w:val="Salutation"/>
    <w:basedOn w:val="Standard"/>
    <w:next w:val="Standard"/>
    <w:link w:val="AnredeZchn"/>
    <w:uiPriority w:val="99"/>
    <w:semiHidden/>
    <w:unhideWhenUsed/>
    <w:rsid w:val="003331E3"/>
    <w:pPr>
      <w:spacing w:after="120"/>
    </w:pPr>
    <w:rPr>
      <w:rFonts w:cs="Calibri"/>
    </w:rPr>
  </w:style>
  <w:style w:type="character" w:customStyle="1" w:styleId="AnredeZchn">
    <w:name w:val="Anrede Zchn"/>
    <w:basedOn w:val="Absatz-Standardschriftart"/>
    <w:link w:val="Anrede"/>
    <w:uiPriority w:val="99"/>
    <w:semiHidden/>
    <w:rsid w:val="003331E3"/>
    <w:rPr>
      <w:rFonts w:cs="Calibri"/>
    </w:rPr>
  </w:style>
  <w:style w:type="table" w:styleId="TabelleSpalten1">
    <w:name w:val="Table Columns 1"/>
    <w:basedOn w:val="NormaleTabelle"/>
    <w:uiPriority w:val="99"/>
    <w:semiHidden/>
    <w:unhideWhenUsed/>
    <w:rsid w:val="003331E3"/>
    <w:rPr>
      <w:rFonts w:asciiTheme="minorHAnsi" w:hAnsiTheme="minorHAnsi"/>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331E3"/>
    <w:rPr>
      <w:rFonts w:asciiTheme="minorHAnsi" w:hAnsiTheme="minorHAnsi"/>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331E3"/>
    <w:rPr>
      <w:rFonts w:asciiTheme="minorHAnsi" w:hAnsiTheme="minorHAnsi"/>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331E3"/>
    <w:rPr>
      <w:rFonts w:asciiTheme="minorHAnsi" w:hAnsiTheme="minorHAnsi"/>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331E3"/>
    <w:rPr>
      <w:rFonts w:asciiTheme="minorHAnsi" w:hAnsiTheme="minorHAnsi"/>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3331E3"/>
    <w:pPr>
      <w:spacing w:after="120"/>
      <w:ind w:left="4320"/>
    </w:pPr>
    <w:rPr>
      <w:rFonts w:cs="Calibri"/>
    </w:rPr>
  </w:style>
  <w:style w:type="character" w:customStyle="1" w:styleId="UnterschriftZchn">
    <w:name w:val="Unterschrift Zchn"/>
    <w:basedOn w:val="Absatz-Standardschriftart"/>
    <w:link w:val="Unterschrift"/>
    <w:uiPriority w:val="99"/>
    <w:semiHidden/>
    <w:rsid w:val="003331E3"/>
    <w:rPr>
      <w:rFonts w:cs="Calibri"/>
    </w:rPr>
  </w:style>
  <w:style w:type="table" w:styleId="TabelleEinfach1">
    <w:name w:val="Table Simple 1"/>
    <w:basedOn w:val="NormaleTabelle"/>
    <w:uiPriority w:val="99"/>
    <w:semiHidden/>
    <w:unhideWhenUsed/>
    <w:rsid w:val="003331E3"/>
    <w:rPr>
      <w:rFonts w:asciiTheme="minorHAnsi" w:hAnsiTheme="minorHAnsi"/>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331E3"/>
    <w:rPr>
      <w:rFonts w:asciiTheme="minorHAnsi" w:hAnsiTheme="minorHAnsi"/>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331E3"/>
    <w:rPr>
      <w:rFonts w:asciiTheme="minorHAnsi" w:hAnsiTheme="minorHAnsi"/>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3331E3"/>
    <w:rPr>
      <w:rFonts w:asciiTheme="minorHAnsi" w:hAnsiTheme="minorHAnsi"/>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3331E3"/>
    <w:rPr>
      <w:rFonts w:asciiTheme="minorHAnsi" w:hAnsiTheme="minorHAnsi"/>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3331E3"/>
    <w:pPr>
      <w:spacing w:after="120"/>
      <w:ind w:left="220" w:hanging="220"/>
    </w:pPr>
    <w:rPr>
      <w:rFonts w:cs="Calibri"/>
    </w:rPr>
  </w:style>
  <w:style w:type="paragraph" w:styleId="Index2">
    <w:name w:val="index 2"/>
    <w:basedOn w:val="Standard"/>
    <w:next w:val="Standard"/>
    <w:autoRedefine/>
    <w:uiPriority w:val="99"/>
    <w:semiHidden/>
    <w:unhideWhenUsed/>
    <w:rsid w:val="003331E3"/>
    <w:pPr>
      <w:spacing w:after="120"/>
      <w:ind w:left="440" w:hanging="220"/>
    </w:pPr>
    <w:rPr>
      <w:rFonts w:cs="Calibri"/>
    </w:rPr>
  </w:style>
  <w:style w:type="paragraph" w:styleId="Index3">
    <w:name w:val="index 3"/>
    <w:basedOn w:val="Standard"/>
    <w:next w:val="Standard"/>
    <w:autoRedefine/>
    <w:uiPriority w:val="99"/>
    <w:semiHidden/>
    <w:unhideWhenUsed/>
    <w:rsid w:val="003331E3"/>
    <w:pPr>
      <w:spacing w:after="120"/>
      <w:ind w:left="660" w:hanging="220"/>
    </w:pPr>
    <w:rPr>
      <w:rFonts w:cs="Calibri"/>
    </w:rPr>
  </w:style>
  <w:style w:type="paragraph" w:styleId="Index4">
    <w:name w:val="index 4"/>
    <w:basedOn w:val="Standard"/>
    <w:next w:val="Standard"/>
    <w:autoRedefine/>
    <w:uiPriority w:val="99"/>
    <w:semiHidden/>
    <w:unhideWhenUsed/>
    <w:rsid w:val="003331E3"/>
    <w:pPr>
      <w:spacing w:after="120"/>
      <w:ind w:left="880" w:hanging="220"/>
    </w:pPr>
    <w:rPr>
      <w:rFonts w:cs="Calibri"/>
    </w:rPr>
  </w:style>
  <w:style w:type="paragraph" w:styleId="Index5">
    <w:name w:val="index 5"/>
    <w:basedOn w:val="Standard"/>
    <w:next w:val="Standard"/>
    <w:autoRedefine/>
    <w:uiPriority w:val="99"/>
    <w:semiHidden/>
    <w:unhideWhenUsed/>
    <w:rsid w:val="003331E3"/>
    <w:pPr>
      <w:spacing w:after="120"/>
      <w:ind w:left="1100" w:hanging="220"/>
    </w:pPr>
    <w:rPr>
      <w:rFonts w:cs="Calibri"/>
    </w:rPr>
  </w:style>
  <w:style w:type="paragraph" w:styleId="Index6">
    <w:name w:val="index 6"/>
    <w:basedOn w:val="Standard"/>
    <w:next w:val="Standard"/>
    <w:autoRedefine/>
    <w:uiPriority w:val="99"/>
    <w:semiHidden/>
    <w:unhideWhenUsed/>
    <w:rsid w:val="003331E3"/>
    <w:pPr>
      <w:spacing w:after="120"/>
      <w:ind w:left="1320" w:hanging="220"/>
    </w:pPr>
    <w:rPr>
      <w:rFonts w:cs="Calibri"/>
    </w:rPr>
  </w:style>
  <w:style w:type="paragraph" w:styleId="Index7">
    <w:name w:val="index 7"/>
    <w:basedOn w:val="Standard"/>
    <w:next w:val="Standard"/>
    <w:autoRedefine/>
    <w:uiPriority w:val="99"/>
    <w:semiHidden/>
    <w:unhideWhenUsed/>
    <w:rsid w:val="003331E3"/>
    <w:pPr>
      <w:spacing w:after="120"/>
      <w:ind w:left="1540" w:hanging="220"/>
    </w:pPr>
    <w:rPr>
      <w:rFonts w:cs="Calibri"/>
    </w:rPr>
  </w:style>
  <w:style w:type="paragraph" w:styleId="Index8">
    <w:name w:val="index 8"/>
    <w:basedOn w:val="Standard"/>
    <w:next w:val="Standard"/>
    <w:autoRedefine/>
    <w:uiPriority w:val="99"/>
    <w:semiHidden/>
    <w:unhideWhenUsed/>
    <w:rsid w:val="003331E3"/>
    <w:pPr>
      <w:spacing w:after="120"/>
      <w:ind w:left="1760" w:hanging="220"/>
    </w:pPr>
    <w:rPr>
      <w:rFonts w:cs="Calibri"/>
    </w:rPr>
  </w:style>
  <w:style w:type="paragraph" w:styleId="Index9">
    <w:name w:val="index 9"/>
    <w:basedOn w:val="Standard"/>
    <w:next w:val="Standard"/>
    <w:autoRedefine/>
    <w:uiPriority w:val="99"/>
    <w:semiHidden/>
    <w:unhideWhenUsed/>
    <w:rsid w:val="003331E3"/>
    <w:pPr>
      <w:spacing w:after="120"/>
      <w:ind w:left="1980" w:hanging="220"/>
    </w:pPr>
    <w:rPr>
      <w:rFonts w:cs="Calibri"/>
    </w:rPr>
  </w:style>
  <w:style w:type="paragraph" w:styleId="Indexberschrift">
    <w:name w:val="index heading"/>
    <w:basedOn w:val="Standard"/>
    <w:next w:val="Index1"/>
    <w:uiPriority w:val="99"/>
    <w:semiHidden/>
    <w:unhideWhenUsed/>
    <w:rsid w:val="003331E3"/>
    <w:pPr>
      <w:spacing w:after="120"/>
    </w:pPr>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3331E3"/>
    <w:pPr>
      <w:spacing w:after="120"/>
      <w:ind w:left="4320"/>
    </w:pPr>
    <w:rPr>
      <w:rFonts w:cs="Calibri"/>
    </w:rPr>
  </w:style>
  <w:style w:type="character" w:customStyle="1" w:styleId="GruformelZchn">
    <w:name w:val="Grußformel Zchn"/>
    <w:basedOn w:val="Absatz-Standardschriftart"/>
    <w:link w:val="Gruformel"/>
    <w:uiPriority w:val="99"/>
    <w:semiHidden/>
    <w:rsid w:val="003331E3"/>
    <w:rPr>
      <w:rFonts w:cs="Calibri"/>
    </w:rPr>
  </w:style>
  <w:style w:type="table" w:styleId="Tabellenraster">
    <w:name w:val="Table Grid"/>
    <w:basedOn w:val="NormaleTabelle"/>
    <w:uiPriority w:val="39"/>
    <w:rsid w:val="003331E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3331E3"/>
    <w:rPr>
      <w:rFonts w:asciiTheme="minorHAnsi" w:hAnsiTheme="minorHAnsi"/>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331E3"/>
    <w:rPr>
      <w:rFonts w:asciiTheme="minorHAnsi" w:hAnsiTheme="minorHAnsi"/>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331E3"/>
    <w:rPr>
      <w:rFonts w:asciiTheme="minorHAnsi" w:hAnsiTheme="minorHAnsi"/>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331E3"/>
    <w:rPr>
      <w:rFonts w:asciiTheme="minorHAnsi" w:hAnsiTheme="minorHAnsi"/>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331E3"/>
    <w:rPr>
      <w:rFonts w:asciiTheme="minorHAnsi" w:hAnsiTheme="minorHAnsi"/>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331E3"/>
    <w:rPr>
      <w:rFonts w:asciiTheme="minorHAnsi" w:hAnsiTheme="minorHAnsi"/>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331E3"/>
    <w:rPr>
      <w:rFonts w:asciiTheme="minorHAnsi" w:hAnsiTheme="minorHAnsi"/>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331E3"/>
    <w:rPr>
      <w:rFonts w:asciiTheme="minorHAnsi" w:hAnsiTheme="minorHAnsi"/>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3331E3"/>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3331E3"/>
    <w:rPr>
      <w:rFonts w:asciiTheme="minorHAnsi" w:hAnsiTheme="minorHAnsi"/>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3331E3"/>
    <w:rPr>
      <w:rFonts w:asciiTheme="minorHAnsi" w:hAnsiTheme="minorHAnsi"/>
      <w:sz w:val="22"/>
    </w:rPr>
    <w:tblPr>
      <w:tblStyleRowBandSize w:val="1"/>
      <w:tblStyleColBandSize w:val="1"/>
      <w:tblBorders>
        <w:top w:val="single" w:sz="4" w:space="0" w:color="9999FF" w:themeColor="accent1" w:themeTint="66"/>
        <w:left w:val="single" w:sz="4" w:space="0" w:color="9999FF" w:themeColor="accent1" w:themeTint="66"/>
        <w:bottom w:val="single" w:sz="4" w:space="0" w:color="9999FF" w:themeColor="accent1" w:themeTint="66"/>
        <w:right w:val="single" w:sz="4" w:space="0" w:color="9999FF" w:themeColor="accent1" w:themeTint="66"/>
        <w:insideH w:val="single" w:sz="4" w:space="0" w:color="9999FF" w:themeColor="accent1" w:themeTint="66"/>
        <w:insideV w:val="single" w:sz="4" w:space="0" w:color="9999FF" w:themeColor="accent1" w:themeTint="66"/>
      </w:tblBorders>
    </w:tblPr>
    <w:tblStylePr w:type="firstRow">
      <w:rPr>
        <w:b/>
        <w:bCs/>
      </w:rPr>
      <w:tblPr/>
      <w:tcPr>
        <w:tcBorders>
          <w:bottom w:val="single" w:sz="12" w:space="0" w:color="6666FF" w:themeColor="accent1" w:themeTint="99"/>
        </w:tcBorders>
      </w:tcPr>
    </w:tblStylePr>
    <w:tblStylePr w:type="lastRow">
      <w:rPr>
        <w:b/>
        <w:bCs/>
      </w:rPr>
      <w:tblPr/>
      <w:tcPr>
        <w:tcBorders>
          <w:top w:val="double" w:sz="2" w:space="0" w:color="6666FF"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3331E3"/>
    <w:rPr>
      <w:rFonts w:asciiTheme="minorHAnsi" w:hAnsiTheme="minorHAnsi"/>
      <w:sz w:val="22"/>
    </w:r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3331E3"/>
    <w:rPr>
      <w:rFonts w:asciiTheme="minorHAnsi" w:hAnsiTheme="minorHAnsi"/>
      <w:sz w:val="22"/>
    </w:rPr>
    <w:tblPr>
      <w:tblStyleRowBandSize w:val="1"/>
      <w:tblStyleColBandSize w:val="1"/>
      <w:tblBorders>
        <w:top w:val="single" w:sz="4" w:space="0" w:color="99FF99" w:themeColor="accent3" w:themeTint="66"/>
        <w:left w:val="single" w:sz="4" w:space="0" w:color="99FF99" w:themeColor="accent3" w:themeTint="66"/>
        <w:bottom w:val="single" w:sz="4" w:space="0" w:color="99FF99" w:themeColor="accent3" w:themeTint="66"/>
        <w:right w:val="single" w:sz="4" w:space="0" w:color="99FF99" w:themeColor="accent3" w:themeTint="66"/>
        <w:insideH w:val="single" w:sz="4" w:space="0" w:color="99FF99" w:themeColor="accent3" w:themeTint="66"/>
        <w:insideV w:val="single" w:sz="4" w:space="0" w:color="99FF99" w:themeColor="accent3" w:themeTint="66"/>
      </w:tblBorders>
    </w:tblPr>
    <w:tblStylePr w:type="firstRow">
      <w:rPr>
        <w:b/>
        <w:bCs/>
      </w:rPr>
      <w:tblPr/>
      <w:tcPr>
        <w:tcBorders>
          <w:bottom w:val="single" w:sz="12" w:space="0" w:color="66FF66" w:themeColor="accent3" w:themeTint="99"/>
        </w:tcBorders>
      </w:tcPr>
    </w:tblStylePr>
    <w:tblStylePr w:type="lastRow">
      <w:rPr>
        <w:b/>
        <w:bCs/>
      </w:rPr>
      <w:tblPr/>
      <w:tcPr>
        <w:tcBorders>
          <w:top w:val="double" w:sz="2" w:space="0" w:color="66FF66"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3331E3"/>
    <w:rPr>
      <w:rFonts w:asciiTheme="minorHAnsi" w:hAnsiTheme="minorHAnsi"/>
      <w:sz w:val="22"/>
    </w:rPr>
    <w:tblPr>
      <w:tblStyleRowBandSize w:val="1"/>
      <w:tblStyleColBandSize w:val="1"/>
      <w:tblBorders>
        <w:top w:val="single" w:sz="4" w:space="0" w:color="FF99FF" w:themeColor="accent4" w:themeTint="66"/>
        <w:left w:val="single" w:sz="4" w:space="0" w:color="FF99FF" w:themeColor="accent4" w:themeTint="66"/>
        <w:bottom w:val="single" w:sz="4" w:space="0" w:color="FF99FF" w:themeColor="accent4" w:themeTint="66"/>
        <w:right w:val="single" w:sz="4" w:space="0" w:color="FF99FF" w:themeColor="accent4" w:themeTint="66"/>
        <w:insideH w:val="single" w:sz="4" w:space="0" w:color="FF99FF" w:themeColor="accent4" w:themeTint="66"/>
        <w:insideV w:val="single" w:sz="4" w:space="0" w:color="FF99FF" w:themeColor="accent4" w:themeTint="66"/>
      </w:tblBorders>
    </w:tblPr>
    <w:tblStylePr w:type="firstRow">
      <w:rPr>
        <w:b/>
        <w:bCs/>
      </w:rPr>
      <w:tblPr/>
      <w:tcPr>
        <w:tcBorders>
          <w:bottom w:val="single" w:sz="12" w:space="0" w:color="FF66FF" w:themeColor="accent4" w:themeTint="99"/>
        </w:tcBorders>
      </w:tcPr>
    </w:tblStylePr>
    <w:tblStylePr w:type="lastRow">
      <w:rPr>
        <w:b/>
        <w:bCs/>
      </w:rPr>
      <w:tblPr/>
      <w:tcPr>
        <w:tcBorders>
          <w:top w:val="double" w:sz="2" w:space="0" w:color="FF66FF"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3331E3"/>
    <w:rPr>
      <w:rFonts w:asciiTheme="minorHAnsi" w:hAnsiTheme="minorHAnsi"/>
      <w:sz w:val="22"/>
    </w:rPr>
    <w:tblPr>
      <w:tblStyleRowBandSize w:val="1"/>
      <w:tblStyleColBandSize w:val="1"/>
      <w:tblBorders>
        <w:top w:val="single" w:sz="4" w:space="0" w:color="FFFF99" w:themeColor="accent5" w:themeTint="66"/>
        <w:left w:val="single" w:sz="4" w:space="0" w:color="FFFF99" w:themeColor="accent5" w:themeTint="66"/>
        <w:bottom w:val="single" w:sz="4" w:space="0" w:color="FFFF99" w:themeColor="accent5" w:themeTint="66"/>
        <w:right w:val="single" w:sz="4" w:space="0" w:color="FFFF99" w:themeColor="accent5" w:themeTint="66"/>
        <w:insideH w:val="single" w:sz="4" w:space="0" w:color="FFFF99" w:themeColor="accent5" w:themeTint="66"/>
        <w:insideV w:val="single" w:sz="4" w:space="0" w:color="FFFF99" w:themeColor="accent5" w:themeTint="66"/>
      </w:tblBorders>
    </w:tblPr>
    <w:tblStylePr w:type="firstRow">
      <w:rPr>
        <w:b/>
        <w:bCs/>
      </w:rPr>
      <w:tblPr/>
      <w:tcPr>
        <w:tcBorders>
          <w:bottom w:val="single" w:sz="12" w:space="0" w:color="FFFF66" w:themeColor="accent5" w:themeTint="99"/>
        </w:tcBorders>
      </w:tcPr>
    </w:tblStylePr>
    <w:tblStylePr w:type="lastRow">
      <w:rPr>
        <w:b/>
        <w:bCs/>
      </w:rPr>
      <w:tblPr/>
      <w:tcPr>
        <w:tcBorders>
          <w:top w:val="double" w:sz="2" w:space="0" w:color="FFFF66"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3331E3"/>
    <w:rPr>
      <w:rFonts w:asciiTheme="minorHAnsi" w:hAnsiTheme="minorHAnsi"/>
      <w:sz w:val="22"/>
    </w:rPr>
    <w:tblPr>
      <w:tblStyleRowBandSize w:val="1"/>
      <w:tblStyleColBandSize w:val="1"/>
      <w:tblBorders>
        <w:top w:val="single" w:sz="4" w:space="0" w:color="FFC199" w:themeColor="accent6" w:themeTint="66"/>
        <w:left w:val="single" w:sz="4" w:space="0" w:color="FFC199" w:themeColor="accent6" w:themeTint="66"/>
        <w:bottom w:val="single" w:sz="4" w:space="0" w:color="FFC199" w:themeColor="accent6" w:themeTint="66"/>
        <w:right w:val="single" w:sz="4" w:space="0" w:color="FFC199" w:themeColor="accent6" w:themeTint="66"/>
        <w:insideH w:val="single" w:sz="4" w:space="0" w:color="FFC199" w:themeColor="accent6" w:themeTint="66"/>
        <w:insideV w:val="single" w:sz="4" w:space="0" w:color="FFC199" w:themeColor="accent6" w:themeTint="66"/>
      </w:tblBorders>
    </w:tblPr>
    <w:tblStylePr w:type="firstRow">
      <w:rPr>
        <w:b/>
        <w:bCs/>
      </w:rPr>
      <w:tblPr/>
      <w:tcPr>
        <w:tcBorders>
          <w:bottom w:val="single" w:sz="12" w:space="0" w:color="FFA266" w:themeColor="accent6" w:themeTint="99"/>
        </w:tcBorders>
      </w:tcPr>
    </w:tblStylePr>
    <w:tblStylePr w:type="lastRow">
      <w:rPr>
        <w:b/>
        <w:bCs/>
      </w:rPr>
      <w:tblPr/>
      <w:tcPr>
        <w:tcBorders>
          <w:top w:val="double" w:sz="2" w:space="0" w:color="FFA266"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3331E3"/>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3331E3"/>
    <w:rPr>
      <w:rFonts w:asciiTheme="minorHAnsi" w:hAnsiTheme="minorHAnsi"/>
      <w:sz w:val="22"/>
    </w:rPr>
    <w:tblPr>
      <w:tblStyleRowBandSize w:val="1"/>
      <w:tblStyleColBandSize w:val="1"/>
      <w:tblBorders>
        <w:top w:val="single" w:sz="2" w:space="0" w:color="6666FF" w:themeColor="accent1" w:themeTint="99"/>
        <w:bottom w:val="single" w:sz="2" w:space="0" w:color="6666FF" w:themeColor="accent1" w:themeTint="99"/>
        <w:insideH w:val="single" w:sz="2" w:space="0" w:color="6666FF" w:themeColor="accent1" w:themeTint="99"/>
        <w:insideV w:val="single" w:sz="2" w:space="0" w:color="6666FF" w:themeColor="accent1" w:themeTint="99"/>
      </w:tblBorders>
    </w:tblPr>
    <w:tblStylePr w:type="firstRow">
      <w:rPr>
        <w:b/>
        <w:bCs/>
      </w:rPr>
      <w:tblPr/>
      <w:tcPr>
        <w:tcBorders>
          <w:top w:val="nil"/>
          <w:bottom w:val="single" w:sz="12" w:space="0" w:color="6666FF" w:themeColor="accent1" w:themeTint="99"/>
          <w:insideH w:val="nil"/>
          <w:insideV w:val="nil"/>
        </w:tcBorders>
        <w:shd w:val="clear" w:color="auto" w:fill="FFFFFF" w:themeFill="background1"/>
      </w:tcPr>
    </w:tblStylePr>
    <w:tblStylePr w:type="lastRow">
      <w:rPr>
        <w:b/>
        <w:bCs/>
      </w:rPr>
      <w:tblPr/>
      <w:tcPr>
        <w:tcBorders>
          <w:top w:val="double" w:sz="2" w:space="0" w:color="666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FF" w:themeFill="accent1" w:themeFillTint="33"/>
      </w:tcPr>
    </w:tblStylePr>
    <w:tblStylePr w:type="band1Horz">
      <w:tblPr/>
      <w:tcPr>
        <w:shd w:val="clear" w:color="auto" w:fill="CCCCFF" w:themeFill="accent1" w:themeFillTint="33"/>
      </w:tcPr>
    </w:tblStylePr>
  </w:style>
  <w:style w:type="table" w:styleId="Gitternetztabelle2Akzent2">
    <w:name w:val="Grid Table 2 Accent 2"/>
    <w:basedOn w:val="NormaleTabelle"/>
    <w:uiPriority w:val="47"/>
    <w:rsid w:val="003331E3"/>
    <w:rPr>
      <w:rFonts w:asciiTheme="minorHAnsi" w:hAnsiTheme="minorHAnsi"/>
      <w:sz w:val="22"/>
    </w:r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itternetztabelle2Akzent3">
    <w:name w:val="Grid Table 2 Accent 3"/>
    <w:basedOn w:val="NormaleTabelle"/>
    <w:uiPriority w:val="47"/>
    <w:rsid w:val="003331E3"/>
    <w:rPr>
      <w:rFonts w:asciiTheme="minorHAnsi" w:hAnsiTheme="minorHAnsi"/>
      <w:sz w:val="22"/>
    </w:rPr>
    <w:tblPr>
      <w:tblStyleRowBandSize w:val="1"/>
      <w:tblStyleColBandSize w:val="1"/>
      <w:tblBorders>
        <w:top w:val="single" w:sz="2" w:space="0" w:color="66FF66" w:themeColor="accent3" w:themeTint="99"/>
        <w:bottom w:val="single" w:sz="2" w:space="0" w:color="66FF66" w:themeColor="accent3" w:themeTint="99"/>
        <w:insideH w:val="single" w:sz="2" w:space="0" w:color="66FF66" w:themeColor="accent3" w:themeTint="99"/>
        <w:insideV w:val="single" w:sz="2" w:space="0" w:color="66FF66" w:themeColor="accent3" w:themeTint="99"/>
      </w:tblBorders>
    </w:tblPr>
    <w:tblStylePr w:type="firstRow">
      <w:rPr>
        <w:b/>
        <w:bCs/>
      </w:rPr>
      <w:tblPr/>
      <w:tcPr>
        <w:tcBorders>
          <w:top w:val="nil"/>
          <w:bottom w:val="single" w:sz="12" w:space="0" w:color="66FF66" w:themeColor="accent3" w:themeTint="99"/>
          <w:insideH w:val="nil"/>
          <w:insideV w:val="nil"/>
        </w:tcBorders>
        <w:shd w:val="clear" w:color="auto" w:fill="FFFFFF" w:themeFill="background1"/>
      </w:tcPr>
    </w:tblStylePr>
    <w:tblStylePr w:type="lastRow">
      <w:rPr>
        <w:b/>
        <w:bCs/>
      </w:rPr>
      <w:tblPr/>
      <w:tcPr>
        <w:tcBorders>
          <w:top w:val="double" w:sz="2" w:space="0" w:color="66FF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FCC" w:themeFill="accent3" w:themeFillTint="33"/>
      </w:tcPr>
    </w:tblStylePr>
    <w:tblStylePr w:type="band1Horz">
      <w:tblPr/>
      <w:tcPr>
        <w:shd w:val="clear" w:color="auto" w:fill="CCFFCC" w:themeFill="accent3" w:themeFillTint="33"/>
      </w:tcPr>
    </w:tblStylePr>
  </w:style>
  <w:style w:type="table" w:styleId="Gitternetztabelle2Akzent4">
    <w:name w:val="Grid Table 2 Accent 4"/>
    <w:basedOn w:val="NormaleTabelle"/>
    <w:uiPriority w:val="47"/>
    <w:rsid w:val="003331E3"/>
    <w:rPr>
      <w:rFonts w:asciiTheme="minorHAnsi" w:hAnsiTheme="minorHAnsi"/>
      <w:sz w:val="22"/>
    </w:rPr>
    <w:tblPr>
      <w:tblStyleRowBandSize w:val="1"/>
      <w:tblStyleColBandSize w:val="1"/>
      <w:tblBorders>
        <w:top w:val="single" w:sz="2" w:space="0" w:color="FF66FF" w:themeColor="accent4" w:themeTint="99"/>
        <w:bottom w:val="single" w:sz="2" w:space="0" w:color="FF66FF" w:themeColor="accent4" w:themeTint="99"/>
        <w:insideH w:val="single" w:sz="2" w:space="0" w:color="FF66FF" w:themeColor="accent4" w:themeTint="99"/>
        <w:insideV w:val="single" w:sz="2" w:space="0" w:color="FF66FF" w:themeColor="accent4" w:themeTint="99"/>
      </w:tblBorders>
    </w:tblPr>
    <w:tblStylePr w:type="firstRow">
      <w:rPr>
        <w:b/>
        <w:bCs/>
      </w:rPr>
      <w:tblPr/>
      <w:tcPr>
        <w:tcBorders>
          <w:top w:val="nil"/>
          <w:bottom w:val="single" w:sz="12" w:space="0" w:color="FF66FF" w:themeColor="accent4" w:themeTint="99"/>
          <w:insideH w:val="nil"/>
          <w:insideV w:val="nil"/>
        </w:tcBorders>
        <w:shd w:val="clear" w:color="auto" w:fill="FFFFFF" w:themeFill="background1"/>
      </w:tcPr>
    </w:tblStylePr>
    <w:tblStylePr w:type="lastRow">
      <w:rPr>
        <w:b/>
        <w:bCs/>
      </w:rPr>
      <w:tblPr/>
      <w:tcPr>
        <w:tcBorders>
          <w:top w:val="double" w:sz="2" w:space="0" w:color="FF6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Gitternetztabelle2Akzent5">
    <w:name w:val="Grid Table 2 Accent 5"/>
    <w:basedOn w:val="NormaleTabelle"/>
    <w:uiPriority w:val="47"/>
    <w:rsid w:val="003331E3"/>
    <w:rPr>
      <w:rFonts w:asciiTheme="minorHAnsi" w:hAnsiTheme="minorHAnsi"/>
      <w:sz w:val="22"/>
    </w:rPr>
    <w:tblPr>
      <w:tblStyleRowBandSize w:val="1"/>
      <w:tblStyleColBandSize w:val="1"/>
      <w:tblBorders>
        <w:top w:val="single" w:sz="2" w:space="0" w:color="FFFF66" w:themeColor="accent5" w:themeTint="99"/>
        <w:bottom w:val="single" w:sz="2" w:space="0" w:color="FFFF66" w:themeColor="accent5" w:themeTint="99"/>
        <w:insideH w:val="single" w:sz="2" w:space="0" w:color="FFFF66" w:themeColor="accent5" w:themeTint="99"/>
        <w:insideV w:val="single" w:sz="2" w:space="0" w:color="FFFF66" w:themeColor="accent5" w:themeTint="99"/>
      </w:tblBorders>
    </w:tblPr>
    <w:tblStylePr w:type="firstRow">
      <w:rPr>
        <w:b/>
        <w:bCs/>
      </w:rPr>
      <w:tblPr/>
      <w:tcPr>
        <w:tcBorders>
          <w:top w:val="nil"/>
          <w:bottom w:val="single" w:sz="12" w:space="0" w:color="FFFF66" w:themeColor="accent5" w:themeTint="99"/>
          <w:insideH w:val="nil"/>
          <w:insideV w:val="nil"/>
        </w:tcBorders>
        <w:shd w:val="clear" w:color="auto" w:fill="FFFFFF" w:themeFill="background1"/>
      </w:tcPr>
    </w:tblStylePr>
    <w:tblStylePr w:type="lastRow">
      <w:rPr>
        <w:b/>
        <w:bCs/>
      </w:rPr>
      <w:tblPr/>
      <w:tcPr>
        <w:tcBorders>
          <w:top w:val="double" w:sz="2" w:space="0" w:color="FFFF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Gitternetztabelle2Akzent6">
    <w:name w:val="Grid Table 2 Accent 6"/>
    <w:basedOn w:val="NormaleTabelle"/>
    <w:uiPriority w:val="47"/>
    <w:rsid w:val="003331E3"/>
    <w:rPr>
      <w:rFonts w:asciiTheme="minorHAnsi" w:hAnsiTheme="minorHAnsi"/>
      <w:sz w:val="22"/>
    </w:rPr>
    <w:tblPr>
      <w:tblStyleRowBandSize w:val="1"/>
      <w:tblStyleColBandSize w:val="1"/>
      <w:tblBorders>
        <w:top w:val="single" w:sz="2" w:space="0" w:color="FFA266" w:themeColor="accent6" w:themeTint="99"/>
        <w:bottom w:val="single" w:sz="2" w:space="0" w:color="FFA266" w:themeColor="accent6" w:themeTint="99"/>
        <w:insideH w:val="single" w:sz="2" w:space="0" w:color="FFA266" w:themeColor="accent6" w:themeTint="99"/>
        <w:insideV w:val="single" w:sz="2" w:space="0" w:color="FFA266" w:themeColor="accent6" w:themeTint="99"/>
      </w:tblBorders>
    </w:tblPr>
    <w:tblStylePr w:type="firstRow">
      <w:rPr>
        <w:b/>
        <w:bCs/>
      </w:rPr>
      <w:tblPr/>
      <w:tcPr>
        <w:tcBorders>
          <w:top w:val="nil"/>
          <w:bottom w:val="single" w:sz="12" w:space="0" w:color="FFA266" w:themeColor="accent6" w:themeTint="99"/>
          <w:insideH w:val="nil"/>
          <w:insideV w:val="nil"/>
        </w:tcBorders>
        <w:shd w:val="clear" w:color="auto" w:fill="FFFFFF" w:themeFill="background1"/>
      </w:tcPr>
    </w:tblStylePr>
    <w:tblStylePr w:type="lastRow">
      <w:rPr>
        <w:b/>
        <w:bCs/>
      </w:rPr>
      <w:tblPr/>
      <w:tcPr>
        <w:tcBorders>
          <w:top w:val="double" w:sz="2" w:space="0" w:color="FFA2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6" w:themeFillTint="33"/>
      </w:tcPr>
    </w:tblStylePr>
    <w:tblStylePr w:type="band1Horz">
      <w:tblPr/>
      <w:tcPr>
        <w:shd w:val="clear" w:color="auto" w:fill="FFE0CC" w:themeFill="accent6" w:themeFillTint="33"/>
      </w:tcPr>
    </w:tblStylePr>
  </w:style>
  <w:style w:type="table" w:styleId="Gitternetztabelle3">
    <w:name w:val="Grid Table 3"/>
    <w:basedOn w:val="NormaleTabelle"/>
    <w:uiPriority w:val="48"/>
    <w:rsid w:val="003331E3"/>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3331E3"/>
    <w:rPr>
      <w:rFonts w:asciiTheme="minorHAnsi" w:hAnsiTheme="minorHAnsi"/>
      <w:sz w:val="22"/>
    </w:rPr>
    <w:tblPr>
      <w:tblStyleRowBandSize w:val="1"/>
      <w:tblStyleColBandSize w:val="1"/>
      <w:tblBorders>
        <w:top w:val="single" w:sz="4" w:space="0" w:color="6666FF" w:themeColor="accent1" w:themeTint="99"/>
        <w:left w:val="single" w:sz="4" w:space="0" w:color="6666FF" w:themeColor="accent1" w:themeTint="99"/>
        <w:bottom w:val="single" w:sz="4" w:space="0" w:color="6666FF" w:themeColor="accent1" w:themeTint="99"/>
        <w:right w:val="single" w:sz="4" w:space="0" w:color="6666FF" w:themeColor="accent1" w:themeTint="99"/>
        <w:insideH w:val="single" w:sz="4" w:space="0" w:color="6666FF" w:themeColor="accent1" w:themeTint="99"/>
        <w:insideV w:val="single" w:sz="4" w:space="0" w:color="666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FF" w:themeFill="accent1" w:themeFillTint="33"/>
      </w:tcPr>
    </w:tblStylePr>
    <w:tblStylePr w:type="band1Horz">
      <w:tblPr/>
      <w:tcPr>
        <w:shd w:val="clear" w:color="auto" w:fill="CCCCFF" w:themeFill="accent1" w:themeFillTint="33"/>
      </w:tcPr>
    </w:tblStylePr>
    <w:tblStylePr w:type="neCell">
      <w:tblPr/>
      <w:tcPr>
        <w:tcBorders>
          <w:bottom w:val="single" w:sz="4" w:space="0" w:color="6666FF" w:themeColor="accent1" w:themeTint="99"/>
        </w:tcBorders>
      </w:tcPr>
    </w:tblStylePr>
    <w:tblStylePr w:type="nwCell">
      <w:tblPr/>
      <w:tcPr>
        <w:tcBorders>
          <w:bottom w:val="single" w:sz="4" w:space="0" w:color="6666FF" w:themeColor="accent1" w:themeTint="99"/>
        </w:tcBorders>
      </w:tcPr>
    </w:tblStylePr>
    <w:tblStylePr w:type="seCell">
      <w:tblPr/>
      <w:tcPr>
        <w:tcBorders>
          <w:top w:val="single" w:sz="4" w:space="0" w:color="6666FF" w:themeColor="accent1" w:themeTint="99"/>
        </w:tcBorders>
      </w:tcPr>
    </w:tblStylePr>
    <w:tblStylePr w:type="swCell">
      <w:tblPr/>
      <w:tcPr>
        <w:tcBorders>
          <w:top w:val="single" w:sz="4" w:space="0" w:color="6666FF" w:themeColor="accent1" w:themeTint="99"/>
        </w:tcBorders>
      </w:tcPr>
    </w:tblStylePr>
  </w:style>
  <w:style w:type="table" w:styleId="Gitternetztabelle3Akzent2">
    <w:name w:val="Grid Table 3 Accent 2"/>
    <w:basedOn w:val="NormaleTabelle"/>
    <w:uiPriority w:val="48"/>
    <w:rsid w:val="003331E3"/>
    <w:rPr>
      <w:rFonts w:asciiTheme="minorHAnsi" w:hAnsiTheme="minorHAnsi"/>
      <w:sz w:val="22"/>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itternetztabelle3Akzent3">
    <w:name w:val="Grid Table 3 Accent 3"/>
    <w:basedOn w:val="NormaleTabelle"/>
    <w:uiPriority w:val="48"/>
    <w:rsid w:val="003331E3"/>
    <w:rPr>
      <w:rFonts w:asciiTheme="minorHAnsi" w:hAnsiTheme="minorHAnsi"/>
      <w:sz w:val="22"/>
    </w:rPr>
    <w:tblPr>
      <w:tblStyleRowBandSize w:val="1"/>
      <w:tblStyleColBandSize w:val="1"/>
      <w:tblBorders>
        <w:top w:val="single" w:sz="4" w:space="0" w:color="66FF66" w:themeColor="accent3" w:themeTint="99"/>
        <w:left w:val="single" w:sz="4" w:space="0" w:color="66FF66" w:themeColor="accent3" w:themeTint="99"/>
        <w:bottom w:val="single" w:sz="4" w:space="0" w:color="66FF66" w:themeColor="accent3" w:themeTint="99"/>
        <w:right w:val="single" w:sz="4" w:space="0" w:color="66FF66" w:themeColor="accent3" w:themeTint="99"/>
        <w:insideH w:val="single" w:sz="4" w:space="0" w:color="66FF66" w:themeColor="accent3" w:themeTint="99"/>
        <w:insideV w:val="single" w:sz="4" w:space="0" w:color="66FF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FCC" w:themeFill="accent3" w:themeFillTint="33"/>
      </w:tcPr>
    </w:tblStylePr>
    <w:tblStylePr w:type="band1Horz">
      <w:tblPr/>
      <w:tcPr>
        <w:shd w:val="clear" w:color="auto" w:fill="CCFFCC" w:themeFill="accent3" w:themeFillTint="33"/>
      </w:tcPr>
    </w:tblStylePr>
    <w:tblStylePr w:type="neCell">
      <w:tblPr/>
      <w:tcPr>
        <w:tcBorders>
          <w:bottom w:val="single" w:sz="4" w:space="0" w:color="66FF66" w:themeColor="accent3" w:themeTint="99"/>
        </w:tcBorders>
      </w:tcPr>
    </w:tblStylePr>
    <w:tblStylePr w:type="nwCell">
      <w:tblPr/>
      <w:tcPr>
        <w:tcBorders>
          <w:bottom w:val="single" w:sz="4" w:space="0" w:color="66FF66" w:themeColor="accent3" w:themeTint="99"/>
        </w:tcBorders>
      </w:tcPr>
    </w:tblStylePr>
    <w:tblStylePr w:type="seCell">
      <w:tblPr/>
      <w:tcPr>
        <w:tcBorders>
          <w:top w:val="single" w:sz="4" w:space="0" w:color="66FF66" w:themeColor="accent3" w:themeTint="99"/>
        </w:tcBorders>
      </w:tcPr>
    </w:tblStylePr>
    <w:tblStylePr w:type="swCell">
      <w:tblPr/>
      <w:tcPr>
        <w:tcBorders>
          <w:top w:val="single" w:sz="4" w:space="0" w:color="66FF66" w:themeColor="accent3" w:themeTint="99"/>
        </w:tcBorders>
      </w:tcPr>
    </w:tblStylePr>
  </w:style>
  <w:style w:type="table" w:styleId="Gitternetztabelle3Akzent4">
    <w:name w:val="Grid Table 3 Accent 4"/>
    <w:basedOn w:val="NormaleTabelle"/>
    <w:uiPriority w:val="48"/>
    <w:rsid w:val="003331E3"/>
    <w:rPr>
      <w:rFonts w:asciiTheme="minorHAnsi" w:hAnsiTheme="minorHAnsi"/>
      <w:sz w:val="22"/>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bottom w:val="single" w:sz="4" w:space="0" w:color="FF66FF" w:themeColor="accent4" w:themeTint="99"/>
        </w:tcBorders>
      </w:tcPr>
    </w:tblStylePr>
    <w:tblStylePr w:type="nwCell">
      <w:tblPr/>
      <w:tcPr>
        <w:tcBorders>
          <w:bottom w:val="single" w:sz="4" w:space="0" w:color="FF66FF" w:themeColor="accent4" w:themeTint="99"/>
        </w:tcBorders>
      </w:tcPr>
    </w:tblStylePr>
    <w:tblStylePr w:type="seCell">
      <w:tblPr/>
      <w:tcPr>
        <w:tcBorders>
          <w:top w:val="single" w:sz="4" w:space="0" w:color="FF66FF" w:themeColor="accent4" w:themeTint="99"/>
        </w:tcBorders>
      </w:tcPr>
    </w:tblStylePr>
    <w:tblStylePr w:type="swCell">
      <w:tblPr/>
      <w:tcPr>
        <w:tcBorders>
          <w:top w:val="single" w:sz="4" w:space="0" w:color="FF66FF" w:themeColor="accent4" w:themeTint="99"/>
        </w:tcBorders>
      </w:tcPr>
    </w:tblStylePr>
  </w:style>
  <w:style w:type="table" w:styleId="Gitternetztabelle3Akzent5">
    <w:name w:val="Grid Table 3 Accent 5"/>
    <w:basedOn w:val="NormaleTabelle"/>
    <w:uiPriority w:val="48"/>
    <w:rsid w:val="003331E3"/>
    <w:rPr>
      <w:rFonts w:asciiTheme="minorHAnsi" w:hAnsiTheme="minorHAnsi"/>
      <w:sz w:val="22"/>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bottom w:val="single" w:sz="4" w:space="0" w:color="FFFF66" w:themeColor="accent5" w:themeTint="99"/>
        </w:tcBorders>
      </w:tcPr>
    </w:tblStylePr>
    <w:tblStylePr w:type="nwCell">
      <w:tblPr/>
      <w:tcPr>
        <w:tcBorders>
          <w:bottom w:val="single" w:sz="4" w:space="0" w:color="FFFF66" w:themeColor="accent5" w:themeTint="99"/>
        </w:tcBorders>
      </w:tcPr>
    </w:tblStylePr>
    <w:tblStylePr w:type="seCell">
      <w:tblPr/>
      <w:tcPr>
        <w:tcBorders>
          <w:top w:val="single" w:sz="4" w:space="0" w:color="FFFF66" w:themeColor="accent5" w:themeTint="99"/>
        </w:tcBorders>
      </w:tcPr>
    </w:tblStylePr>
    <w:tblStylePr w:type="swCell">
      <w:tblPr/>
      <w:tcPr>
        <w:tcBorders>
          <w:top w:val="single" w:sz="4" w:space="0" w:color="FFFF66" w:themeColor="accent5" w:themeTint="99"/>
        </w:tcBorders>
      </w:tcPr>
    </w:tblStylePr>
  </w:style>
  <w:style w:type="table" w:styleId="Gitternetztabelle3Akzent6">
    <w:name w:val="Grid Table 3 Accent 6"/>
    <w:basedOn w:val="NormaleTabelle"/>
    <w:uiPriority w:val="48"/>
    <w:rsid w:val="003331E3"/>
    <w:rPr>
      <w:rFonts w:asciiTheme="minorHAnsi" w:hAnsiTheme="minorHAnsi"/>
      <w:sz w:val="22"/>
    </w:rPr>
    <w:tblPr>
      <w:tblStyleRowBandSize w:val="1"/>
      <w:tblStyleColBandSize w:val="1"/>
      <w:tblBorders>
        <w:top w:val="single" w:sz="4" w:space="0" w:color="FFA266" w:themeColor="accent6" w:themeTint="99"/>
        <w:left w:val="single" w:sz="4" w:space="0" w:color="FFA266" w:themeColor="accent6" w:themeTint="99"/>
        <w:bottom w:val="single" w:sz="4" w:space="0" w:color="FFA266" w:themeColor="accent6" w:themeTint="99"/>
        <w:right w:val="single" w:sz="4" w:space="0" w:color="FFA266" w:themeColor="accent6" w:themeTint="99"/>
        <w:insideH w:val="single" w:sz="4" w:space="0" w:color="FFA266" w:themeColor="accent6" w:themeTint="99"/>
        <w:insideV w:val="single" w:sz="4" w:space="0" w:color="FFA2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6" w:themeFillTint="33"/>
      </w:tcPr>
    </w:tblStylePr>
    <w:tblStylePr w:type="band1Horz">
      <w:tblPr/>
      <w:tcPr>
        <w:shd w:val="clear" w:color="auto" w:fill="FFE0CC" w:themeFill="accent6" w:themeFillTint="33"/>
      </w:tcPr>
    </w:tblStylePr>
    <w:tblStylePr w:type="neCell">
      <w:tblPr/>
      <w:tcPr>
        <w:tcBorders>
          <w:bottom w:val="single" w:sz="4" w:space="0" w:color="FFA266" w:themeColor="accent6" w:themeTint="99"/>
        </w:tcBorders>
      </w:tcPr>
    </w:tblStylePr>
    <w:tblStylePr w:type="nwCell">
      <w:tblPr/>
      <w:tcPr>
        <w:tcBorders>
          <w:bottom w:val="single" w:sz="4" w:space="0" w:color="FFA266" w:themeColor="accent6" w:themeTint="99"/>
        </w:tcBorders>
      </w:tcPr>
    </w:tblStylePr>
    <w:tblStylePr w:type="seCell">
      <w:tblPr/>
      <w:tcPr>
        <w:tcBorders>
          <w:top w:val="single" w:sz="4" w:space="0" w:color="FFA266" w:themeColor="accent6" w:themeTint="99"/>
        </w:tcBorders>
      </w:tcPr>
    </w:tblStylePr>
    <w:tblStylePr w:type="swCell">
      <w:tblPr/>
      <w:tcPr>
        <w:tcBorders>
          <w:top w:val="single" w:sz="4" w:space="0" w:color="FFA266" w:themeColor="accent6" w:themeTint="99"/>
        </w:tcBorders>
      </w:tcPr>
    </w:tblStylePr>
  </w:style>
  <w:style w:type="table" w:styleId="Gitternetztabelle4">
    <w:name w:val="Grid Table 4"/>
    <w:basedOn w:val="NormaleTabelle"/>
    <w:uiPriority w:val="49"/>
    <w:rsid w:val="003331E3"/>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3331E3"/>
    <w:rPr>
      <w:rFonts w:asciiTheme="minorHAnsi" w:hAnsiTheme="minorHAnsi"/>
      <w:sz w:val="22"/>
    </w:rPr>
    <w:tblPr>
      <w:tblStyleRowBandSize w:val="1"/>
      <w:tblStyleColBandSize w:val="1"/>
      <w:tblBorders>
        <w:top w:val="single" w:sz="4" w:space="0" w:color="6666FF" w:themeColor="accent1" w:themeTint="99"/>
        <w:left w:val="single" w:sz="4" w:space="0" w:color="6666FF" w:themeColor="accent1" w:themeTint="99"/>
        <w:bottom w:val="single" w:sz="4" w:space="0" w:color="6666FF" w:themeColor="accent1" w:themeTint="99"/>
        <w:right w:val="single" w:sz="4" w:space="0" w:color="6666FF" w:themeColor="accent1" w:themeTint="99"/>
        <w:insideH w:val="single" w:sz="4" w:space="0" w:color="6666FF" w:themeColor="accent1" w:themeTint="99"/>
        <w:insideV w:val="single" w:sz="4" w:space="0" w:color="6666FF" w:themeColor="accent1" w:themeTint="99"/>
      </w:tblBorders>
    </w:tblPr>
    <w:tblStylePr w:type="firstRow">
      <w:rPr>
        <w:b/>
        <w:bCs/>
        <w:color w:val="FFFFFF" w:themeColor="background1"/>
      </w:rPr>
      <w:tblPr/>
      <w:tcPr>
        <w:tcBorders>
          <w:top w:val="single" w:sz="4" w:space="0" w:color="0000FF" w:themeColor="accent1"/>
          <w:left w:val="single" w:sz="4" w:space="0" w:color="0000FF" w:themeColor="accent1"/>
          <w:bottom w:val="single" w:sz="4" w:space="0" w:color="0000FF" w:themeColor="accent1"/>
          <w:right w:val="single" w:sz="4" w:space="0" w:color="0000FF" w:themeColor="accent1"/>
          <w:insideH w:val="nil"/>
          <w:insideV w:val="nil"/>
        </w:tcBorders>
        <w:shd w:val="clear" w:color="auto" w:fill="0000FF" w:themeFill="accent1"/>
      </w:tcPr>
    </w:tblStylePr>
    <w:tblStylePr w:type="lastRow">
      <w:rPr>
        <w:b/>
        <w:bCs/>
      </w:rPr>
      <w:tblPr/>
      <w:tcPr>
        <w:tcBorders>
          <w:top w:val="double" w:sz="4" w:space="0" w:color="0000FF" w:themeColor="accent1"/>
        </w:tcBorders>
      </w:tcPr>
    </w:tblStylePr>
    <w:tblStylePr w:type="firstCol">
      <w:rPr>
        <w:b/>
        <w:bCs/>
      </w:rPr>
    </w:tblStylePr>
    <w:tblStylePr w:type="lastCol">
      <w:rPr>
        <w:b/>
        <w:bCs/>
      </w:rPr>
    </w:tblStylePr>
    <w:tblStylePr w:type="band1Vert">
      <w:tblPr/>
      <w:tcPr>
        <w:shd w:val="clear" w:color="auto" w:fill="CCCCFF" w:themeFill="accent1" w:themeFillTint="33"/>
      </w:tcPr>
    </w:tblStylePr>
    <w:tblStylePr w:type="band1Horz">
      <w:tblPr/>
      <w:tcPr>
        <w:shd w:val="clear" w:color="auto" w:fill="CCCCFF" w:themeFill="accent1" w:themeFillTint="33"/>
      </w:tcPr>
    </w:tblStylePr>
  </w:style>
  <w:style w:type="table" w:styleId="Gitternetztabelle4Akzent2">
    <w:name w:val="Grid Table 4 Accent 2"/>
    <w:basedOn w:val="NormaleTabelle"/>
    <w:uiPriority w:val="49"/>
    <w:rsid w:val="003331E3"/>
    <w:rPr>
      <w:rFonts w:asciiTheme="minorHAnsi" w:hAnsiTheme="minorHAnsi"/>
      <w:sz w:val="22"/>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itternetztabelle4Akzent3">
    <w:name w:val="Grid Table 4 Accent 3"/>
    <w:basedOn w:val="NormaleTabelle"/>
    <w:uiPriority w:val="49"/>
    <w:rsid w:val="003331E3"/>
    <w:rPr>
      <w:rFonts w:asciiTheme="minorHAnsi" w:hAnsiTheme="minorHAnsi"/>
      <w:sz w:val="22"/>
    </w:rPr>
    <w:tblPr>
      <w:tblStyleRowBandSize w:val="1"/>
      <w:tblStyleColBandSize w:val="1"/>
      <w:tblBorders>
        <w:top w:val="single" w:sz="4" w:space="0" w:color="66FF66" w:themeColor="accent3" w:themeTint="99"/>
        <w:left w:val="single" w:sz="4" w:space="0" w:color="66FF66" w:themeColor="accent3" w:themeTint="99"/>
        <w:bottom w:val="single" w:sz="4" w:space="0" w:color="66FF66" w:themeColor="accent3" w:themeTint="99"/>
        <w:right w:val="single" w:sz="4" w:space="0" w:color="66FF66" w:themeColor="accent3" w:themeTint="99"/>
        <w:insideH w:val="single" w:sz="4" w:space="0" w:color="66FF66" w:themeColor="accent3" w:themeTint="99"/>
        <w:insideV w:val="single" w:sz="4" w:space="0" w:color="66FF66" w:themeColor="accent3" w:themeTint="99"/>
      </w:tblBorders>
    </w:tblPr>
    <w:tblStylePr w:type="firstRow">
      <w:rPr>
        <w:b/>
        <w:bCs/>
        <w:color w:val="FFFFFF" w:themeColor="background1"/>
      </w:rPr>
      <w:tblPr/>
      <w:tcPr>
        <w:tcBorders>
          <w:top w:val="single" w:sz="4" w:space="0" w:color="00FF00" w:themeColor="accent3"/>
          <w:left w:val="single" w:sz="4" w:space="0" w:color="00FF00" w:themeColor="accent3"/>
          <w:bottom w:val="single" w:sz="4" w:space="0" w:color="00FF00" w:themeColor="accent3"/>
          <w:right w:val="single" w:sz="4" w:space="0" w:color="00FF00" w:themeColor="accent3"/>
          <w:insideH w:val="nil"/>
          <w:insideV w:val="nil"/>
        </w:tcBorders>
        <w:shd w:val="clear" w:color="auto" w:fill="00FF00" w:themeFill="accent3"/>
      </w:tcPr>
    </w:tblStylePr>
    <w:tblStylePr w:type="lastRow">
      <w:rPr>
        <w:b/>
        <w:bCs/>
      </w:rPr>
      <w:tblPr/>
      <w:tcPr>
        <w:tcBorders>
          <w:top w:val="double" w:sz="4" w:space="0" w:color="00FF00" w:themeColor="accent3"/>
        </w:tcBorders>
      </w:tcPr>
    </w:tblStylePr>
    <w:tblStylePr w:type="firstCol">
      <w:rPr>
        <w:b/>
        <w:bCs/>
      </w:rPr>
    </w:tblStylePr>
    <w:tblStylePr w:type="lastCol">
      <w:rPr>
        <w:b/>
        <w:bCs/>
      </w:rPr>
    </w:tblStylePr>
    <w:tblStylePr w:type="band1Vert">
      <w:tblPr/>
      <w:tcPr>
        <w:shd w:val="clear" w:color="auto" w:fill="CCFFCC" w:themeFill="accent3" w:themeFillTint="33"/>
      </w:tcPr>
    </w:tblStylePr>
    <w:tblStylePr w:type="band1Horz">
      <w:tblPr/>
      <w:tcPr>
        <w:shd w:val="clear" w:color="auto" w:fill="CCFFCC" w:themeFill="accent3" w:themeFillTint="33"/>
      </w:tcPr>
    </w:tblStylePr>
  </w:style>
  <w:style w:type="table" w:styleId="Gitternetztabelle4Akzent4">
    <w:name w:val="Grid Table 4 Accent 4"/>
    <w:basedOn w:val="NormaleTabelle"/>
    <w:uiPriority w:val="49"/>
    <w:rsid w:val="003331E3"/>
    <w:rPr>
      <w:rFonts w:asciiTheme="minorHAnsi" w:hAnsiTheme="minorHAnsi"/>
      <w:sz w:val="22"/>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color w:val="FFFFFF" w:themeColor="background1"/>
      </w:rPr>
      <w:tblPr/>
      <w:tcPr>
        <w:tcBorders>
          <w:top w:val="single" w:sz="4" w:space="0" w:color="FF00FF" w:themeColor="accent4"/>
          <w:left w:val="single" w:sz="4" w:space="0" w:color="FF00FF" w:themeColor="accent4"/>
          <w:bottom w:val="single" w:sz="4" w:space="0" w:color="FF00FF" w:themeColor="accent4"/>
          <w:right w:val="single" w:sz="4" w:space="0" w:color="FF00FF" w:themeColor="accent4"/>
          <w:insideH w:val="nil"/>
          <w:insideV w:val="nil"/>
        </w:tcBorders>
        <w:shd w:val="clear" w:color="auto" w:fill="FF00FF" w:themeFill="accent4"/>
      </w:tcPr>
    </w:tblStylePr>
    <w:tblStylePr w:type="lastRow">
      <w:rPr>
        <w:b/>
        <w:bCs/>
      </w:rPr>
      <w:tblPr/>
      <w:tcPr>
        <w:tcBorders>
          <w:top w:val="double" w:sz="4" w:space="0" w:color="FF00FF" w:themeColor="accent4"/>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Gitternetztabelle4Akzent5">
    <w:name w:val="Grid Table 4 Accent 5"/>
    <w:basedOn w:val="NormaleTabelle"/>
    <w:uiPriority w:val="49"/>
    <w:rsid w:val="003331E3"/>
    <w:rPr>
      <w:rFonts w:asciiTheme="minorHAnsi" w:hAnsiTheme="minorHAnsi"/>
      <w:sz w:val="22"/>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color w:val="FFFFFF" w:themeColor="background1"/>
      </w:rPr>
      <w:tblPr/>
      <w:tcPr>
        <w:tcBorders>
          <w:top w:val="single" w:sz="4" w:space="0" w:color="FFFF00" w:themeColor="accent5"/>
          <w:left w:val="single" w:sz="4" w:space="0" w:color="FFFF00" w:themeColor="accent5"/>
          <w:bottom w:val="single" w:sz="4" w:space="0" w:color="FFFF00" w:themeColor="accent5"/>
          <w:right w:val="single" w:sz="4" w:space="0" w:color="FFFF00" w:themeColor="accent5"/>
          <w:insideH w:val="nil"/>
          <w:insideV w:val="nil"/>
        </w:tcBorders>
        <w:shd w:val="clear" w:color="auto" w:fill="FFFF00" w:themeFill="accent5"/>
      </w:tcPr>
    </w:tblStylePr>
    <w:tblStylePr w:type="lastRow">
      <w:rPr>
        <w:b/>
        <w:bCs/>
      </w:rPr>
      <w:tblPr/>
      <w:tcPr>
        <w:tcBorders>
          <w:top w:val="double" w:sz="4" w:space="0" w:color="FFFF00" w:themeColor="accent5"/>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Gitternetztabelle4Akzent6">
    <w:name w:val="Grid Table 4 Accent 6"/>
    <w:basedOn w:val="NormaleTabelle"/>
    <w:uiPriority w:val="49"/>
    <w:rsid w:val="003331E3"/>
    <w:rPr>
      <w:rFonts w:asciiTheme="minorHAnsi" w:hAnsiTheme="minorHAnsi"/>
      <w:sz w:val="22"/>
    </w:rPr>
    <w:tblPr>
      <w:tblStyleRowBandSize w:val="1"/>
      <w:tblStyleColBandSize w:val="1"/>
      <w:tblBorders>
        <w:top w:val="single" w:sz="4" w:space="0" w:color="FFA266" w:themeColor="accent6" w:themeTint="99"/>
        <w:left w:val="single" w:sz="4" w:space="0" w:color="FFA266" w:themeColor="accent6" w:themeTint="99"/>
        <w:bottom w:val="single" w:sz="4" w:space="0" w:color="FFA266" w:themeColor="accent6" w:themeTint="99"/>
        <w:right w:val="single" w:sz="4" w:space="0" w:color="FFA266" w:themeColor="accent6" w:themeTint="99"/>
        <w:insideH w:val="single" w:sz="4" w:space="0" w:color="FFA266" w:themeColor="accent6" w:themeTint="99"/>
        <w:insideV w:val="single" w:sz="4" w:space="0" w:color="FFA266" w:themeColor="accent6" w:themeTint="99"/>
      </w:tblBorders>
    </w:tblPr>
    <w:tblStylePr w:type="firstRow">
      <w:rPr>
        <w:b/>
        <w:bCs/>
        <w:color w:val="FFFFFF" w:themeColor="background1"/>
      </w:rPr>
      <w:tblPr/>
      <w:tcPr>
        <w:tcBorders>
          <w:top w:val="single" w:sz="4" w:space="0" w:color="FF6400" w:themeColor="accent6"/>
          <w:left w:val="single" w:sz="4" w:space="0" w:color="FF6400" w:themeColor="accent6"/>
          <w:bottom w:val="single" w:sz="4" w:space="0" w:color="FF6400" w:themeColor="accent6"/>
          <w:right w:val="single" w:sz="4" w:space="0" w:color="FF6400" w:themeColor="accent6"/>
          <w:insideH w:val="nil"/>
          <w:insideV w:val="nil"/>
        </w:tcBorders>
        <w:shd w:val="clear" w:color="auto" w:fill="FF6400" w:themeFill="accent6"/>
      </w:tcPr>
    </w:tblStylePr>
    <w:tblStylePr w:type="lastRow">
      <w:rPr>
        <w:b/>
        <w:bCs/>
      </w:rPr>
      <w:tblPr/>
      <w:tcPr>
        <w:tcBorders>
          <w:top w:val="double" w:sz="4" w:space="0" w:color="FF6400" w:themeColor="accent6"/>
        </w:tcBorders>
      </w:tcPr>
    </w:tblStylePr>
    <w:tblStylePr w:type="firstCol">
      <w:rPr>
        <w:b/>
        <w:bCs/>
      </w:rPr>
    </w:tblStylePr>
    <w:tblStylePr w:type="lastCol">
      <w:rPr>
        <w:b/>
        <w:bCs/>
      </w:rPr>
    </w:tblStylePr>
    <w:tblStylePr w:type="band1Vert">
      <w:tblPr/>
      <w:tcPr>
        <w:shd w:val="clear" w:color="auto" w:fill="FFE0CC" w:themeFill="accent6" w:themeFillTint="33"/>
      </w:tcPr>
    </w:tblStylePr>
    <w:tblStylePr w:type="band1Horz">
      <w:tblPr/>
      <w:tcPr>
        <w:shd w:val="clear" w:color="auto" w:fill="FFE0CC" w:themeFill="accent6" w:themeFillTint="33"/>
      </w:tcPr>
    </w:tblStylePr>
  </w:style>
  <w:style w:type="table" w:styleId="Gitternetztabelle5dunkel">
    <w:name w:val="Grid Table 5 Dark"/>
    <w:basedOn w:val="NormaleTabelle"/>
    <w:uiPriority w:val="50"/>
    <w:rsid w:val="003331E3"/>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3331E3"/>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FF" w:themeFill="accent1"/>
      </w:tcPr>
    </w:tblStylePr>
    <w:tblStylePr w:type="band1Vert">
      <w:tblPr/>
      <w:tcPr>
        <w:shd w:val="clear" w:color="auto" w:fill="9999FF" w:themeFill="accent1" w:themeFillTint="66"/>
      </w:tcPr>
    </w:tblStylePr>
    <w:tblStylePr w:type="band1Horz">
      <w:tblPr/>
      <w:tcPr>
        <w:shd w:val="clear" w:color="auto" w:fill="9999FF" w:themeFill="accent1" w:themeFillTint="66"/>
      </w:tcPr>
    </w:tblStylePr>
  </w:style>
  <w:style w:type="table" w:styleId="Gitternetztabelle5dunkelAkzent2">
    <w:name w:val="Grid Table 5 Dark Accent 2"/>
    <w:basedOn w:val="NormaleTabelle"/>
    <w:uiPriority w:val="50"/>
    <w:rsid w:val="003331E3"/>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itternetztabelle5dunkelAkzent3">
    <w:name w:val="Grid Table 5 Dark Accent 3"/>
    <w:basedOn w:val="NormaleTabelle"/>
    <w:uiPriority w:val="50"/>
    <w:rsid w:val="003331E3"/>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F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FF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FF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FF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FF00" w:themeFill="accent3"/>
      </w:tcPr>
    </w:tblStylePr>
    <w:tblStylePr w:type="band1Vert">
      <w:tblPr/>
      <w:tcPr>
        <w:shd w:val="clear" w:color="auto" w:fill="99FF99" w:themeFill="accent3" w:themeFillTint="66"/>
      </w:tcPr>
    </w:tblStylePr>
    <w:tblStylePr w:type="band1Horz">
      <w:tblPr/>
      <w:tcPr>
        <w:shd w:val="clear" w:color="auto" w:fill="99FF99" w:themeFill="accent3" w:themeFillTint="66"/>
      </w:tcPr>
    </w:tblStylePr>
  </w:style>
  <w:style w:type="table" w:styleId="Gitternetztabelle5dunkelAkzent4">
    <w:name w:val="Grid Table 5 Dark Accent 4"/>
    <w:basedOn w:val="NormaleTabelle"/>
    <w:uiPriority w:val="50"/>
    <w:rsid w:val="003331E3"/>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FF" w:themeFill="accent4"/>
      </w:tcPr>
    </w:tblStylePr>
    <w:tblStylePr w:type="band1Vert">
      <w:tblPr/>
      <w:tcPr>
        <w:shd w:val="clear" w:color="auto" w:fill="FF99FF" w:themeFill="accent4" w:themeFillTint="66"/>
      </w:tcPr>
    </w:tblStylePr>
    <w:tblStylePr w:type="band1Horz">
      <w:tblPr/>
      <w:tcPr>
        <w:shd w:val="clear" w:color="auto" w:fill="FF99FF" w:themeFill="accent4" w:themeFillTint="66"/>
      </w:tcPr>
    </w:tblStylePr>
  </w:style>
  <w:style w:type="table" w:styleId="Gitternetztabelle5dunkelAkzent5">
    <w:name w:val="Grid Table 5 Dark Accent 5"/>
    <w:basedOn w:val="NormaleTabelle"/>
    <w:uiPriority w:val="50"/>
    <w:rsid w:val="003331E3"/>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styleId="Gitternetztabelle5dunkelAkzent6">
    <w:name w:val="Grid Table 5 Dark Accent 6"/>
    <w:basedOn w:val="NormaleTabelle"/>
    <w:uiPriority w:val="50"/>
    <w:rsid w:val="003331E3"/>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4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4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4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400" w:themeFill="accent6"/>
      </w:tcPr>
    </w:tblStylePr>
    <w:tblStylePr w:type="band1Vert">
      <w:tblPr/>
      <w:tcPr>
        <w:shd w:val="clear" w:color="auto" w:fill="FFC199" w:themeFill="accent6" w:themeFillTint="66"/>
      </w:tcPr>
    </w:tblStylePr>
    <w:tblStylePr w:type="band1Horz">
      <w:tblPr/>
      <w:tcPr>
        <w:shd w:val="clear" w:color="auto" w:fill="FFC199" w:themeFill="accent6" w:themeFillTint="66"/>
      </w:tcPr>
    </w:tblStylePr>
  </w:style>
  <w:style w:type="table" w:styleId="Gritternetztabelle6farbig">
    <w:name w:val="Grid Table 6 Colorful"/>
    <w:basedOn w:val="NormaleTabelle"/>
    <w:uiPriority w:val="51"/>
    <w:rsid w:val="003331E3"/>
    <w:rPr>
      <w:rFonts w:asciiTheme="minorHAnsi" w:hAnsiTheme="minorHAnsi"/>
      <w:color w:val="000000" w:themeColor="text1"/>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3331E3"/>
    <w:rPr>
      <w:rFonts w:asciiTheme="minorHAnsi" w:hAnsiTheme="minorHAnsi"/>
      <w:color w:val="0000BF" w:themeColor="accent1" w:themeShade="BF"/>
      <w:sz w:val="22"/>
    </w:rPr>
    <w:tblPr>
      <w:tblStyleRowBandSize w:val="1"/>
      <w:tblStyleColBandSize w:val="1"/>
      <w:tblBorders>
        <w:top w:val="single" w:sz="4" w:space="0" w:color="6666FF" w:themeColor="accent1" w:themeTint="99"/>
        <w:left w:val="single" w:sz="4" w:space="0" w:color="6666FF" w:themeColor="accent1" w:themeTint="99"/>
        <w:bottom w:val="single" w:sz="4" w:space="0" w:color="6666FF" w:themeColor="accent1" w:themeTint="99"/>
        <w:right w:val="single" w:sz="4" w:space="0" w:color="6666FF" w:themeColor="accent1" w:themeTint="99"/>
        <w:insideH w:val="single" w:sz="4" w:space="0" w:color="6666FF" w:themeColor="accent1" w:themeTint="99"/>
        <w:insideV w:val="single" w:sz="4" w:space="0" w:color="6666FF" w:themeColor="accent1" w:themeTint="99"/>
      </w:tblBorders>
    </w:tblPr>
    <w:tblStylePr w:type="firstRow">
      <w:rPr>
        <w:b/>
        <w:bCs/>
      </w:rPr>
      <w:tblPr/>
      <w:tcPr>
        <w:tcBorders>
          <w:bottom w:val="single" w:sz="12" w:space="0" w:color="6666FF" w:themeColor="accent1" w:themeTint="99"/>
        </w:tcBorders>
      </w:tcPr>
    </w:tblStylePr>
    <w:tblStylePr w:type="lastRow">
      <w:rPr>
        <w:b/>
        <w:bCs/>
      </w:rPr>
      <w:tblPr/>
      <w:tcPr>
        <w:tcBorders>
          <w:top w:val="double" w:sz="4" w:space="0" w:color="6666FF" w:themeColor="accent1" w:themeTint="99"/>
        </w:tcBorders>
      </w:tcPr>
    </w:tblStylePr>
    <w:tblStylePr w:type="firstCol">
      <w:rPr>
        <w:b/>
        <w:bCs/>
      </w:rPr>
    </w:tblStylePr>
    <w:tblStylePr w:type="lastCol">
      <w:rPr>
        <w:b/>
        <w:bCs/>
      </w:rPr>
    </w:tblStylePr>
    <w:tblStylePr w:type="band1Vert">
      <w:tblPr/>
      <w:tcPr>
        <w:shd w:val="clear" w:color="auto" w:fill="CCCCFF" w:themeFill="accent1" w:themeFillTint="33"/>
      </w:tcPr>
    </w:tblStylePr>
    <w:tblStylePr w:type="band1Horz">
      <w:tblPr/>
      <w:tcPr>
        <w:shd w:val="clear" w:color="auto" w:fill="CCCCFF" w:themeFill="accent1" w:themeFillTint="33"/>
      </w:tcPr>
    </w:tblStylePr>
  </w:style>
  <w:style w:type="table" w:styleId="Gitternetztabelle6farbigAkzent2">
    <w:name w:val="Grid Table 6 Colorful Accent 2"/>
    <w:basedOn w:val="NormaleTabelle"/>
    <w:uiPriority w:val="51"/>
    <w:rsid w:val="003331E3"/>
    <w:rPr>
      <w:rFonts w:asciiTheme="minorHAnsi" w:hAnsiTheme="minorHAnsi"/>
      <w:color w:val="BF0000" w:themeColor="accent2" w:themeShade="BF"/>
      <w:sz w:val="22"/>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itternetztabelle6farbigAkzent3">
    <w:name w:val="Grid Table 6 Colorful Accent 3"/>
    <w:basedOn w:val="NormaleTabelle"/>
    <w:uiPriority w:val="51"/>
    <w:rsid w:val="003331E3"/>
    <w:rPr>
      <w:rFonts w:asciiTheme="minorHAnsi" w:hAnsiTheme="minorHAnsi"/>
      <w:color w:val="00BF00" w:themeColor="accent3" w:themeShade="BF"/>
      <w:sz w:val="22"/>
    </w:rPr>
    <w:tblPr>
      <w:tblStyleRowBandSize w:val="1"/>
      <w:tblStyleColBandSize w:val="1"/>
      <w:tblBorders>
        <w:top w:val="single" w:sz="4" w:space="0" w:color="66FF66" w:themeColor="accent3" w:themeTint="99"/>
        <w:left w:val="single" w:sz="4" w:space="0" w:color="66FF66" w:themeColor="accent3" w:themeTint="99"/>
        <w:bottom w:val="single" w:sz="4" w:space="0" w:color="66FF66" w:themeColor="accent3" w:themeTint="99"/>
        <w:right w:val="single" w:sz="4" w:space="0" w:color="66FF66" w:themeColor="accent3" w:themeTint="99"/>
        <w:insideH w:val="single" w:sz="4" w:space="0" w:color="66FF66" w:themeColor="accent3" w:themeTint="99"/>
        <w:insideV w:val="single" w:sz="4" w:space="0" w:color="66FF66" w:themeColor="accent3" w:themeTint="99"/>
      </w:tblBorders>
    </w:tblPr>
    <w:tblStylePr w:type="firstRow">
      <w:rPr>
        <w:b/>
        <w:bCs/>
      </w:rPr>
      <w:tblPr/>
      <w:tcPr>
        <w:tcBorders>
          <w:bottom w:val="single" w:sz="12" w:space="0" w:color="66FF66" w:themeColor="accent3" w:themeTint="99"/>
        </w:tcBorders>
      </w:tcPr>
    </w:tblStylePr>
    <w:tblStylePr w:type="lastRow">
      <w:rPr>
        <w:b/>
        <w:bCs/>
      </w:rPr>
      <w:tblPr/>
      <w:tcPr>
        <w:tcBorders>
          <w:top w:val="double" w:sz="4" w:space="0" w:color="66FF66" w:themeColor="accent3" w:themeTint="99"/>
        </w:tcBorders>
      </w:tcPr>
    </w:tblStylePr>
    <w:tblStylePr w:type="firstCol">
      <w:rPr>
        <w:b/>
        <w:bCs/>
      </w:rPr>
    </w:tblStylePr>
    <w:tblStylePr w:type="lastCol">
      <w:rPr>
        <w:b/>
        <w:bCs/>
      </w:rPr>
    </w:tblStylePr>
    <w:tblStylePr w:type="band1Vert">
      <w:tblPr/>
      <w:tcPr>
        <w:shd w:val="clear" w:color="auto" w:fill="CCFFCC" w:themeFill="accent3" w:themeFillTint="33"/>
      </w:tcPr>
    </w:tblStylePr>
    <w:tblStylePr w:type="band1Horz">
      <w:tblPr/>
      <w:tcPr>
        <w:shd w:val="clear" w:color="auto" w:fill="CCFFCC" w:themeFill="accent3" w:themeFillTint="33"/>
      </w:tcPr>
    </w:tblStylePr>
  </w:style>
  <w:style w:type="table" w:styleId="Gitternetztabelle6farbigAkzent4">
    <w:name w:val="Grid Table 6 Colorful Accent 4"/>
    <w:basedOn w:val="NormaleTabelle"/>
    <w:uiPriority w:val="51"/>
    <w:rsid w:val="003331E3"/>
    <w:rPr>
      <w:rFonts w:asciiTheme="minorHAnsi" w:hAnsiTheme="minorHAnsi"/>
      <w:color w:val="BF00BF" w:themeColor="accent4" w:themeShade="BF"/>
      <w:sz w:val="22"/>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bottom w:val="single" w:sz="12" w:space="0" w:color="FF66FF" w:themeColor="accent4" w:themeTint="99"/>
        </w:tcBorders>
      </w:tcPr>
    </w:tblStylePr>
    <w:tblStylePr w:type="lastRow">
      <w:rPr>
        <w:b/>
        <w:bCs/>
      </w:rPr>
      <w:tblPr/>
      <w:tcPr>
        <w:tcBorders>
          <w:top w:val="doub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Gitternetztabelle6farbigAkzent5">
    <w:name w:val="Grid Table 6 Colorful Accent 5"/>
    <w:basedOn w:val="NormaleTabelle"/>
    <w:uiPriority w:val="51"/>
    <w:rsid w:val="003331E3"/>
    <w:rPr>
      <w:rFonts w:asciiTheme="minorHAnsi" w:hAnsiTheme="minorHAnsi"/>
      <w:color w:val="BFBF00" w:themeColor="accent5" w:themeShade="BF"/>
      <w:sz w:val="22"/>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bottom w:val="single" w:sz="12" w:space="0" w:color="FFFF66" w:themeColor="accent5" w:themeTint="99"/>
        </w:tcBorders>
      </w:tcPr>
    </w:tblStylePr>
    <w:tblStylePr w:type="lastRow">
      <w:rPr>
        <w:b/>
        <w:bCs/>
      </w:rPr>
      <w:tblPr/>
      <w:tcPr>
        <w:tcBorders>
          <w:top w:val="doub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Gitternetztabelle6farbigAkzent6">
    <w:name w:val="Grid Table 6 Colorful Accent 6"/>
    <w:basedOn w:val="NormaleTabelle"/>
    <w:uiPriority w:val="51"/>
    <w:rsid w:val="003331E3"/>
    <w:rPr>
      <w:rFonts w:asciiTheme="minorHAnsi" w:hAnsiTheme="minorHAnsi"/>
      <w:color w:val="BF4A00" w:themeColor="accent6" w:themeShade="BF"/>
      <w:sz w:val="22"/>
    </w:rPr>
    <w:tblPr>
      <w:tblStyleRowBandSize w:val="1"/>
      <w:tblStyleColBandSize w:val="1"/>
      <w:tblBorders>
        <w:top w:val="single" w:sz="4" w:space="0" w:color="FFA266" w:themeColor="accent6" w:themeTint="99"/>
        <w:left w:val="single" w:sz="4" w:space="0" w:color="FFA266" w:themeColor="accent6" w:themeTint="99"/>
        <w:bottom w:val="single" w:sz="4" w:space="0" w:color="FFA266" w:themeColor="accent6" w:themeTint="99"/>
        <w:right w:val="single" w:sz="4" w:space="0" w:color="FFA266" w:themeColor="accent6" w:themeTint="99"/>
        <w:insideH w:val="single" w:sz="4" w:space="0" w:color="FFA266" w:themeColor="accent6" w:themeTint="99"/>
        <w:insideV w:val="single" w:sz="4" w:space="0" w:color="FFA266" w:themeColor="accent6" w:themeTint="99"/>
      </w:tblBorders>
    </w:tblPr>
    <w:tblStylePr w:type="firstRow">
      <w:rPr>
        <w:b/>
        <w:bCs/>
      </w:rPr>
      <w:tblPr/>
      <w:tcPr>
        <w:tcBorders>
          <w:bottom w:val="single" w:sz="12" w:space="0" w:color="FFA266" w:themeColor="accent6" w:themeTint="99"/>
        </w:tcBorders>
      </w:tcPr>
    </w:tblStylePr>
    <w:tblStylePr w:type="lastRow">
      <w:rPr>
        <w:b/>
        <w:bCs/>
      </w:rPr>
      <w:tblPr/>
      <w:tcPr>
        <w:tcBorders>
          <w:top w:val="double" w:sz="4" w:space="0" w:color="FFA266" w:themeColor="accent6" w:themeTint="99"/>
        </w:tcBorders>
      </w:tcPr>
    </w:tblStylePr>
    <w:tblStylePr w:type="firstCol">
      <w:rPr>
        <w:b/>
        <w:bCs/>
      </w:rPr>
    </w:tblStylePr>
    <w:tblStylePr w:type="lastCol">
      <w:rPr>
        <w:b/>
        <w:bCs/>
      </w:rPr>
    </w:tblStylePr>
    <w:tblStylePr w:type="band1Vert">
      <w:tblPr/>
      <w:tcPr>
        <w:shd w:val="clear" w:color="auto" w:fill="FFE0CC" w:themeFill="accent6" w:themeFillTint="33"/>
      </w:tcPr>
    </w:tblStylePr>
    <w:tblStylePr w:type="band1Horz">
      <w:tblPr/>
      <w:tcPr>
        <w:shd w:val="clear" w:color="auto" w:fill="FFE0CC" w:themeFill="accent6" w:themeFillTint="33"/>
      </w:tcPr>
    </w:tblStylePr>
  </w:style>
  <w:style w:type="table" w:styleId="Gritternetztabelle7farbig">
    <w:name w:val="Grid Table 7 Colorful"/>
    <w:basedOn w:val="NormaleTabelle"/>
    <w:uiPriority w:val="52"/>
    <w:rsid w:val="003331E3"/>
    <w:rPr>
      <w:rFonts w:asciiTheme="minorHAnsi" w:hAnsiTheme="minorHAnsi"/>
      <w:color w:val="000000" w:themeColor="text1"/>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3331E3"/>
    <w:rPr>
      <w:rFonts w:asciiTheme="minorHAnsi" w:hAnsiTheme="minorHAnsi"/>
      <w:color w:val="0000BF" w:themeColor="accent1" w:themeShade="BF"/>
      <w:sz w:val="22"/>
    </w:rPr>
    <w:tblPr>
      <w:tblStyleRowBandSize w:val="1"/>
      <w:tblStyleColBandSize w:val="1"/>
      <w:tblBorders>
        <w:top w:val="single" w:sz="4" w:space="0" w:color="6666FF" w:themeColor="accent1" w:themeTint="99"/>
        <w:left w:val="single" w:sz="4" w:space="0" w:color="6666FF" w:themeColor="accent1" w:themeTint="99"/>
        <w:bottom w:val="single" w:sz="4" w:space="0" w:color="6666FF" w:themeColor="accent1" w:themeTint="99"/>
        <w:right w:val="single" w:sz="4" w:space="0" w:color="6666FF" w:themeColor="accent1" w:themeTint="99"/>
        <w:insideH w:val="single" w:sz="4" w:space="0" w:color="6666FF" w:themeColor="accent1" w:themeTint="99"/>
        <w:insideV w:val="single" w:sz="4" w:space="0" w:color="666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FF" w:themeFill="accent1" w:themeFillTint="33"/>
      </w:tcPr>
    </w:tblStylePr>
    <w:tblStylePr w:type="band1Horz">
      <w:tblPr/>
      <w:tcPr>
        <w:shd w:val="clear" w:color="auto" w:fill="CCCCFF" w:themeFill="accent1" w:themeFillTint="33"/>
      </w:tcPr>
    </w:tblStylePr>
    <w:tblStylePr w:type="neCell">
      <w:tblPr/>
      <w:tcPr>
        <w:tcBorders>
          <w:bottom w:val="single" w:sz="4" w:space="0" w:color="6666FF" w:themeColor="accent1" w:themeTint="99"/>
        </w:tcBorders>
      </w:tcPr>
    </w:tblStylePr>
    <w:tblStylePr w:type="nwCell">
      <w:tblPr/>
      <w:tcPr>
        <w:tcBorders>
          <w:bottom w:val="single" w:sz="4" w:space="0" w:color="6666FF" w:themeColor="accent1" w:themeTint="99"/>
        </w:tcBorders>
      </w:tcPr>
    </w:tblStylePr>
    <w:tblStylePr w:type="seCell">
      <w:tblPr/>
      <w:tcPr>
        <w:tcBorders>
          <w:top w:val="single" w:sz="4" w:space="0" w:color="6666FF" w:themeColor="accent1" w:themeTint="99"/>
        </w:tcBorders>
      </w:tcPr>
    </w:tblStylePr>
    <w:tblStylePr w:type="swCell">
      <w:tblPr/>
      <w:tcPr>
        <w:tcBorders>
          <w:top w:val="single" w:sz="4" w:space="0" w:color="6666FF" w:themeColor="accent1" w:themeTint="99"/>
        </w:tcBorders>
      </w:tcPr>
    </w:tblStylePr>
  </w:style>
  <w:style w:type="table" w:styleId="Gitternetztabelle7farbigAkzent2">
    <w:name w:val="Grid Table 7 Colorful Accent 2"/>
    <w:basedOn w:val="NormaleTabelle"/>
    <w:uiPriority w:val="52"/>
    <w:rsid w:val="003331E3"/>
    <w:rPr>
      <w:rFonts w:asciiTheme="minorHAnsi" w:hAnsiTheme="minorHAnsi"/>
      <w:color w:val="BF0000" w:themeColor="accent2" w:themeShade="BF"/>
      <w:sz w:val="22"/>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itternetztabelle7farbigAkzent3">
    <w:name w:val="Grid Table 7 Colorful Accent 3"/>
    <w:basedOn w:val="NormaleTabelle"/>
    <w:uiPriority w:val="52"/>
    <w:rsid w:val="003331E3"/>
    <w:rPr>
      <w:rFonts w:asciiTheme="minorHAnsi" w:hAnsiTheme="minorHAnsi"/>
      <w:color w:val="00BF00" w:themeColor="accent3" w:themeShade="BF"/>
      <w:sz w:val="22"/>
    </w:rPr>
    <w:tblPr>
      <w:tblStyleRowBandSize w:val="1"/>
      <w:tblStyleColBandSize w:val="1"/>
      <w:tblBorders>
        <w:top w:val="single" w:sz="4" w:space="0" w:color="66FF66" w:themeColor="accent3" w:themeTint="99"/>
        <w:left w:val="single" w:sz="4" w:space="0" w:color="66FF66" w:themeColor="accent3" w:themeTint="99"/>
        <w:bottom w:val="single" w:sz="4" w:space="0" w:color="66FF66" w:themeColor="accent3" w:themeTint="99"/>
        <w:right w:val="single" w:sz="4" w:space="0" w:color="66FF66" w:themeColor="accent3" w:themeTint="99"/>
        <w:insideH w:val="single" w:sz="4" w:space="0" w:color="66FF66" w:themeColor="accent3" w:themeTint="99"/>
        <w:insideV w:val="single" w:sz="4" w:space="0" w:color="66FF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FCC" w:themeFill="accent3" w:themeFillTint="33"/>
      </w:tcPr>
    </w:tblStylePr>
    <w:tblStylePr w:type="band1Horz">
      <w:tblPr/>
      <w:tcPr>
        <w:shd w:val="clear" w:color="auto" w:fill="CCFFCC" w:themeFill="accent3" w:themeFillTint="33"/>
      </w:tcPr>
    </w:tblStylePr>
    <w:tblStylePr w:type="neCell">
      <w:tblPr/>
      <w:tcPr>
        <w:tcBorders>
          <w:bottom w:val="single" w:sz="4" w:space="0" w:color="66FF66" w:themeColor="accent3" w:themeTint="99"/>
        </w:tcBorders>
      </w:tcPr>
    </w:tblStylePr>
    <w:tblStylePr w:type="nwCell">
      <w:tblPr/>
      <w:tcPr>
        <w:tcBorders>
          <w:bottom w:val="single" w:sz="4" w:space="0" w:color="66FF66" w:themeColor="accent3" w:themeTint="99"/>
        </w:tcBorders>
      </w:tcPr>
    </w:tblStylePr>
    <w:tblStylePr w:type="seCell">
      <w:tblPr/>
      <w:tcPr>
        <w:tcBorders>
          <w:top w:val="single" w:sz="4" w:space="0" w:color="66FF66" w:themeColor="accent3" w:themeTint="99"/>
        </w:tcBorders>
      </w:tcPr>
    </w:tblStylePr>
    <w:tblStylePr w:type="swCell">
      <w:tblPr/>
      <w:tcPr>
        <w:tcBorders>
          <w:top w:val="single" w:sz="4" w:space="0" w:color="66FF66" w:themeColor="accent3" w:themeTint="99"/>
        </w:tcBorders>
      </w:tcPr>
    </w:tblStylePr>
  </w:style>
  <w:style w:type="table" w:styleId="Gitternetztabelle7farbigAkzent4">
    <w:name w:val="Grid Table 7 Colorful Accent 4"/>
    <w:basedOn w:val="NormaleTabelle"/>
    <w:uiPriority w:val="52"/>
    <w:rsid w:val="003331E3"/>
    <w:rPr>
      <w:rFonts w:asciiTheme="minorHAnsi" w:hAnsiTheme="minorHAnsi"/>
      <w:color w:val="BF00BF" w:themeColor="accent4" w:themeShade="BF"/>
      <w:sz w:val="22"/>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bottom w:val="single" w:sz="4" w:space="0" w:color="FF66FF" w:themeColor="accent4" w:themeTint="99"/>
        </w:tcBorders>
      </w:tcPr>
    </w:tblStylePr>
    <w:tblStylePr w:type="nwCell">
      <w:tblPr/>
      <w:tcPr>
        <w:tcBorders>
          <w:bottom w:val="single" w:sz="4" w:space="0" w:color="FF66FF" w:themeColor="accent4" w:themeTint="99"/>
        </w:tcBorders>
      </w:tcPr>
    </w:tblStylePr>
    <w:tblStylePr w:type="seCell">
      <w:tblPr/>
      <w:tcPr>
        <w:tcBorders>
          <w:top w:val="single" w:sz="4" w:space="0" w:color="FF66FF" w:themeColor="accent4" w:themeTint="99"/>
        </w:tcBorders>
      </w:tcPr>
    </w:tblStylePr>
    <w:tblStylePr w:type="swCell">
      <w:tblPr/>
      <w:tcPr>
        <w:tcBorders>
          <w:top w:val="single" w:sz="4" w:space="0" w:color="FF66FF" w:themeColor="accent4" w:themeTint="99"/>
        </w:tcBorders>
      </w:tcPr>
    </w:tblStylePr>
  </w:style>
  <w:style w:type="table" w:styleId="Gitternetztabelle7farbigAkzent5">
    <w:name w:val="Grid Table 7 Colorful Accent 5"/>
    <w:basedOn w:val="NormaleTabelle"/>
    <w:uiPriority w:val="52"/>
    <w:rsid w:val="003331E3"/>
    <w:rPr>
      <w:rFonts w:asciiTheme="minorHAnsi" w:hAnsiTheme="minorHAnsi"/>
      <w:color w:val="BFBF00" w:themeColor="accent5" w:themeShade="BF"/>
      <w:sz w:val="22"/>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bottom w:val="single" w:sz="4" w:space="0" w:color="FFFF66" w:themeColor="accent5" w:themeTint="99"/>
        </w:tcBorders>
      </w:tcPr>
    </w:tblStylePr>
    <w:tblStylePr w:type="nwCell">
      <w:tblPr/>
      <w:tcPr>
        <w:tcBorders>
          <w:bottom w:val="single" w:sz="4" w:space="0" w:color="FFFF66" w:themeColor="accent5" w:themeTint="99"/>
        </w:tcBorders>
      </w:tcPr>
    </w:tblStylePr>
    <w:tblStylePr w:type="seCell">
      <w:tblPr/>
      <w:tcPr>
        <w:tcBorders>
          <w:top w:val="single" w:sz="4" w:space="0" w:color="FFFF66" w:themeColor="accent5" w:themeTint="99"/>
        </w:tcBorders>
      </w:tcPr>
    </w:tblStylePr>
    <w:tblStylePr w:type="swCell">
      <w:tblPr/>
      <w:tcPr>
        <w:tcBorders>
          <w:top w:val="single" w:sz="4" w:space="0" w:color="FFFF66" w:themeColor="accent5" w:themeTint="99"/>
        </w:tcBorders>
      </w:tcPr>
    </w:tblStylePr>
  </w:style>
  <w:style w:type="table" w:styleId="Gitternetztabelle7farbigAkzent6">
    <w:name w:val="Grid Table 7 Colorful Accent 6"/>
    <w:basedOn w:val="NormaleTabelle"/>
    <w:uiPriority w:val="52"/>
    <w:rsid w:val="003331E3"/>
    <w:rPr>
      <w:rFonts w:asciiTheme="minorHAnsi" w:hAnsiTheme="minorHAnsi"/>
      <w:color w:val="BF4A00" w:themeColor="accent6" w:themeShade="BF"/>
      <w:sz w:val="22"/>
    </w:rPr>
    <w:tblPr>
      <w:tblStyleRowBandSize w:val="1"/>
      <w:tblStyleColBandSize w:val="1"/>
      <w:tblBorders>
        <w:top w:val="single" w:sz="4" w:space="0" w:color="FFA266" w:themeColor="accent6" w:themeTint="99"/>
        <w:left w:val="single" w:sz="4" w:space="0" w:color="FFA266" w:themeColor="accent6" w:themeTint="99"/>
        <w:bottom w:val="single" w:sz="4" w:space="0" w:color="FFA266" w:themeColor="accent6" w:themeTint="99"/>
        <w:right w:val="single" w:sz="4" w:space="0" w:color="FFA266" w:themeColor="accent6" w:themeTint="99"/>
        <w:insideH w:val="single" w:sz="4" w:space="0" w:color="FFA266" w:themeColor="accent6" w:themeTint="99"/>
        <w:insideV w:val="single" w:sz="4" w:space="0" w:color="FFA2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6" w:themeFillTint="33"/>
      </w:tcPr>
    </w:tblStylePr>
    <w:tblStylePr w:type="band1Horz">
      <w:tblPr/>
      <w:tcPr>
        <w:shd w:val="clear" w:color="auto" w:fill="FFE0CC" w:themeFill="accent6" w:themeFillTint="33"/>
      </w:tcPr>
    </w:tblStylePr>
    <w:tblStylePr w:type="neCell">
      <w:tblPr/>
      <w:tcPr>
        <w:tcBorders>
          <w:bottom w:val="single" w:sz="4" w:space="0" w:color="FFA266" w:themeColor="accent6" w:themeTint="99"/>
        </w:tcBorders>
      </w:tcPr>
    </w:tblStylePr>
    <w:tblStylePr w:type="nwCell">
      <w:tblPr/>
      <w:tcPr>
        <w:tcBorders>
          <w:bottom w:val="single" w:sz="4" w:space="0" w:color="FFA266" w:themeColor="accent6" w:themeTint="99"/>
        </w:tcBorders>
      </w:tcPr>
    </w:tblStylePr>
    <w:tblStylePr w:type="seCell">
      <w:tblPr/>
      <w:tcPr>
        <w:tcBorders>
          <w:top w:val="single" w:sz="4" w:space="0" w:color="FFA266" w:themeColor="accent6" w:themeTint="99"/>
        </w:tcBorders>
      </w:tcPr>
    </w:tblStylePr>
    <w:tblStylePr w:type="swCell">
      <w:tblPr/>
      <w:tcPr>
        <w:tcBorders>
          <w:top w:val="single" w:sz="4" w:space="0" w:color="FFA266" w:themeColor="accent6" w:themeTint="99"/>
        </w:tcBorders>
      </w:tcPr>
    </w:tblStylePr>
  </w:style>
  <w:style w:type="table" w:styleId="TabelleWeb1">
    <w:name w:val="Table Web 1"/>
    <w:basedOn w:val="NormaleTabelle"/>
    <w:uiPriority w:val="99"/>
    <w:semiHidden/>
    <w:unhideWhenUsed/>
    <w:rsid w:val="003331E3"/>
    <w:rPr>
      <w:rFonts w:asciiTheme="minorHAnsi" w:hAnsiTheme="minorHAnsi"/>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331E3"/>
    <w:rPr>
      <w:rFonts w:asciiTheme="minorHAnsi" w:hAnsiTheme="minorHAnsi"/>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3331E3"/>
    <w:rPr>
      <w:rFonts w:asciiTheme="minorHAnsi" w:hAnsiTheme="minorHAnsi"/>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3331E3"/>
    <w:rPr>
      <w:rFonts w:ascii="Calibri" w:hAnsi="Calibri" w:cs="Calibri"/>
      <w:vertAlign w:val="superscript"/>
    </w:rPr>
  </w:style>
  <w:style w:type="character" w:styleId="Zeilennummer">
    <w:name w:val="line number"/>
    <w:basedOn w:val="Absatz-Standardschriftart"/>
    <w:uiPriority w:val="99"/>
    <w:semiHidden/>
    <w:unhideWhenUsed/>
    <w:rsid w:val="003331E3"/>
    <w:rPr>
      <w:rFonts w:ascii="Calibri" w:hAnsi="Calibri" w:cs="Calibri"/>
    </w:rPr>
  </w:style>
  <w:style w:type="table" w:styleId="Tabelle3D-Effekt1">
    <w:name w:val="Table 3D effects 1"/>
    <w:basedOn w:val="NormaleTabelle"/>
    <w:uiPriority w:val="99"/>
    <w:semiHidden/>
    <w:unhideWhenUsed/>
    <w:rsid w:val="003331E3"/>
    <w:rPr>
      <w:rFonts w:asciiTheme="minorHAnsi" w:hAnsiTheme="minorHAnsi"/>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331E3"/>
    <w:rPr>
      <w:rFonts w:asciiTheme="minorHAnsi" w:hAnsiTheme="minorHAnsi"/>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331E3"/>
    <w:rPr>
      <w:rFonts w:asciiTheme="minorHAnsi" w:hAnsiTheme="minorHAnsi"/>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331E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3331E3"/>
    <w:rPr>
      <w:rFonts w:ascii="Calibri" w:hAnsi="Calibri" w:cs="Calibri"/>
    </w:rPr>
  </w:style>
  <w:style w:type="paragraph" w:customStyle="1" w:styleId="ZitatDC">
    <w:name w:val="Zitat DC"/>
    <w:basedOn w:val="Standard"/>
    <w:link w:val="ZitatDCZchn"/>
    <w:qFormat/>
    <w:rsid w:val="003331E3"/>
    <w:pPr>
      <w:spacing w:after="120"/>
      <w:ind w:left="1134" w:right="1134"/>
    </w:pPr>
    <w:rPr>
      <w:rFonts w:cs="Calibri"/>
      <w:i/>
    </w:rPr>
  </w:style>
  <w:style w:type="character" w:customStyle="1" w:styleId="ZitatDCZchn">
    <w:name w:val="Zitat DC Zchn"/>
    <w:basedOn w:val="Absatz-Standardschriftart"/>
    <w:link w:val="ZitatDC"/>
    <w:rsid w:val="003331E3"/>
    <w:rPr>
      <w:rFonts w:cs="Calibri"/>
      <w:i/>
    </w:rPr>
  </w:style>
  <w:style w:type="character" w:styleId="IntensiveHervorhebung">
    <w:name w:val="Intense Emphasis"/>
    <w:aliases w:val="Überprüfen"/>
    <w:basedOn w:val="Absatz-Standardschriftart"/>
    <w:uiPriority w:val="21"/>
    <w:qFormat/>
    <w:rsid w:val="003331E3"/>
    <w:rPr>
      <w:i/>
      <w:iCs/>
      <w:color w:val="FF00FF" w:themeColor="accent4"/>
    </w:rPr>
  </w:style>
  <w:style w:type="character" w:customStyle="1" w:styleId="KeinLeerraumZchn">
    <w:name w:val="Kein Leerraum Zchn"/>
    <w:basedOn w:val="Absatz-Standardschriftart"/>
    <w:link w:val="KeinLeerraum"/>
    <w:uiPriority w:val="1"/>
    <w:rsid w:val="003331E3"/>
    <w:rPr>
      <w:rFonts w:cs="Calibri"/>
      <w:sz w:val="20"/>
    </w:rPr>
  </w:style>
  <w:style w:type="character" w:customStyle="1" w:styleId="ZielZchn">
    <w:name w:val="Ziel Zchn"/>
    <w:basedOn w:val="Absatz-Standardschriftart"/>
    <w:link w:val="Ziel"/>
    <w:rsid w:val="00E43ED1"/>
    <w:rPr>
      <w:i/>
      <w:shd w:val="clear" w:color="auto" w:fill="DFDFDF" w:themeFill="text2" w:themeFillTint="33"/>
    </w:rPr>
  </w:style>
  <w:style w:type="character" w:styleId="SchwacheHervorhebung">
    <w:name w:val="Subtle Emphasis"/>
    <w:basedOn w:val="Absatz-Standardschriftart"/>
    <w:uiPriority w:val="19"/>
    <w:qFormat/>
    <w:rsid w:val="00D20B71"/>
    <w:rPr>
      <w:i/>
      <w:iCs/>
      <w:color w:val="auto"/>
    </w:rPr>
  </w:style>
  <w:style w:type="paragraph" w:styleId="Untertitel">
    <w:name w:val="Subtitle"/>
    <w:basedOn w:val="Standard"/>
    <w:next w:val="Standard"/>
    <w:link w:val="UntertitelZchn"/>
    <w:uiPriority w:val="11"/>
    <w:qFormat/>
    <w:rsid w:val="00CA01DE"/>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CA01DE"/>
    <w:rPr>
      <w:rFonts w:asciiTheme="minorHAnsi" w:eastAsiaTheme="minorEastAsia" w:hAnsiTheme="minorHAnsi"/>
      <w:color w:val="5A5A5A" w:themeColor="text1" w:themeTint="A5"/>
      <w:spacing w:val="15"/>
      <w:sz w:val="22"/>
    </w:rPr>
  </w:style>
  <w:style w:type="character" w:customStyle="1" w:styleId="UnresolvedMention">
    <w:name w:val="Unresolved Mention"/>
    <w:basedOn w:val="Absatz-Standardschriftart"/>
    <w:uiPriority w:val="99"/>
    <w:semiHidden/>
    <w:unhideWhenUsed/>
    <w:rsid w:val="0001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daten.didaktikchemie.uni-bayreuth.de/s_multimedia/02_uebung01.pptx" TargetMode="External"/><Relationship Id="rId26" Type="http://schemas.openxmlformats.org/officeDocument/2006/relationships/hyperlink" Target="https://didaktikchemie.uni-bayreuth.de/de/index.html" TargetMode="External"/><Relationship Id="rId3" Type="http://schemas.openxmlformats.org/officeDocument/2006/relationships/styles" Target="styles.xml"/><Relationship Id="rId21" Type="http://schemas.openxmlformats.org/officeDocument/2006/relationships/hyperlink" Target="http://daten.didaktikchemie.uni-bayreuth.de/s_multimedia/02_uebung04.ppt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daten.didaktikchemie.uni-bayreuth.de/s_multimedia/02_uebung07.wa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aten.didaktikchemie.uni-bayreuth.de/s_multimedia/02_Versuchsskizzen.odp" TargetMode="External"/><Relationship Id="rId20" Type="http://schemas.openxmlformats.org/officeDocument/2006/relationships/hyperlink" Target="http://daten.didaktikchemie.uni-bayreuth.de/s_multimedia/02_uebung03.pptx" TargetMode="External"/><Relationship Id="rId29" Type="http://schemas.openxmlformats.org/officeDocument/2006/relationships/hyperlink" Target="http://daten.didaktikchemie.uni-bayreuth.de/s_multimedia/02_uebung09b.pp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en.didaktikchemie.uni-bayreuth.de/s_multimedia/02_Einfuehrung_Bildschirm.pptx" TargetMode="External"/><Relationship Id="rId24" Type="http://schemas.openxmlformats.org/officeDocument/2006/relationships/hyperlink" Target="http://daten.didaktikchemie.uni-bayreuth.de/s_multimedia/02_uebung06.pptx" TargetMode="External"/><Relationship Id="rId32" Type="http://schemas.openxmlformats.org/officeDocument/2006/relationships/hyperlink" Target="http://daten.didaktikchemie.uni-bayreuth.de/s_multimedia/02_uebung11.pptx" TargetMode="External"/><Relationship Id="rId5" Type="http://schemas.openxmlformats.org/officeDocument/2006/relationships/webSettings" Target="webSettings.xml"/><Relationship Id="rId15" Type="http://schemas.openxmlformats.org/officeDocument/2006/relationships/hyperlink" Target="http://daten.didaktikchemie.uni-bayreuth.de/s_multimedia/02_Versuchsskizzen.pptx" TargetMode="External"/><Relationship Id="rId23" Type="http://schemas.openxmlformats.org/officeDocument/2006/relationships/hyperlink" Target="http://daten.didaktikchemie.uni-bayreuth.de/s_multimedia/02_uebung05.pptx" TargetMode="External"/><Relationship Id="rId28" Type="http://schemas.openxmlformats.org/officeDocument/2006/relationships/hyperlink" Target="http://daten.didaktikchemie.uni-bayreuth.de/s_multimedia/02_uebung09a.pptm" TargetMode="External"/><Relationship Id="rId10" Type="http://schemas.openxmlformats.org/officeDocument/2006/relationships/hyperlink" Target="http://daten.didaktikchemie.uni-bayreuth.de/s_multimedia/02_Einfuehrung_AnimNavi.pptx" TargetMode="External"/><Relationship Id="rId19" Type="http://schemas.openxmlformats.org/officeDocument/2006/relationships/hyperlink" Target="http://daten.didaktikchemie.uni-bayreuth.de/s_multimedia/02_uebung02.pptx" TargetMode="External"/><Relationship Id="rId31" Type="http://schemas.openxmlformats.org/officeDocument/2006/relationships/hyperlink" Target="http://daten.didaktikchemie.uni-bayreuth.de/s_multimedia/02_uebung10_loes.pptx" TargetMode="External"/><Relationship Id="rId4" Type="http://schemas.openxmlformats.org/officeDocument/2006/relationships/settings" Target="settings.xml"/><Relationship Id="rId9" Type="http://schemas.openxmlformats.org/officeDocument/2006/relationships/hyperlink" Target="http://daten.didaktikchemie.uni-bayreuth.de/s_multimedia/02_Einfuehrung_ZeichnenFarb.pptx" TargetMode="External"/><Relationship Id="rId14" Type="http://schemas.openxmlformats.org/officeDocument/2006/relationships/hyperlink" Target="http://daten.didaktikchemie.uni-bayreuth.de/s_multimedia/02_RGB_AB.pptx" TargetMode="External"/><Relationship Id="rId22" Type="http://schemas.openxmlformats.org/officeDocument/2006/relationships/hyperlink" Target="http://daten.didaktikchemie.uni-bayreuth.de/s_multimedia/02_Einfuehrung_Navigation.pptx" TargetMode="External"/><Relationship Id="rId27" Type="http://schemas.openxmlformats.org/officeDocument/2006/relationships/hyperlink" Target="http://daten.didaktikchemie.uni-bayreuth.de/s_multimedia/02_uebung08.pptx" TargetMode="External"/><Relationship Id="rId30" Type="http://schemas.openxmlformats.org/officeDocument/2006/relationships/hyperlink" Target="http://daten.didaktikchemie.uni-bayreuth.de/s_multimedia/02_uebung10.ppt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a:themeElements>
    <a:clrScheme name="Regina">
      <a:dk1>
        <a:sysClr val="windowText" lastClr="000000"/>
      </a:dk1>
      <a:lt1>
        <a:sysClr val="window" lastClr="FFFFFF"/>
      </a:lt1>
      <a:dk2>
        <a:srgbClr val="5F5F5F"/>
      </a:dk2>
      <a:lt2>
        <a:srgbClr val="E7E6E6"/>
      </a:lt2>
      <a:accent1>
        <a:srgbClr val="0000FF"/>
      </a:accent1>
      <a:accent2>
        <a:srgbClr val="FF0000"/>
      </a:accent2>
      <a:accent3>
        <a:srgbClr val="00FF00"/>
      </a:accent3>
      <a:accent4>
        <a:srgbClr val="FF00FF"/>
      </a:accent4>
      <a:accent5>
        <a:srgbClr val="FFFF00"/>
      </a:accent5>
      <a:accent6>
        <a:srgbClr val="FF6400"/>
      </a:accent6>
      <a:hlink>
        <a:srgbClr val="6600CC"/>
      </a:hlink>
      <a:folHlink>
        <a:srgbClr val="66CC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59AD-214C-48C6-B2FD-466BB12F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8929</Words>
  <Characters>56257</Characters>
  <Application>Microsoft Office Word</Application>
  <DocSecurity>0</DocSecurity>
  <Lines>468</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regina.schoenberner83@gmail.com</dc:creator>
  <cp:keywords/>
  <dc:description/>
  <cp:lastModifiedBy>Walter Wagner</cp:lastModifiedBy>
  <cp:revision>44</cp:revision>
  <cp:lastPrinted>2021-04-22T11:01:00Z</cp:lastPrinted>
  <dcterms:created xsi:type="dcterms:W3CDTF">2020-03-24T13:17:00Z</dcterms:created>
  <dcterms:modified xsi:type="dcterms:W3CDTF">2021-04-22T11:01:00Z</dcterms:modified>
</cp:coreProperties>
</file>