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291A" w14:textId="7CD8C90A" w:rsidR="00A31670" w:rsidRDefault="00705C34" w:rsidP="00705C34">
      <w:pPr>
        <w:pStyle w:val="berschrift2"/>
        <w:numPr>
          <w:ilvl w:val="0"/>
          <w:numId w:val="0"/>
        </w:numPr>
        <w:rPr>
          <w:rFonts w:eastAsia="Times New Roman"/>
        </w:rPr>
      </w:pPr>
      <w:bookmarkStart w:id="0" w:name="top"/>
      <w:bookmarkStart w:id="1" w:name="_Hlk23432112"/>
      <w:bookmarkEnd w:id="0"/>
      <w:r>
        <w:t>Lösungen zu Kapitel III 2:</w:t>
      </w:r>
    </w:p>
    <w:p w14:paraId="510FBB96" w14:textId="77777777" w:rsidR="00A31670" w:rsidRDefault="00A31670" w:rsidP="003F0E86">
      <w:pPr>
        <w:pStyle w:val="Listenabsatz"/>
        <w:numPr>
          <w:ilvl w:val="0"/>
          <w:numId w:val="28"/>
        </w:numPr>
      </w:pPr>
      <w:r>
        <w:t>I: Nennen Sie jeweils drei Vorteile und drei problematische Punkte, welche der Einsatz des Unterrichtsmediums Schulbuch mit sich bringt.</w:t>
      </w:r>
    </w:p>
    <w:p w14:paraId="639C4E1E" w14:textId="77777777" w:rsidR="00A31670" w:rsidRDefault="00A31670" w:rsidP="00705C34">
      <w:pPr>
        <w:pStyle w:val="Anmerkung"/>
        <w:numPr>
          <w:ilvl w:val="0"/>
          <w:numId w:val="18"/>
        </w:numPr>
      </w:pPr>
      <w:r w:rsidRPr="003F0E86">
        <w:rPr>
          <w:b/>
          <w:bCs/>
        </w:rPr>
        <w:t>Vorteile</w:t>
      </w:r>
      <w:r>
        <w:t>:</w:t>
      </w:r>
    </w:p>
    <w:p w14:paraId="7E6DD2ED" w14:textId="77777777" w:rsidR="00A31670" w:rsidRDefault="00A31670" w:rsidP="00705C34">
      <w:pPr>
        <w:pStyle w:val="Anmerkung"/>
        <w:numPr>
          <w:ilvl w:val="0"/>
          <w:numId w:val="20"/>
        </w:numPr>
      </w:pPr>
      <w:r>
        <w:t>uneingeschränkt für jeden Lernenden zugänglich,</w:t>
      </w:r>
    </w:p>
    <w:p w14:paraId="5641BBDE" w14:textId="77777777" w:rsidR="00A31670" w:rsidRDefault="00A31670" w:rsidP="00705C34">
      <w:pPr>
        <w:pStyle w:val="Anmerkung"/>
        <w:numPr>
          <w:ilvl w:val="0"/>
          <w:numId w:val="20"/>
        </w:numPr>
      </w:pPr>
      <w:r>
        <w:t>mittlere Informationsdichte,</w:t>
      </w:r>
    </w:p>
    <w:p w14:paraId="32D11189" w14:textId="77777777" w:rsidR="00A31670" w:rsidRDefault="00A31670" w:rsidP="00705C34">
      <w:pPr>
        <w:pStyle w:val="Anmerkung"/>
        <w:numPr>
          <w:ilvl w:val="0"/>
          <w:numId w:val="20"/>
        </w:numPr>
      </w:pPr>
      <w:r>
        <w:t>auf den Lehrplan zugeschnitten,</w:t>
      </w:r>
    </w:p>
    <w:p w14:paraId="395594CC" w14:textId="77777777" w:rsidR="00705C34" w:rsidRDefault="00A31670" w:rsidP="00705C34">
      <w:pPr>
        <w:pStyle w:val="Anmerkung"/>
        <w:numPr>
          <w:ilvl w:val="0"/>
          <w:numId w:val="20"/>
        </w:numPr>
      </w:pPr>
      <w:r>
        <w:t>(mehr: didaktisch aufbereitet, mit Übungsaufgaben und Lösungen(?), mit interessanten Zusatzinformationen...</w:t>
      </w:r>
      <w:r w:rsidR="00705C34">
        <w:t>)</w:t>
      </w:r>
    </w:p>
    <w:p w14:paraId="570AC31D" w14:textId="327122EC" w:rsidR="00A31670" w:rsidRDefault="00A31670" w:rsidP="00705C34">
      <w:pPr>
        <w:pStyle w:val="Anmerkung"/>
        <w:numPr>
          <w:ilvl w:val="0"/>
          <w:numId w:val="19"/>
        </w:numPr>
      </w:pPr>
      <w:r w:rsidRPr="003F0E86">
        <w:rPr>
          <w:b/>
          <w:bCs/>
        </w:rPr>
        <w:t>Problematisch</w:t>
      </w:r>
      <w:r>
        <w:t>:</w:t>
      </w:r>
    </w:p>
    <w:p w14:paraId="52EC11FD" w14:textId="77777777" w:rsidR="00A31670" w:rsidRDefault="00A31670" w:rsidP="00705C34">
      <w:pPr>
        <w:pStyle w:val="Anmerkung"/>
        <w:numPr>
          <w:ilvl w:val="0"/>
          <w:numId w:val="21"/>
        </w:numPr>
      </w:pPr>
      <w:r>
        <w:t>Texte werden oft als zu trocken empfunden,</w:t>
      </w:r>
    </w:p>
    <w:p w14:paraId="457B0AAD" w14:textId="77777777" w:rsidR="00A31670" w:rsidRDefault="00A31670" w:rsidP="00705C34">
      <w:pPr>
        <w:pStyle w:val="Anmerkung"/>
        <w:numPr>
          <w:ilvl w:val="0"/>
          <w:numId w:val="21"/>
        </w:numPr>
      </w:pPr>
      <w:r>
        <w:t>kaum Differenzierung und Individualisierung im Hinblick auf z.B. Interessen in Lernenden-Gruppen einer Klasse möglich,</w:t>
      </w:r>
    </w:p>
    <w:p w14:paraId="1C555AAD" w14:textId="77777777" w:rsidR="00A31670" w:rsidRDefault="00A31670" w:rsidP="00705C34">
      <w:pPr>
        <w:pStyle w:val="Anmerkung"/>
        <w:numPr>
          <w:ilvl w:val="0"/>
          <w:numId w:val="21"/>
        </w:numPr>
      </w:pPr>
      <w:r>
        <w:t>fehlender wie übermäßiger Einsatz ist kontraproduktiv im Hinblick auf Methodenvielfalt.</w:t>
      </w:r>
    </w:p>
    <w:p w14:paraId="118471CC" w14:textId="77777777" w:rsidR="00A31670" w:rsidRDefault="00A31670" w:rsidP="003F0E86">
      <w:pPr>
        <w:pStyle w:val="Listenabsatz"/>
        <w:numPr>
          <w:ilvl w:val="0"/>
          <w:numId w:val="28"/>
        </w:numPr>
      </w:pPr>
      <w:r>
        <w:t>II: Nennen Sie drei unterschiedliche Möglichkeiten, das Schulbuch in Unterrichtseinheiten einzubetten und finden Sie jeweils ein Beispiel dafür.</w:t>
      </w:r>
    </w:p>
    <w:p w14:paraId="210E5582" w14:textId="77777777" w:rsidR="00A31670" w:rsidRDefault="00A31670" w:rsidP="00705C34">
      <w:pPr>
        <w:pStyle w:val="Anmerkung"/>
        <w:numPr>
          <w:ilvl w:val="0"/>
          <w:numId w:val="23"/>
        </w:numPr>
      </w:pPr>
      <w:r>
        <w:t xml:space="preserve">Verlässliche Quelle für Daten für die Arbeit mit Diagrammen und Tabellen, z.B. Ionisierungsenergien in der </w:t>
      </w:r>
      <w:r>
        <w:rPr>
          <w:b/>
          <w:bCs/>
        </w:rPr>
        <w:t>Erarbeitungsphase.</w:t>
      </w:r>
    </w:p>
    <w:p w14:paraId="3DF3311F" w14:textId="77777777" w:rsidR="00A31670" w:rsidRDefault="00A31670" w:rsidP="00705C34">
      <w:pPr>
        <w:pStyle w:val="Anmerkung"/>
        <w:numPr>
          <w:ilvl w:val="0"/>
          <w:numId w:val="23"/>
        </w:numPr>
      </w:pPr>
      <w:r>
        <w:t>Quelle für Aufgaben für die</w:t>
      </w:r>
      <w:r>
        <w:rPr>
          <w:b/>
          <w:bCs/>
        </w:rPr>
        <w:t xml:space="preserve"> häusliche Arbeit</w:t>
      </w:r>
      <w:r>
        <w:t xml:space="preserve"> (z.B. Hausaufgaben, Übungsaufgaben).</w:t>
      </w:r>
    </w:p>
    <w:p w14:paraId="35B04462" w14:textId="77777777" w:rsidR="00A31670" w:rsidRDefault="00A31670" w:rsidP="00705C34">
      <w:pPr>
        <w:pStyle w:val="Anmerkung"/>
        <w:numPr>
          <w:ilvl w:val="0"/>
          <w:numId w:val="23"/>
        </w:numPr>
      </w:pPr>
      <w:r>
        <w:t xml:space="preserve">Ideen-Quelle für den </w:t>
      </w:r>
      <w:r>
        <w:rPr>
          <w:b/>
          <w:bCs/>
        </w:rPr>
        <w:t>Einstieg</w:t>
      </w:r>
      <w:r>
        <w:t xml:space="preserve"> (z.B. historische Texte, Abbildungen großer Anlagen...).</w:t>
      </w:r>
    </w:p>
    <w:p w14:paraId="463C4070" w14:textId="02183E3D" w:rsidR="00A31670" w:rsidRDefault="00A31670" w:rsidP="003F0E86">
      <w:pPr>
        <w:pStyle w:val="Listenabsatz"/>
        <w:numPr>
          <w:ilvl w:val="0"/>
          <w:numId w:val="28"/>
        </w:numPr>
      </w:pPr>
      <w:r>
        <w:t>III: In den beiden untenstehenden Abbildungen wird jeweils das Thema Elektronegativität von einem aktuellen Schulbuch aufgegriffen. Beurteilen Sie zunächst die beiden Buchseiten isoliert voneinander und stellen Sie diese im Anschluss kritisch gegenüber.</w:t>
      </w:r>
    </w:p>
    <w:p w14:paraId="1080E48E" w14:textId="77777777" w:rsidR="00A31670" w:rsidRPr="003F0E86" w:rsidRDefault="00A31670" w:rsidP="00C50B66">
      <w:pPr>
        <w:pStyle w:val="Anmerkung"/>
        <w:numPr>
          <w:ilvl w:val="0"/>
          <w:numId w:val="24"/>
        </w:numPr>
        <w:ind w:left="1068"/>
        <w:rPr>
          <w:b/>
          <w:bCs/>
        </w:rPr>
      </w:pPr>
      <w:r w:rsidRPr="003F0E86">
        <w:rPr>
          <w:b/>
          <w:bCs/>
        </w:rPr>
        <w:lastRenderedPageBreak/>
        <w:t>Schulbuch 1:</w:t>
      </w:r>
    </w:p>
    <w:p w14:paraId="3BCCC339" w14:textId="77777777" w:rsidR="00A31670" w:rsidRDefault="00A31670" w:rsidP="00F10BAB">
      <w:pPr>
        <w:pStyle w:val="Anmerkung"/>
        <w:numPr>
          <w:ilvl w:val="0"/>
          <w:numId w:val="25"/>
        </w:numPr>
        <w:spacing w:before="0"/>
        <w:ind w:left="1412" w:hanging="357"/>
      </w:pPr>
      <w:r>
        <w:t>Textleiste mit Grundtext, dazu sehr kurze Zusammenfassung (blau hinterlegt),</w:t>
      </w:r>
    </w:p>
    <w:p w14:paraId="396A3EEB" w14:textId="77777777" w:rsidR="00A31670" w:rsidRDefault="00A31670" w:rsidP="00F10BAB">
      <w:pPr>
        <w:pStyle w:val="Anmerkung"/>
        <w:numPr>
          <w:ilvl w:val="0"/>
          <w:numId w:val="25"/>
        </w:numPr>
        <w:spacing w:before="0"/>
        <w:ind w:left="1412" w:hanging="357"/>
      </w:pPr>
      <w:r>
        <w:t>Ergänzungstext "Info" (Chemiker Linus Pauling),</w:t>
      </w:r>
    </w:p>
    <w:p w14:paraId="3BFC95B6" w14:textId="77777777" w:rsidR="00A31670" w:rsidRDefault="00A31670" w:rsidP="00F10BAB">
      <w:pPr>
        <w:pStyle w:val="Anmerkung"/>
        <w:numPr>
          <w:ilvl w:val="0"/>
          <w:numId w:val="25"/>
        </w:numPr>
        <w:spacing w:before="0"/>
        <w:ind w:left="1412" w:hanging="357"/>
      </w:pPr>
      <w:r>
        <w:t>Übungsaufgaben ohne Hinweise zur Lösung oder Lösung,</w:t>
      </w:r>
    </w:p>
    <w:p w14:paraId="640846E0" w14:textId="77777777" w:rsidR="00A31670" w:rsidRDefault="00A31670" w:rsidP="00F10BAB">
      <w:pPr>
        <w:pStyle w:val="Anmerkung"/>
        <w:numPr>
          <w:ilvl w:val="0"/>
          <w:numId w:val="25"/>
        </w:numPr>
        <w:spacing w:before="0"/>
        <w:ind w:left="1412" w:hanging="357"/>
      </w:pPr>
      <w:r>
        <w:t>ruhiges Gesamtbild, einheitlich kühle Farbgebung, nicht zu viele Farben,</w:t>
      </w:r>
    </w:p>
    <w:p w14:paraId="2C93DE76" w14:textId="77777777" w:rsidR="00A31670" w:rsidRDefault="00A31670" w:rsidP="00F10BAB">
      <w:pPr>
        <w:pStyle w:val="Anmerkung"/>
        <w:numPr>
          <w:ilvl w:val="0"/>
          <w:numId w:val="25"/>
        </w:numPr>
        <w:spacing w:before="0"/>
        <w:ind w:left="1412" w:hanging="357"/>
      </w:pPr>
      <w:r>
        <w:t>zwei Bildleisten mit Diagrammen/Abbildungen, die mit Bildunterschriften versehen und nummeriert sind,</w:t>
      </w:r>
    </w:p>
    <w:p w14:paraId="3FCA1B9A" w14:textId="77777777" w:rsidR="00A31670" w:rsidRDefault="00A31670" w:rsidP="00F10BAB">
      <w:pPr>
        <w:pStyle w:val="Anmerkung"/>
        <w:numPr>
          <w:ilvl w:val="0"/>
          <w:numId w:val="25"/>
        </w:numPr>
        <w:spacing w:before="0"/>
        <w:ind w:left="1412" w:hanging="357"/>
      </w:pPr>
      <w:r>
        <w:t>Serifenlose Schrift, relativ hohe Informationsdichte, kein Schriftartwechsel,</w:t>
      </w:r>
    </w:p>
    <w:p w14:paraId="4791A867" w14:textId="77777777" w:rsidR="00A31670" w:rsidRDefault="00A31670" w:rsidP="00F10BAB">
      <w:pPr>
        <w:pStyle w:val="Anmerkung"/>
        <w:numPr>
          <w:ilvl w:val="0"/>
          <w:numId w:val="25"/>
        </w:numPr>
        <w:spacing w:before="0"/>
        <w:ind w:left="1412" w:hanging="357"/>
      </w:pPr>
      <w:r>
        <w:t>Überschriften fett gedruckt.</w:t>
      </w:r>
    </w:p>
    <w:p w14:paraId="39F65FDE" w14:textId="77777777" w:rsidR="00A31670" w:rsidRPr="003F0E86" w:rsidRDefault="00A31670" w:rsidP="00C50B66">
      <w:pPr>
        <w:pStyle w:val="Anmerkung"/>
        <w:numPr>
          <w:ilvl w:val="0"/>
          <w:numId w:val="24"/>
        </w:numPr>
        <w:ind w:left="1068"/>
        <w:rPr>
          <w:b/>
          <w:bCs/>
        </w:rPr>
      </w:pPr>
      <w:r w:rsidRPr="003F0E86">
        <w:rPr>
          <w:b/>
          <w:bCs/>
        </w:rPr>
        <w:t>Schulbuch 2:</w:t>
      </w:r>
    </w:p>
    <w:p w14:paraId="3BC8A96E" w14:textId="77777777" w:rsidR="00A31670" w:rsidRDefault="00A31670" w:rsidP="00F10BAB">
      <w:pPr>
        <w:pStyle w:val="Anmerkung"/>
        <w:numPr>
          <w:ilvl w:val="0"/>
          <w:numId w:val="29"/>
        </w:numPr>
        <w:spacing w:before="0"/>
        <w:ind w:left="1412" w:hanging="357"/>
      </w:pPr>
      <w:r>
        <w:t>Textleiste mit Grundtext, wenig gegliedert,</w:t>
      </w:r>
    </w:p>
    <w:p w14:paraId="1C18BC60" w14:textId="77777777" w:rsidR="00A31670" w:rsidRDefault="00A31670" w:rsidP="00F10BAB">
      <w:pPr>
        <w:pStyle w:val="Anmerkung"/>
        <w:numPr>
          <w:ilvl w:val="0"/>
          <w:numId w:val="29"/>
        </w:numPr>
        <w:spacing w:before="0"/>
        <w:ind w:left="1412" w:hanging="357"/>
      </w:pPr>
      <w:r>
        <w:t>unnötiger, blauer Hintergrund,</w:t>
      </w:r>
    </w:p>
    <w:p w14:paraId="7BFF796D" w14:textId="77777777" w:rsidR="00A31670" w:rsidRDefault="00A31670" w:rsidP="00F10BAB">
      <w:pPr>
        <w:pStyle w:val="Anmerkung"/>
        <w:numPr>
          <w:ilvl w:val="0"/>
          <w:numId w:val="29"/>
        </w:numPr>
        <w:spacing w:before="0"/>
        <w:ind w:left="1412" w:hanging="357"/>
      </w:pPr>
      <w:r>
        <w:t>Merksatz leicht abgehoben auf blauen Hintergrund,</w:t>
      </w:r>
    </w:p>
    <w:p w14:paraId="12E2408A" w14:textId="77777777" w:rsidR="00A31670" w:rsidRDefault="00A31670" w:rsidP="00F10BAB">
      <w:pPr>
        <w:pStyle w:val="Anmerkung"/>
        <w:numPr>
          <w:ilvl w:val="0"/>
          <w:numId w:val="29"/>
        </w:numPr>
        <w:spacing w:before="0"/>
        <w:ind w:left="1412" w:hanging="357"/>
      </w:pPr>
      <w:r>
        <w:t>kein Ergänzungstext,</w:t>
      </w:r>
    </w:p>
    <w:p w14:paraId="0CD29E04" w14:textId="77777777" w:rsidR="00A31670" w:rsidRDefault="00A31670" w:rsidP="00F10BAB">
      <w:pPr>
        <w:pStyle w:val="Anmerkung"/>
        <w:numPr>
          <w:ilvl w:val="0"/>
          <w:numId w:val="29"/>
        </w:numPr>
        <w:spacing w:before="0"/>
        <w:ind w:left="1412" w:hanging="357"/>
      </w:pPr>
      <w:r>
        <w:t>Aufgaben nicht gekennzeichnet, ohne Lösung oder Hinweisung zur Lösung,</w:t>
      </w:r>
    </w:p>
    <w:p w14:paraId="0704B58E" w14:textId="77777777" w:rsidR="00A31670" w:rsidRDefault="00A31670" w:rsidP="00F10BAB">
      <w:pPr>
        <w:pStyle w:val="Anmerkung"/>
        <w:numPr>
          <w:ilvl w:val="0"/>
          <w:numId w:val="29"/>
        </w:numPr>
        <w:spacing w:before="0"/>
        <w:ind w:left="1412" w:hanging="357"/>
      </w:pPr>
      <w:r>
        <w:t>eine Bildleiste mit drei Diagrammen/Bildern mit sehr kurzen Bildunterschriften,</w:t>
      </w:r>
    </w:p>
    <w:p w14:paraId="5AB5C19B" w14:textId="77777777" w:rsidR="00A31670" w:rsidRDefault="00A31670" w:rsidP="00F10BAB">
      <w:pPr>
        <w:pStyle w:val="Anmerkung"/>
        <w:numPr>
          <w:ilvl w:val="0"/>
          <w:numId w:val="29"/>
        </w:numPr>
        <w:spacing w:before="0"/>
        <w:ind w:left="1412" w:hanging="357"/>
      </w:pPr>
      <w:r>
        <w:t>Aufteilung Textleiste/Bildleiste 50:50.</w:t>
      </w:r>
    </w:p>
    <w:p w14:paraId="09D139EB" w14:textId="77777777" w:rsidR="00A31670" w:rsidRDefault="00A31670" w:rsidP="00F10BAB">
      <w:pPr>
        <w:pStyle w:val="Anmerkung"/>
        <w:numPr>
          <w:ilvl w:val="0"/>
          <w:numId w:val="29"/>
        </w:numPr>
        <w:spacing w:before="0"/>
        <w:ind w:left="1412" w:hanging="357"/>
      </w:pPr>
      <w:r>
        <w:t>Serifenlose Schrift, relativ hohe Informationsdichte, kein Schriftartwechsel, dafür aber häufig Wechsel kursiv/nicht kursiv.</w:t>
      </w:r>
    </w:p>
    <w:p w14:paraId="3AA7A159" w14:textId="77777777" w:rsidR="00A31670" w:rsidRDefault="00A31670" w:rsidP="00F10BAB">
      <w:pPr>
        <w:pStyle w:val="Anmerkung"/>
        <w:numPr>
          <w:ilvl w:val="0"/>
          <w:numId w:val="29"/>
        </w:numPr>
        <w:spacing w:before="0"/>
        <w:ind w:left="1412" w:hanging="357"/>
      </w:pPr>
      <w:r>
        <w:t>Abbildungen ohne Nummerierung und teilweise ohne Legende (z.B. Pfeile in Abb.1).</w:t>
      </w:r>
    </w:p>
    <w:p w14:paraId="4BE596EB" w14:textId="77777777" w:rsidR="00A31670" w:rsidRDefault="00A31670" w:rsidP="00C50B66">
      <w:pPr>
        <w:pStyle w:val="Anmerkung"/>
        <w:numPr>
          <w:ilvl w:val="0"/>
          <w:numId w:val="26"/>
        </w:numPr>
        <w:ind w:left="1068"/>
      </w:pPr>
      <w:r>
        <w:t>kritische Wertung:</w:t>
      </w:r>
    </w:p>
    <w:p w14:paraId="41DB8911" w14:textId="77777777" w:rsidR="00A31670" w:rsidRDefault="00A31670" w:rsidP="00F10BAB">
      <w:pPr>
        <w:pStyle w:val="Anmerkung"/>
        <w:numPr>
          <w:ilvl w:val="1"/>
          <w:numId w:val="26"/>
        </w:numPr>
        <w:spacing w:before="0"/>
        <w:ind w:left="1412" w:hanging="357"/>
      </w:pPr>
      <w:r>
        <w:t>Zus</w:t>
      </w:r>
      <w:bookmarkStart w:id="2" w:name="_GoBack"/>
      <w:r>
        <w:t>ammenfassung fehlt bei 2,</w:t>
      </w:r>
    </w:p>
    <w:p w14:paraId="1E2626E5" w14:textId="77777777" w:rsidR="00A31670" w:rsidRDefault="00A31670" w:rsidP="00F10BAB">
      <w:pPr>
        <w:pStyle w:val="Anmerkung"/>
        <w:numPr>
          <w:ilvl w:val="0"/>
          <w:numId w:val="27"/>
        </w:numPr>
        <w:spacing w:before="0"/>
        <w:ind w:left="1412" w:hanging="357"/>
      </w:pPr>
      <w:r>
        <w:t>zu viele gestalterische Maßnahmen bei 2.</w:t>
      </w:r>
    </w:p>
    <w:p w14:paraId="2043BFFA" w14:textId="712B9C32" w:rsidR="00A32220" w:rsidRDefault="00A31670" w:rsidP="00F10BAB">
      <w:pPr>
        <w:pStyle w:val="Anmerkung"/>
        <w:numPr>
          <w:ilvl w:val="0"/>
          <w:numId w:val="27"/>
        </w:numPr>
        <w:spacing w:before="0"/>
        <w:ind w:left="1412" w:hanging="357"/>
      </w:pPr>
      <w:r>
        <w:t>Ruhi</w:t>
      </w:r>
      <w:bookmarkEnd w:id="2"/>
      <w:r>
        <w:t>ges Design bei 1.</w:t>
      </w:r>
      <w:bookmarkEnd w:id="1"/>
    </w:p>
    <w:sectPr w:rsidR="00A32220" w:rsidSect="00716CB6"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E81E0" w14:textId="77777777" w:rsidR="00F10BAB" w:rsidRDefault="00F10BAB">
      <w:r>
        <w:separator/>
      </w:r>
    </w:p>
  </w:endnote>
  <w:endnote w:type="continuationSeparator" w:id="0">
    <w:p w14:paraId="36702F43" w14:textId="77777777" w:rsidR="00F10BAB" w:rsidRDefault="00F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878448904"/>
      <w:docPartObj>
        <w:docPartGallery w:val="Page Numbers (Bottom of Page)"/>
        <w:docPartUnique/>
      </w:docPartObj>
    </w:sdtPr>
    <w:sdtContent>
      <w:p w14:paraId="4EF92C7B" w14:textId="16344A2F" w:rsidR="00F10BAB" w:rsidRPr="0056181A" w:rsidRDefault="00F10BAB">
        <w:pPr>
          <w:jc w:val="right"/>
          <w:rPr>
            <w:rFonts w:cs="Arial"/>
          </w:rPr>
        </w:pPr>
        <w:r w:rsidRPr="0056181A">
          <w:rPr>
            <w:rFonts w:cs="Arial"/>
          </w:rPr>
          <w:fldChar w:fldCharType="begin"/>
        </w:r>
        <w:r w:rsidRPr="0056181A">
          <w:rPr>
            <w:rFonts w:cs="Arial"/>
          </w:rPr>
          <w:instrText>PAGE   \* MERGEFORMAT</w:instrText>
        </w:r>
        <w:r w:rsidRPr="0056181A">
          <w:rPr>
            <w:rFonts w:cs="Arial"/>
          </w:rPr>
          <w:fldChar w:fldCharType="separate"/>
        </w:r>
        <w:r w:rsidR="006C25E4">
          <w:rPr>
            <w:rFonts w:cs="Arial"/>
            <w:noProof/>
          </w:rPr>
          <w:t>2</w:t>
        </w:r>
        <w:r w:rsidRPr="0056181A">
          <w:rPr>
            <w:rFonts w:cs="Arial"/>
          </w:rPr>
          <w:fldChar w:fldCharType="end"/>
        </w:r>
      </w:p>
    </w:sdtContent>
  </w:sdt>
  <w:p w14:paraId="482C469F" w14:textId="77777777" w:rsidR="00F10BAB" w:rsidRDefault="00F10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F243" w14:textId="77777777" w:rsidR="00F10BAB" w:rsidRDefault="00F10BAB">
      <w:r>
        <w:separator/>
      </w:r>
    </w:p>
  </w:footnote>
  <w:footnote w:type="continuationSeparator" w:id="0">
    <w:p w14:paraId="261FD6FD" w14:textId="77777777" w:rsidR="00F10BAB" w:rsidRDefault="00F1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057"/>
    <w:multiLevelType w:val="multilevel"/>
    <w:tmpl w:val="2402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04E98"/>
    <w:multiLevelType w:val="multilevel"/>
    <w:tmpl w:val="5562F5C2"/>
    <w:lvl w:ilvl="0">
      <w:start w:val="1"/>
      <w:numFmt w:val="decimal"/>
      <w:pStyle w:val="AufzhlenNr"/>
      <w:lvlText w:val="%1."/>
      <w:lvlJc w:val="left"/>
      <w:pPr>
        <w:ind w:left="717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6D83346"/>
    <w:multiLevelType w:val="hybridMultilevel"/>
    <w:tmpl w:val="64BCDC3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DA4D64"/>
    <w:multiLevelType w:val="hybridMultilevel"/>
    <w:tmpl w:val="87FC68C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E81976"/>
    <w:multiLevelType w:val="hybridMultilevel"/>
    <w:tmpl w:val="DA581D9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B335FD"/>
    <w:multiLevelType w:val="hybridMultilevel"/>
    <w:tmpl w:val="AD9E1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0518"/>
    <w:multiLevelType w:val="hybridMultilevel"/>
    <w:tmpl w:val="2C1C8104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5F0B2A"/>
    <w:multiLevelType w:val="hybridMultilevel"/>
    <w:tmpl w:val="86C23BD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E04C08"/>
    <w:multiLevelType w:val="multilevel"/>
    <w:tmpl w:val="0D6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E782C"/>
    <w:multiLevelType w:val="multilevel"/>
    <w:tmpl w:val="1D12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06DD9"/>
    <w:multiLevelType w:val="hybridMultilevel"/>
    <w:tmpl w:val="9E7A53B0"/>
    <w:lvl w:ilvl="0" w:tplc="217E6978">
      <w:start w:val="1"/>
      <w:numFmt w:val="bullet"/>
      <w:pStyle w:val="Listen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E0CD3"/>
    <w:multiLevelType w:val="multilevel"/>
    <w:tmpl w:val="4DDC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BD1"/>
    <w:multiLevelType w:val="multilevel"/>
    <w:tmpl w:val="F59C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36B22"/>
    <w:multiLevelType w:val="hybridMultilevel"/>
    <w:tmpl w:val="B150BD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3207"/>
    <w:multiLevelType w:val="multilevel"/>
    <w:tmpl w:val="DC4E317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2B26B7F"/>
    <w:multiLevelType w:val="hybridMultilevel"/>
    <w:tmpl w:val="5E2E94F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1664E0"/>
    <w:multiLevelType w:val="hybridMultilevel"/>
    <w:tmpl w:val="74F67B1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510DD4"/>
    <w:multiLevelType w:val="hybridMultilevel"/>
    <w:tmpl w:val="D31C5EB8"/>
    <w:lvl w:ilvl="0" w:tplc="D73216A2">
      <w:start w:val="1"/>
      <w:numFmt w:val="decimal"/>
      <w:pStyle w:val="AufzhlenZiffern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51BE6"/>
    <w:multiLevelType w:val="multilevel"/>
    <w:tmpl w:val="91423358"/>
    <w:lvl w:ilvl="0">
      <w:start w:val="1"/>
      <w:numFmt w:val="decimal"/>
      <w:pStyle w:val="KontrolleAufgaben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C5F0E90"/>
    <w:multiLevelType w:val="hybridMultilevel"/>
    <w:tmpl w:val="CAE68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46006"/>
    <w:multiLevelType w:val="multilevel"/>
    <w:tmpl w:val="1CD8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C7516"/>
    <w:multiLevelType w:val="multilevel"/>
    <w:tmpl w:val="200A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FD237B"/>
    <w:multiLevelType w:val="hybridMultilevel"/>
    <w:tmpl w:val="E1E8FCB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D317055"/>
    <w:multiLevelType w:val="multilevel"/>
    <w:tmpl w:val="5E8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D7318"/>
    <w:multiLevelType w:val="multilevel"/>
    <w:tmpl w:val="3AA6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8E59D0"/>
    <w:multiLevelType w:val="multilevel"/>
    <w:tmpl w:val="7FB81CC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A07566"/>
    <w:multiLevelType w:val="hybridMultilevel"/>
    <w:tmpl w:val="3A1242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0611E"/>
    <w:multiLevelType w:val="multilevel"/>
    <w:tmpl w:val="27B0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741977"/>
    <w:multiLevelType w:val="multilevel"/>
    <w:tmpl w:val="52EC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0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25"/>
  </w:num>
  <w:num w:numId="14">
    <w:abstractNumId w:val="21"/>
  </w:num>
  <w:num w:numId="15">
    <w:abstractNumId w:val="9"/>
  </w:num>
  <w:num w:numId="16">
    <w:abstractNumId w:val="12"/>
  </w:num>
  <w:num w:numId="17">
    <w:abstractNumId w:val="27"/>
  </w:num>
  <w:num w:numId="18">
    <w:abstractNumId w:val="15"/>
  </w:num>
  <w:num w:numId="19">
    <w:abstractNumId w:val="7"/>
  </w:num>
  <w:num w:numId="20">
    <w:abstractNumId w:val="3"/>
  </w:num>
  <w:num w:numId="21">
    <w:abstractNumId w:val="22"/>
  </w:num>
  <w:num w:numId="22">
    <w:abstractNumId w:val="26"/>
  </w:num>
  <w:num w:numId="23">
    <w:abstractNumId w:val="4"/>
  </w:num>
  <w:num w:numId="24">
    <w:abstractNumId w:val="19"/>
  </w:num>
  <w:num w:numId="25">
    <w:abstractNumId w:val="2"/>
  </w:num>
  <w:num w:numId="26">
    <w:abstractNumId w:val="5"/>
  </w:num>
  <w:num w:numId="27">
    <w:abstractNumId w:val="6"/>
  </w:num>
  <w:num w:numId="28">
    <w:abstractNumId w:val="13"/>
  </w:num>
  <w:num w:numId="2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E"/>
    <w:rsid w:val="00002C99"/>
    <w:rsid w:val="0000411F"/>
    <w:rsid w:val="00004347"/>
    <w:rsid w:val="00010598"/>
    <w:rsid w:val="000146A9"/>
    <w:rsid w:val="0001702D"/>
    <w:rsid w:val="0002143D"/>
    <w:rsid w:val="00022C6A"/>
    <w:rsid w:val="00025F82"/>
    <w:rsid w:val="00026080"/>
    <w:rsid w:val="00026254"/>
    <w:rsid w:val="000347AF"/>
    <w:rsid w:val="00044E19"/>
    <w:rsid w:val="00046FB6"/>
    <w:rsid w:val="00056EB0"/>
    <w:rsid w:val="00060CB8"/>
    <w:rsid w:val="00062072"/>
    <w:rsid w:val="000620DC"/>
    <w:rsid w:val="00063076"/>
    <w:rsid w:val="000843FE"/>
    <w:rsid w:val="00085669"/>
    <w:rsid w:val="00087370"/>
    <w:rsid w:val="0009232C"/>
    <w:rsid w:val="000931C9"/>
    <w:rsid w:val="000A6E35"/>
    <w:rsid w:val="000B2315"/>
    <w:rsid w:val="000B5D0A"/>
    <w:rsid w:val="000C3261"/>
    <w:rsid w:val="000C3726"/>
    <w:rsid w:val="000C4FBA"/>
    <w:rsid w:val="000D2D5A"/>
    <w:rsid w:val="000D42C2"/>
    <w:rsid w:val="000D4CD1"/>
    <w:rsid w:val="000E102B"/>
    <w:rsid w:val="000F4937"/>
    <w:rsid w:val="001122E3"/>
    <w:rsid w:val="00120448"/>
    <w:rsid w:val="001209F2"/>
    <w:rsid w:val="00122A6E"/>
    <w:rsid w:val="00127257"/>
    <w:rsid w:val="00136186"/>
    <w:rsid w:val="00147C60"/>
    <w:rsid w:val="00166F93"/>
    <w:rsid w:val="00190F0C"/>
    <w:rsid w:val="00193C16"/>
    <w:rsid w:val="001B6C09"/>
    <w:rsid w:val="001C6C67"/>
    <w:rsid w:val="001C719D"/>
    <w:rsid w:val="001D09C2"/>
    <w:rsid w:val="001D1ADC"/>
    <w:rsid w:val="001D715F"/>
    <w:rsid w:val="001E7CC2"/>
    <w:rsid w:val="001F2E64"/>
    <w:rsid w:val="00200E45"/>
    <w:rsid w:val="00206BC3"/>
    <w:rsid w:val="0021309C"/>
    <w:rsid w:val="00214797"/>
    <w:rsid w:val="00223A2F"/>
    <w:rsid w:val="002334A8"/>
    <w:rsid w:val="00257A15"/>
    <w:rsid w:val="00266C24"/>
    <w:rsid w:val="00271D80"/>
    <w:rsid w:val="0028542C"/>
    <w:rsid w:val="00293452"/>
    <w:rsid w:val="00294DF8"/>
    <w:rsid w:val="002B1B8F"/>
    <w:rsid w:val="002C24F7"/>
    <w:rsid w:val="002D1D80"/>
    <w:rsid w:val="002D2423"/>
    <w:rsid w:val="002D2555"/>
    <w:rsid w:val="002D38D7"/>
    <w:rsid w:val="002E2E13"/>
    <w:rsid w:val="002E7412"/>
    <w:rsid w:val="002F1E75"/>
    <w:rsid w:val="002F4646"/>
    <w:rsid w:val="002F5677"/>
    <w:rsid w:val="002F64DA"/>
    <w:rsid w:val="00300630"/>
    <w:rsid w:val="00322BAA"/>
    <w:rsid w:val="00323471"/>
    <w:rsid w:val="003252AC"/>
    <w:rsid w:val="00335580"/>
    <w:rsid w:val="00336F60"/>
    <w:rsid w:val="00350416"/>
    <w:rsid w:val="00351D3B"/>
    <w:rsid w:val="00353B0C"/>
    <w:rsid w:val="00356576"/>
    <w:rsid w:val="00377B59"/>
    <w:rsid w:val="00383F86"/>
    <w:rsid w:val="003840B7"/>
    <w:rsid w:val="003A3278"/>
    <w:rsid w:val="003A59E4"/>
    <w:rsid w:val="003B2E89"/>
    <w:rsid w:val="003B3601"/>
    <w:rsid w:val="003B45A2"/>
    <w:rsid w:val="003B5658"/>
    <w:rsid w:val="003B7BB8"/>
    <w:rsid w:val="003C1BF6"/>
    <w:rsid w:val="003C3DAD"/>
    <w:rsid w:val="003D4A96"/>
    <w:rsid w:val="003E14D3"/>
    <w:rsid w:val="003E5368"/>
    <w:rsid w:val="003F08A8"/>
    <w:rsid w:val="003F0E86"/>
    <w:rsid w:val="003F2C85"/>
    <w:rsid w:val="00400B26"/>
    <w:rsid w:val="00401A27"/>
    <w:rsid w:val="0041586E"/>
    <w:rsid w:val="00430932"/>
    <w:rsid w:val="00443AA7"/>
    <w:rsid w:val="00447EA7"/>
    <w:rsid w:val="00464DA0"/>
    <w:rsid w:val="0046787B"/>
    <w:rsid w:val="00483168"/>
    <w:rsid w:val="00487BA2"/>
    <w:rsid w:val="00487ECF"/>
    <w:rsid w:val="004A67B5"/>
    <w:rsid w:val="004B0D78"/>
    <w:rsid w:val="004B5942"/>
    <w:rsid w:val="004C379B"/>
    <w:rsid w:val="004C537A"/>
    <w:rsid w:val="004D476D"/>
    <w:rsid w:val="004D4C57"/>
    <w:rsid w:val="004F31B7"/>
    <w:rsid w:val="004F4E11"/>
    <w:rsid w:val="00500740"/>
    <w:rsid w:val="00510FC8"/>
    <w:rsid w:val="005156FE"/>
    <w:rsid w:val="005205A6"/>
    <w:rsid w:val="005229E6"/>
    <w:rsid w:val="00544D1E"/>
    <w:rsid w:val="00544F63"/>
    <w:rsid w:val="00555FE7"/>
    <w:rsid w:val="0056181A"/>
    <w:rsid w:val="00562726"/>
    <w:rsid w:val="005670BA"/>
    <w:rsid w:val="00571A20"/>
    <w:rsid w:val="00575884"/>
    <w:rsid w:val="00580464"/>
    <w:rsid w:val="00580F69"/>
    <w:rsid w:val="00586E11"/>
    <w:rsid w:val="00587192"/>
    <w:rsid w:val="005A51C4"/>
    <w:rsid w:val="005A643C"/>
    <w:rsid w:val="005B340F"/>
    <w:rsid w:val="005B6D9A"/>
    <w:rsid w:val="005C1AB6"/>
    <w:rsid w:val="005D286C"/>
    <w:rsid w:val="005D3DFF"/>
    <w:rsid w:val="005D4367"/>
    <w:rsid w:val="00611B73"/>
    <w:rsid w:val="00614457"/>
    <w:rsid w:val="00616AC5"/>
    <w:rsid w:val="006268E3"/>
    <w:rsid w:val="006362A0"/>
    <w:rsid w:val="0063661E"/>
    <w:rsid w:val="00640C55"/>
    <w:rsid w:val="00645E2B"/>
    <w:rsid w:val="0065087A"/>
    <w:rsid w:val="006560DD"/>
    <w:rsid w:val="0066201E"/>
    <w:rsid w:val="0066710E"/>
    <w:rsid w:val="006703BF"/>
    <w:rsid w:val="00671F27"/>
    <w:rsid w:val="006749C7"/>
    <w:rsid w:val="00675FF9"/>
    <w:rsid w:val="006804B1"/>
    <w:rsid w:val="00684665"/>
    <w:rsid w:val="006C0F1B"/>
    <w:rsid w:val="006C25E4"/>
    <w:rsid w:val="006F2AAE"/>
    <w:rsid w:val="0070062D"/>
    <w:rsid w:val="00705C34"/>
    <w:rsid w:val="00716CB6"/>
    <w:rsid w:val="00740A19"/>
    <w:rsid w:val="00743365"/>
    <w:rsid w:val="0075493F"/>
    <w:rsid w:val="007564AC"/>
    <w:rsid w:val="00773D97"/>
    <w:rsid w:val="0078264B"/>
    <w:rsid w:val="00786BD5"/>
    <w:rsid w:val="00791D61"/>
    <w:rsid w:val="0079421B"/>
    <w:rsid w:val="0079486F"/>
    <w:rsid w:val="00797174"/>
    <w:rsid w:val="007A0778"/>
    <w:rsid w:val="007A0B4A"/>
    <w:rsid w:val="007A4DD2"/>
    <w:rsid w:val="007E6DF8"/>
    <w:rsid w:val="008021D2"/>
    <w:rsid w:val="00803DED"/>
    <w:rsid w:val="00807165"/>
    <w:rsid w:val="0080720D"/>
    <w:rsid w:val="00826D59"/>
    <w:rsid w:val="0084374A"/>
    <w:rsid w:val="008455F5"/>
    <w:rsid w:val="0085615C"/>
    <w:rsid w:val="00887A92"/>
    <w:rsid w:val="00887FD2"/>
    <w:rsid w:val="008A2C44"/>
    <w:rsid w:val="008A6C49"/>
    <w:rsid w:val="008A7180"/>
    <w:rsid w:val="008B08E3"/>
    <w:rsid w:val="008B4843"/>
    <w:rsid w:val="008B58CD"/>
    <w:rsid w:val="008C096B"/>
    <w:rsid w:val="008C18E7"/>
    <w:rsid w:val="008D3D58"/>
    <w:rsid w:val="008E15CB"/>
    <w:rsid w:val="008F5F56"/>
    <w:rsid w:val="008F6BE1"/>
    <w:rsid w:val="008F7816"/>
    <w:rsid w:val="00900D2E"/>
    <w:rsid w:val="00924E69"/>
    <w:rsid w:val="00927AB5"/>
    <w:rsid w:val="00933D54"/>
    <w:rsid w:val="00940704"/>
    <w:rsid w:val="009501C2"/>
    <w:rsid w:val="0095116C"/>
    <w:rsid w:val="00953F7D"/>
    <w:rsid w:val="00966A66"/>
    <w:rsid w:val="009675CC"/>
    <w:rsid w:val="00980A2E"/>
    <w:rsid w:val="00985AC5"/>
    <w:rsid w:val="009A00D0"/>
    <w:rsid w:val="009A3B5C"/>
    <w:rsid w:val="009A77FB"/>
    <w:rsid w:val="009C0B4E"/>
    <w:rsid w:val="009C3580"/>
    <w:rsid w:val="009D1C12"/>
    <w:rsid w:val="009D5051"/>
    <w:rsid w:val="009E2CBA"/>
    <w:rsid w:val="009E4A16"/>
    <w:rsid w:val="009E6357"/>
    <w:rsid w:val="009F02F1"/>
    <w:rsid w:val="009F3874"/>
    <w:rsid w:val="00A0267D"/>
    <w:rsid w:val="00A051ED"/>
    <w:rsid w:val="00A05209"/>
    <w:rsid w:val="00A05B04"/>
    <w:rsid w:val="00A27200"/>
    <w:rsid w:val="00A27FB6"/>
    <w:rsid w:val="00A3054D"/>
    <w:rsid w:val="00A31670"/>
    <w:rsid w:val="00A32220"/>
    <w:rsid w:val="00A32E90"/>
    <w:rsid w:val="00A350E1"/>
    <w:rsid w:val="00A36490"/>
    <w:rsid w:val="00A44EE2"/>
    <w:rsid w:val="00A53591"/>
    <w:rsid w:val="00A542AB"/>
    <w:rsid w:val="00A55A80"/>
    <w:rsid w:val="00A64349"/>
    <w:rsid w:val="00A73D93"/>
    <w:rsid w:val="00A96BFE"/>
    <w:rsid w:val="00A96F61"/>
    <w:rsid w:val="00AD01B1"/>
    <w:rsid w:val="00AD5503"/>
    <w:rsid w:val="00AF03D6"/>
    <w:rsid w:val="00AF0919"/>
    <w:rsid w:val="00B013F7"/>
    <w:rsid w:val="00B23DE5"/>
    <w:rsid w:val="00B24CAF"/>
    <w:rsid w:val="00B320D9"/>
    <w:rsid w:val="00B35AA8"/>
    <w:rsid w:val="00B437BA"/>
    <w:rsid w:val="00B44856"/>
    <w:rsid w:val="00B8460B"/>
    <w:rsid w:val="00B8690E"/>
    <w:rsid w:val="00B904DF"/>
    <w:rsid w:val="00B9734A"/>
    <w:rsid w:val="00BA1706"/>
    <w:rsid w:val="00BA7AC6"/>
    <w:rsid w:val="00BB0F25"/>
    <w:rsid w:val="00BB1B9E"/>
    <w:rsid w:val="00BB2ABF"/>
    <w:rsid w:val="00BB4486"/>
    <w:rsid w:val="00BB7959"/>
    <w:rsid w:val="00BC1CBD"/>
    <w:rsid w:val="00BD6925"/>
    <w:rsid w:val="00BD6E12"/>
    <w:rsid w:val="00BD7708"/>
    <w:rsid w:val="00BE02E7"/>
    <w:rsid w:val="00BF7448"/>
    <w:rsid w:val="00C029FC"/>
    <w:rsid w:val="00C042B7"/>
    <w:rsid w:val="00C060B4"/>
    <w:rsid w:val="00C06F8D"/>
    <w:rsid w:val="00C132B2"/>
    <w:rsid w:val="00C13A42"/>
    <w:rsid w:val="00C17BDF"/>
    <w:rsid w:val="00C36B31"/>
    <w:rsid w:val="00C423F3"/>
    <w:rsid w:val="00C46C94"/>
    <w:rsid w:val="00C50B66"/>
    <w:rsid w:val="00C5715B"/>
    <w:rsid w:val="00C67D6F"/>
    <w:rsid w:val="00C93455"/>
    <w:rsid w:val="00C959C3"/>
    <w:rsid w:val="00CA02D5"/>
    <w:rsid w:val="00CA271F"/>
    <w:rsid w:val="00CB22E2"/>
    <w:rsid w:val="00CB526E"/>
    <w:rsid w:val="00CC190F"/>
    <w:rsid w:val="00CC1E00"/>
    <w:rsid w:val="00CC4A85"/>
    <w:rsid w:val="00CD2C0D"/>
    <w:rsid w:val="00CD4D7D"/>
    <w:rsid w:val="00CE53A8"/>
    <w:rsid w:val="00CE7D39"/>
    <w:rsid w:val="00CF50F8"/>
    <w:rsid w:val="00D00D76"/>
    <w:rsid w:val="00D07BA6"/>
    <w:rsid w:val="00D12365"/>
    <w:rsid w:val="00D27A2C"/>
    <w:rsid w:val="00D31055"/>
    <w:rsid w:val="00D46355"/>
    <w:rsid w:val="00D47207"/>
    <w:rsid w:val="00D52446"/>
    <w:rsid w:val="00D57A58"/>
    <w:rsid w:val="00D604A1"/>
    <w:rsid w:val="00D60892"/>
    <w:rsid w:val="00D63298"/>
    <w:rsid w:val="00D63A37"/>
    <w:rsid w:val="00D64493"/>
    <w:rsid w:val="00D70199"/>
    <w:rsid w:val="00D73C3A"/>
    <w:rsid w:val="00D743C6"/>
    <w:rsid w:val="00D93A0D"/>
    <w:rsid w:val="00D97FFD"/>
    <w:rsid w:val="00DB570D"/>
    <w:rsid w:val="00DD4BC0"/>
    <w:rsid w:val="00DD7019"/>
    <w:rsid w:val="00DF0E3D"/>
    <w:rsid w:val="00E02E3F"/>
    <w:rsid w:val="00E163FE"/>
    <w:rsid w:val="00E22B6D"/>
    <w:rsid w:val="00E3399F"/>
    <w:rsid w:val="00E37BB2"/>
    <w:rsid w:val="00E41234"/>
    <w:rsid w:val="00E74B43"/>
    <w:rsid w:val="00E90E5E"/>
    <w:rsid w:val="00EB6241"/>
    <w:rsid w:val="00EC20B8"/>
    <w:rsid w:val="00EE1156"/>
    <w:rsid w:val="00EF1B86"/>
    <w:rsid w:val="00EF38DF"/>
    <w:rsid w:val="00F008D8"/>
    <w:rsid w:val="00F02B1F"/>
    <w:rsid w:val="00F10BAB"/>
    <w:rsid w:val="00F172A3"/>
    <w:rsid w:val="00F31198"/>
    <w:rsid w:val="00F37453"/>
    <w:rsid w:val="00F43E4F"/>
    <w:rsid w:val="00F53275"/>
    <w:rsid w:val="00F653E2"/>
    <w:rsid w:val="00F91285"/>
    <w:rsid w:val="00F92D30"/>
    <w:rsid w:val="00F93732"/>
    <w:rsid w:val="00F93FA4"/>
    <w:rsid w:val="00F94D8E"/>
    <w:rsid w:val="00F97844"/>
    <w:rsid w:val="00FA74C9"/>
    <w:rsid w:val="00FB6989"/>
    <w:rsid w:val="00FB6B0F"/>
    <w:rsid w:val="00FC0748"/>
    <w:rsid w:val="00FD41D2"/>
    <w:rsid w:val="00FD696A"/>
    <w:rsid w:val="00FE60A0"/>
    <w:rsid w:val="00FE6E68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A028"/>
  <w15:chartTrackingRefBased/>
  <w15:docId w15:val="{452B6873-6B69-418C-B522-FAF7B1D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43C"/>
    <w:pPr>
      <w:spacing w:before="120" w:after="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43C"/>
    <w:pPr>
      <w:pageBreakBefore/>
      <w:numPr>
        <w:numId w:val="1"/>
      </w:numPr>
      <w:spacing w:before="100" w:beforeAutospacing="1" w:after="100" w:afterAutospacing="1" w:line="240" w:lineRule="auto"/>
      <w:ind w:left="431" w:hanging="431"/>
      <w:jc w:val="center"/>
      <w:outlineLvl w:val="0"/>
    </w:pPr>
    <w:rPr>
      <w:rFonts w:eastAsiaTheme="minorEastAsia" w:cs="Times New Roman"/>
      <w:b/>
      <w:bCs/>
      <w:kern w:val="36"/>
      <w:sz w:val="52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02C99"/>
    <w:pPr>
      <w:keepNext/>
      <w:numPr>
        <w:ilvl w:val="1"/>
        <w:numId w:val="1"/>
      </w:numPr>
      <w:suppressAutoHyphens/>
      <w:spacing w:before="240"/>
      <w:jc w:val="left"/>
      <w:outlineLvl w:val="1"/>
    </w:pPr>
    <w:rPr>
      <w:rFonts w:eastAsiaTheme="minorEastAsia" w:cs="Arial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A643C"/>
    <w:pPr>
      <w:keepNext/>
      <w:numPr>
        <w:ilvl w:val="2"/>
        <w:numId w:val="1"/>
      </w:numPr>
      <w:outlineLvl w:val="2"/>
    </w:pPr>
    <w:rPr>
      <w:rFonts w:eastAsiaTheme="minorEastAsia" w:cs="Times New Roman"/>
      <w:b/>
      <w:bCs/>
      <w:sz w:val="28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A643C"/>
    <w:pPr>
      <w:keepNext/>
      <w:keepLines/>
      <w:numPr>
        <w:ilvl w:val="3"/>
        <w:numId w:val="1"/>
      </w:numPr>
      <w:jc w:val="left"/>
      <w:outlineLvl w:val="3"/>
    </w:pPr>
    <w:rPr>
      <w:rFonts w:eastAsiaTheme="majorEastAsia" w:cstheme="majorBidi"/>
      <w:b/>
      <w:iCs/>
      <w:sz w:val="26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rsid w:val="00786BD5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29345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345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345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345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kripten">
    <w:name w:val="Skripten"/>
    <w:basedOn w:val="Standard"/>
    <w:autoRedefine/>
    <w:rsid w:val="000146A9"/>
    <w:pPr>
      <w:spacing w:before="0" w:after="160" w:line="259" w:lineRule="auto"/>
      <w:jc w:val="left"/>
    </w:pPr>
  </w:style>
  <w:style w:type="paragraph" w:styleId="Listenabsatz">
    <w:name w:val="List Paragraph"/>
    <w:basedOn w:val="Standard"/>
    <w:link w:val="ListenabsatzZchn"/>
    <w:uiPriority w:val="34"/>
    <w:rsid w:val="00034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A643C"/>
    <w:rPr>
      <w:rFonts w:ascii="Arial" w:eastAsiaTheme="minorEastAsia" w:hAnsi="Arial" w:cs="Times New Roman"/>
      <w:b/>
      <w:bCs/>
      <w:kern w:val="36"/>
      <w:sz w:val="52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2C99"/>
    <w:rPr>
      <w:rFonts w:ascii="Arial" w:eastAsiaTheme="minorEastAsia" w:hAnsi="Arial" w:cs="Arial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643C"/>
    <w:rPr>
      <w:rFonts w:ascii="Arial" w:eastAsiaTheme="minorEastAsia" w:hAnsi="Arial" w:cs="Times New Roman"/>
      <w:b/>
      <w:bCs/>
      <w:sz w:val="28"/>
      <w:szCs w:val="27"/>
      <w:lang w:eastAsia="de-DE"/>
    </w:rPr>
  </w:style>
  <w:style w:type="paragraph" w:customStyle="1" w:styleId="Listen">
    <w:name w:val="Listen"/>
    <w:basedOn w:val="Standard"/>
    <w:link w:val="ListenZchn"/>
    <w:qFormat/>
    <w:rsid w:val="0084374A"/>
    <w:pPr>
      <w:numPr>
        <w:numId w:val="4"/>
      </w:numPr>
      <w:spacing w:before="0"/>
      <w:ind w:left="567" w:hanging="283"/>
    </w:pPr>
  </w:style>
  <w:style w:type="character" w:customStyle="1" w:styleId="DefinitionenZchn">
    <w:name w:val="Definitionen Zchn"/>
    <w:basedOn w:val="Absatz-Standardschriftart"/>
    <w:link w:val="Definitionen"/>
    <w:rsid w:val="00900D2E"/>
    <w:rPr>
      <w:rFonts w:ascii="Arial" w:hAnsi="Arial"/>
      <w:bCs/>
      <w:color w:val="FF0000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347AF"/>
    <w:rPr>
      <w:rFonts w:ascii="Arial" w:hAnsi="Arial"/>
      <w:sz w:val="24"/>
    </w:rPr>
  </w:style>
  <w:style w:type="character" w:customStyle="1" w:styleId="ListenZchn">
    <w:name w:val="Listen Zchn"/>
    <w:basedOn w:val="ListenabsatzZchn"/>
    <w:link w:val="Listen"/>
    <w:rsid w:val="0084374A"/>
    <w:rPr>
      <w:rFonts w:ascii="Arial" w:hAnsi="Arial"/>
      <w:sz w:val="24"/>
    </w:rPr>
  </w:style>
  <w:style w:type="paragraph" w:customStyle="1" w:styleId="Kontrolleberschrift">
    <w:name w:val="Kontrolle Überschrift"/>
    <w:basedOn w:val="Standard"/>
    <w:next w:val="KontrolleAufgaben"/>
    <w:link w:val="KontrolleberschriftZchn"/>
    <w:qFormat/>
    <w:rsid w:val="00FF45D6"/>
    <w:pPr>
      <w:shd w:val="clear" w:color="auto" w:fill="D9D9D9" w:themeFill="background1" w:themeFillShade="D9"/>
    </w:pPr>
    <w:rPr>
      <w:b/>
      <w:sz w:val="28"/>
    </w:rPr>
  </w:style>
  <w:style w:type="paragraph" w:customStyle="1" w:styleId="KontrolleAufgaben">
    <w:name w:val="Kontrolle Aufgaben"/>
    <w:basedOn w:val="AufzhlenZiffern"/>
    <w:link w:val="KontrolleAufgabenZchn"/>
    <w:qFormat/>
    <w:rsid w:val="009C3580"/>
    <w:pPr>
      <w:numPr>
        <w:numId w:val="3"/>
      </w:numPr>
      <w:shd w:val="clear" w:color="auto" w:fill="D9D9D9" w:themeFill="background1" w:themeFillShade="D9"/>
      <w:tabs>
        <w:tab w:val="num" w:pos="360"/>
      </w:tabs>
      <w:ind w:left="360"/>
    </w:pPr>
  </w:style>
  <w:style w:type="paragraph" w:customStyle="1" w:styleId="AufzhlenNr">
    <w:name w:val="Aufzählen (Nr)"/>
    <w:basedOn w:val="Standard"/>
    <w:link w:val="AufzhlenNrZchn"/>
    <w:autoRedefine/>
    <w:rsid w:val="000146A9"/>
    <w:pPr>
      <w:numPr>
        <w:numId w:val="2"/>
      </w:numPr>
      <w:spacing w:before="0" w:line="240" w:lineRule="auto"/>
    </w:pPr>
  </w:style>
  <w:style w:type="character" w:customStyle="1" w:styleId="KontrolleberschriftZchn">
    <w:name w:val="Kontrolle Überschrift Zchn"/>
    <w:basedOn w:val="Absatz-Standardschriftart"/>
    <w:link w:val="Kontrolleberschrift"/>
    <w:rsid w:val="00FF45D6"/>
    <w:rPr>
      <w:rFonts w:ascii="Arial" w:hAnsi="Arial"/>
      <w:b/>
      <w:sz w:val="28"/>
      <w:shd w:val="clear" w:color="auto" w:fill="D9D9D9" w:themeFill="background1" w:themeFillShade="D9"/>
    </w:rPr>
  </w:style>
  <w:style w:type="character" w:styleId="Hyperlink">
    <w:name w:val="Hyperlink"/>
    <w:basedOn w:val="Absatz-Standardschriftart"/>
    <w:uiPriority w:val="99"/>
    <w:unhideWhenUsed/>
    <w:rsid w:val="009C3580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643C"/>
    <w:rPr>
      <w:rFonts w:ascii="Arial" w:eastAsiaTheme="majorEastAsia" w:hAnsi="Arial" w:cstheme="majorBidi"/>
      <w:b/>
      <w:iCs/>
      <w:sz w:val="26"/>
    </w:rPr>
  </w:style>
  <w:style w:type="character" w:customStyle="1" w:styleId="KontrolleAufgabenZchn">
    <w:name w:val="Kontrolle Aufgaben Zchn"/>
    <w:basedOn w:val="AufzhlenZiffernZchn"/>
    <w:link w:val="KontrolleAufgaben"/>
    <w:rsid w:val="009C3580"/>
    <w:rPr>
      <w:rFonts w:ascii="Arial" w:hAnsi="Arial"/>
      <w:sz w:val="24"/>
      <w:shd w:val="clear" w:color="auto" w:fill="D9D9D9" w:themeFill="background1" w:themeFillShade="D9"/>
    </w:rPr>
  </w:style>
  <w:style w:type="paragraph" w:customStyle="1" w:styleId="Bleibenberschrift">
    <w:name w:val="Bleiben Überschrift"/>
    <w:basedOn w:val="Standard"/>
    <w:next w:val="BleibenText"/>
    <w:link w:val="BleibenberschriftZchn"/>
    <w:qFormat/>
    <w:rsid w:val="00FF45D6"/>
    <w:pPr>
      <w:shd w:val="clear" w:color="auto" w:fill="CCFFCC"/>
    </w:pPr>
    <w:rPr>
      <w:b/>
      <w:sz w:val="28"/>
      <w:szCs w:val="28"/>
    </w:rPr>
  </w:style>
  <w:style w:type="paragraph" w:customStyle="1" w:styleId="BleibenText">
    <w:name w:val="Bleiben Text"/>
    <w:basedOn w:val="Listen"/>
    <w:link w:val="BleibenTextZchn"/>
    <w:qFormat/>
    <w:rsid w:val="00FF45D6"/>
    <w:pPr>
      <w:shd w:val="clear" w:color="auto" w:fill="CCFFCC"/>
      <w:ind w:left="1065" w:hanging="705"/>
    </w:pPr>
  </w:style>
  <w:style w:type="paragraph" w:customStyle="1" w:styleId="Definitionen">
    <w:name w:val="Definitionen"/>
    <w:basedOn w:val="Standard"/>
    <w:next w:val="Standard"/>
    <w:link w:val="DefinitionenZchn"/>
    <w:qFormat/>
    <w:rsid w:val="005D4367"/>
    <w:rPr>
      <w:bCs/>
      <w:color w:val="FF0000"/>
    </w:rPr>
  </w:style>
  <w:style w:type="paragraph" w:customStyle="1" w:styleId="Beispiele">
    <w:name w:val="Beispiele"/>
    <w:basedOn w:val="Standard"/>
    <w:next w:val="Standard"/>
    <w:qFormat/>
    <w:rsid w:val="0078264B"/>
    <w:pPr>
      <w:spacing w:line="240" w:lineRule="auto"/>
    </w:pPr>
    <w:rPr>
      <w:i/>
      <w:sz w:val="20"/>
    </w:rPr>
  </w:style>
  <w:style w:type="character" w:customStyle="1" w:styleId="BleibenberschriftZchn">
    <w:name w:val="Bleiben Überschrift Zchn"/>
    <w:basedOn w:val="Absatz-Standardschriftart"/>
    <w:link w:val="Bleibenberschrift"/>
    <w:rsid w:val="00FF45D6"/>
    <w:rPr>
      <w:rFonts w:ascii="Arial" w:hAnsi="Arial"/>
      <w:b/>
      <w:sz w:val="28"/>
      <w:szCs w:val="28"/>
      <w:shd w:val="clear" w:color="auto" w:fill="CCFFCC"/>
    </w:rPr>
  </w:style>
  <w:style w:type="paragraph" w:customStyle="1" w:styleId="Aufgabe">
    <w:name w:val="Aufgabe"/>
    <w:basedOn w:val="Standard"/>
    <w:qFormat/>
    <w:rsid w:val="00487BA2"/>
    <w:pPr>
      <w:keepNext/>
    </w:pPr>
    <w:rPr>
      <w:rFonts w:cs="Arial"/>
      <w:color w:val="0000F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6BD5"/>
    <w:rPr>
      <w:rFonts w:ascii="Arial" w:eastAsiaTheme="majorEastAsia" w:hAnsi="Arial" w:cstheme="majorBidi"/>
      <w:b/>
      <w:sz w:val="24"/>
    </w:rPr>
  </w:style>
  <w:style w:type="character" w:customStyle="1" w:styleId="BleibenTextZchn">
    <w:name w:val="Bleiben Text Zchn"/>
    <w:basedOn w:val="ListenZchn"/>
    <w:link w:val="BleibenText"/>
    <w:rsid w:val="00FF45D6"/>
    <w:rPr>
      <w:rFonts w:ascii="Arial" w:hAnsi="Arial"/>
      <w:sz w:val="24"/>
      <w:shd w:val="clear" w:color="auto" w:fill="CCFFCC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D63298"/>
    <w:pPr>
      <w:keepNext/>
      <w:keepLines/>
      <w:spacing w:before="240" w:line="259" w:lineRule="auto"/>
      <w:jc w:val="left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F5F56"/>
    <w:pPr>
      <w:tabs>
        <w:tab w:val="left" w:pos="480"/>
        <w:tab w:val="right" w:leader="dot" w:pos="877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87A9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887A9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887A92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87A92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87A92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87A92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87A92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87A92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046FB6"/>
    <w:pPr>
      <w:spacing w:after="200"/>
      <w:jc w:val="center"/>
    </w:pPr>
    <w:rPr>
      <w:iCs/>
      <w:sz w:val="20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345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345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3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3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nleser">
    <w:name w:val="Anleser"/>
    <w:basedOn w:val="Standard"/>
    <w:next w:val="Standard"/>
    <w:link w:val="AnleserZchn"/>
    <w:qFormat/>
    <w:rsid w:val="00D63298"/>
    <w:pPr>
      <w:shd w:val="clear" w:color="auto" w:fill="F2F2F2" w:themeFill="background1" w:themeFillShade="F2"/>
    </w:pPr>
    <w:rPr>
      <w:i/>
    </w:rPr>
  </w:style>
  <w:style w:type="paragraph" w:customStyle="1" w:styleId="AufzhlenZiffern">
    <w:name w:val="Aufzählen Ziffern"/>
    <w:basedOn w:val="Standard"/>
    <w:link w:val="AufzhlenZiffernZchn"/>
    <w:qFormat/>
    <w:rsid w:val="001209F2"/>
    <w:pPr>
      <w:numPr>
        <w:numId w:val="5"/>
      </w:numPr>
    </w:pPr>
  </w:style>
  <w:style w:type="character" w:customStyle="1" w:styleId="AnleserZchn">
    <w:name w:val="Anleser Zchn"/>
    <w:basedOn w:val="Absatz-Standardschriftart"/>
    <w:link w:val="Anleser"/>
    <w:rsid w:val="00D63298"/>
    <w:rPr>
      <w:rFonts w:ascii="Arial" w:hAnsi="Arial"/>
      <w:i/>
      <w:sz w:val="24"/>
      <w:shd w:val="clear" w:color="auto" w:fill="F2F2F2" w:themeFill="background1" w:themeFillShade="F2"/>
    </w:rPr>
  </w:style>
  <w:style w:type="character" w:customStyle="1" w:styleId="AufzhlenNrZchn">
    <w:name w:val="Aufzählen (Nr) Zchn"/>
    <w:basedOn w:val="Absatz-Standardschriftart"/>
    <w:link w:val="AufzhlenNr"/>
    <w:rsid w:val="000146A9"/>
    <w:rPr>
      <w:rFonts w:ascii="Arial" w:hAnsi="Arial"/>
      <w:sz w:val="24"/>
    </w:rPr>
  </w:style>
  <w:style w:type="character" w:customStyle="1" w:styleId="AufzhlenZiffernZchn">
    <w:name w:val="Aufzählen Ziffern Zchn"/>
    <w:basedOn w:val="AufzhlenNrZchn"/>
    <w:link w:val="AufzhlenZiffern"/>
    <w:rsid w:val="001209F2"/>
    <w:rPr>
      <w:rFonts w:ascii="Arial" w:hAnsi="Arial"/>
      <w:sz w:val="24"/>
    </w:rPr>
  </w:style>
  <w:style w:type="paragraph" w:customStyle="1" w:styleId="Anmerkung">
    <w:name w:val="Anmerkung"/>
    <w:basedOn w:val="Standard"/>
    <w:next w:val="Standard"/>
    <w:link w:val="AnmerkungZchn"/>
    <w:qFormat/>
    <w:rsid w:val="005205A6"/>
    <w:rPr>
      <w:color w:val="006600"/>
    </w:rPr>
  </w:style>
  <w:style w:type="character" w:customStyle="1" w:styleId="AnmerkungZchn">
    <w:name w:val="Anmerkung Zchn"/>
    <w:basedOn w:val="Absatz-Standardschriftart"/>
    <w:link w:val="Anmerkung"/>
    <w:rsid w:val="005205A6"/>
    <w:rPr>
      <w:rFonts w:ascii="Arial" w:hAnsi="Arial"/>
      <w:color w:val="006600"/>
      <w:sz w:val="24"/>
    </w:rPr>
  </w:style>
  <w:style w:type="paragraph" w:styleId="StandardWeb">
    <w:name w:val="Normal (Web)"/>
    <w:basedOn w:val="Standard"/>
    <w:uiPriority w:val="99"/>
    <w:semiHidden/>
    <w:unhideWhenUsed/>
    <w:rsid w:val="00CD2C0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0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0015-ECF9-416C-A2AE-97CAE62C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1BB3B533.dotm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Gerdes</dc:creator>
  <cp:keywords/>
  <dc:description/>
  <cp:lastModifiedBy>Walter Wagner</cp:lastModifiedBy>
  <cp:revision>5</cp:revision>
  <cp:lastPrinted>2019-09-30T11:26:00Z</cp:lastPrinted>
  <dcterms:created xsi:type="dcterms:W3CDTF">2019-10-31T15:37:00Z</dcterms:created>
  <dcterms:modified xsi:type="dcterms:W3CDTF">2019-12-04T14:36:00Z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